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D743D5">
      <w:pPr>
        <w:pStyle w:val="8"/>
        <w:numPr>
          <w:ilvl w:val="0"/>
          <w:numId w:val="0"/>
        </w:numPr>
        <w:spacing w:line="360" w:lineRule="auto"/>
        <w:ind w:firstLine="643" w:firstLineChars="200"/>
        <w:jc w:val="center"/>
        <w:rPr>
          <w:rFonts w:hint="eastAsia" w:ascii="宋体" w:hAnsi="宋体" w:eastAsia="宋体" w:cs="宋体"/>
          <w:b/>
          <w:bCs/>
          <w:color w:val="000000"/>
          <w:sz w:val="32"/>
          <w:szCs w:val="32"/>
          <w:lang w:val="en-US" w:eastAsia="zh-CN"/>
        </w:rPr>
      </w:pPr>
      <w:r>
        <w:rPr>
          <w:rFonts w:hint="eastAsia" w:ascii="宋体" w:hAnsi="宋体" w:eastAsia="宋体" w:cs="宋体"/>
          <w:b/>
          <w:bCs/>
          <w:color w:val="000000"/>
          <w:sz w:val="32"/>
          <w:szCs w:val="32"/>
          <w:lang w:val="en-US" w:eastAsia="zh-CN"/>
        </w:rPr>
        <w:t>供应商应提交的相关资格证明材料</w:t>
      </w:r>
    </w:p>
    <w:p w14:paraId="35094F10">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营业执照等主体资格证明文件</w:t>
      </w:r>
      <w:r>
        <w:rPr>
          <w:rFonts w:hint="eastAsia" w:ascii="宋体" w:hAnsi="宋体" w:cs="宋体"/>
          <w:sz w:val="24"/>
          <w:szCs w:val="24"/>
          <w:lang w:val="en-US" w:eastAsia="zh-CN"/>
        </w:rPr>
        <w:t xml:space="preserve">:供应商应具有独立承担民事责任的能力且具备向采购人提供相关货物及相应服务的企业法人/事业法人/其他组织,企业法人应提供合法有效的营业执照等证明文件，事业法人应提供合法有效的事业单位法人证等证明文件，其他组织应提供合法有效的证明文件；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资质条件</w:t>
      </w:r>
      <w:r>
        <w:rPr>
          <w:rFonts w:hint="eastAsia" w:ascii="宋体" w:hAnsi="宋体" w:eastAsia="宋体" w:cs="宋体"/>
          <w:sz w:val="24"/>
          <w:szCs w:val="24"/>
        </w:rPr>
        <w:t>：</w:t>
      </w:r>
      <w:r>
        <w:rPr>
          <w:rFonts w:hint="eastAsia" w:ascii="宋体" w:hAnsi="宋体" w:eastAsia="宋体" w:cs="宋体"/>
          <w:sz w:val="24"/>
          <w:szCs w:val="24"/>
          <w:lang w:val="en-US" w:eastAsia="zh-CN"/>
        </w:rPr>
        <w:t>供应商须具备主管部门颁发的测绘乙级及以上资质（含乙级）</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w:t>
      </w:r>
      <w:r>
        <w:rPr>
          <w:rFonts w:hint="eastAsia" w:ascii="宋体" w:hAnsi="宋体" w:eastAsia="宋体" w:cs="宋体"/>
          <w:sz w:val="24"/>
          <w:szCs w:val="24"/>
          <w:lang w:val="en-US" w:eastAsia="zh-CN"/>
        </w:rPr>
        <w:t>法定代表人证明书或法定代表人授权书</w:t>
      </w:r>
      <w:r>
        <w:rPr>
          <w:rFonts w:hint="eastAsia" w:ascii="宋体" w:hAnsi="宋体" w:cs="宋体"/>
          <w:sz w:val="24"/>
          <w:szCs w:val="24"/>
          <w:lang w:val="en-US" w:eastAsia="zh-CN"/>
        </w:rPr>
        <w:t xml:space="preserve">：供应商应授权合法的人员参加全过程，其中法定代表人直接参加的，须出具法人身份证，并与营业执照上信息一致；法定代表人授权代表参加的，须出具法定代表人授权书及授权代表身份证； </w:t>
      </w:r>
    </w:p>
    <w:p w14:paraId="4FEA9DD9">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4）财务要求：提供2024年度经审计的财务报告（成立时间至提交响应文件截止时间不足一年的可提供成立后任意时段的资产负债表），或开标前三个月内基本存款账户开户银行出具的资信证明及基本存款账户开户许可证（或基本账户信息表）； </w:t>
      </w:r>
    </w:p>
    <w:p w14:paraId="66157BC1">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（5）税收缴纳证明：提供响应文件递交截止日前一年内已缴纳的至少一个月的纳税证明或完税证明，依法免税的单位应提供相关证明材料； </w:t>
      </w:r>
    </w:p>
    <w:p w14:paraId="0EC218C2">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6）社会保障资金缴纳证明：提供响应文件递交截止日前一年内已缴存的至少一个月的社会保障资金缴存单据或社保机构开具的社会保险参保缴费情况证明，依法不需要缴纳社会保障资金的单位应提供相关证明材料; </w:t>
      </w:r>
    </w:p>
    <w:p w14:paraId="4B888D08">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（7）无违法记录书面声明：提供参加政府采购活动前3年内，在经营活动中没有重大违法记录的书面声明; </w:t>
      </w:r>
    </w:p>
    <w:p w14:paraId="5457FCD0">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（8）书面声明：提供具有履行本合同所必需的设备和专业技术能力的声明; </w:t>
      </w:r>
    </w:p>
    <w:p w14:paraId="2D4E3066">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9）信誉记录：供应商未被列入《信用中国》（https：//www.creditchina.gov.cn）“重大税收违法失信主体”名单和“失信被执行人”查询（页面跳转至《中国执行信息公开网》http：//zxgk.court.gov.cn/shixin）及不处于《中国政府采购网》（http：//www.ccgp.gov.cn）记录的“政府采购严重违法失信行为记录名单”中的禁止参加政府采购活动期间，提供书面信用承诺函; </w:t>
      </w:r>
    </w:p>
    <w:p w14:paraId="5F2F2CAC">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（10）控股、管理关系声明：单位负责人为同一人或者存在直接控股、管理关系的不同供应商，不得参加同一合同项下的政府采购活动; </w:t>
      </w:r>
    </w:p>
    <w:p w14:paraId="76D71A1E">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（11）联合体要求：本项目不接受联合体磋商。 </w:t>
      </w:r>
    </w:p>
    <w:p w14:paraId="5EAF5728">
      <w:pPr>
        <w:spacing w:line="360" w:lineRule="auto"/>
        <w:rPr>
          <w:rFonts w:hint="default" w:ascii="宋体" w:hAnsi="宋体" w:eastAsia="宋体" w:cs="宋体"/>
          <w:b/>
          <w:color w:val="000000"/>
          <w:szCs w:val="24"/>
          <w:lang w:val="en-US" w:eastAsia="zh-CN"/>
        </w:rPr>
      </w:pPr>
      <w:r>
        <w:rPr>
          <w:rFonts w:hint="eastAsia" w:hAnsi="宋体" w:cs="宋体"/>
          <w:b/>
          <w:color w:val="000000"/>
          <w:szCs w:val="24"/>
          <w:lang w:val="en-US" w:eastAsia="zh-CN"/>
        </w:rPr>
        <w:t>注：请供应商按本采购文件第四章4.3特殊资格审查要求的顺序与内容，逐条提供相应材料。采购文件未给定格式的，由供应商自拟格式。</w:t>
      </w:r>
    </w:p>
    <w:p w14:paraId="53DDB7D3">
      <w:pPr>
        <w:spacing w:line="360" w:lineRule="auto"/>
        <w:jc w:val="both"/>
        <w:rPr>
          <w:rFonts w:hint="eastAsia" w:ascii="宋体" w:hAnsi="宋体" w:eastAsia="宋体" w:cs="宋体"/>
          <w:b/>
          <w:bCs/>
          <w:color w:val="000000"/>
          <w:kern w:val="2"/>
          <w:sz w:val="32"/>
          <w:szCs w:val="32"/>
        </w:rPr>
      </w:pPr>
    </w:p>
    <w:p w14:paraId="44CF7D5B">
      <w:pPr>
        <w:spacing w:line="360" w:lineRule="auto"/>
        <w:jc w:val="both"/>
        <w:rPr>
          <w:rFonts w:hint="eastAsia" w:ascii="宋体" w:hAnsi="宋体" w:eastAsia="宋体" w:cs="宋体"/>
          <w:b/>
          <w:bCs/>
          <w:color w:val="000000"/>
          <w:kern w:val="2"/>
          <w:sz w:val="32"/>
          <w:szCs w:val="32"/>
        </w:rPr>
      </w:pPr>
    </w:p>
    <w:p w14:paraId="35A40304">
      <w:pPr>
        <w:spacing w:line="360" w:lineRule="auto"/>
        <w:jc w:val="both"/>
        <w:rPr>
          <w:rFonts w:hint="eastAsia" w:ascii="宋体" w:hAnsi="宋体" w:eastAsia="宋体" w:cs="宋体"/>
          <w:b/>
          <w:bCs/>
          <w:color w:val="000000"/>
          <w:kern w:val="2"/>
          <w:sz w:val="32"/>
          <w:szCs w:val="32"/>
        </w:rPr>
      </w:pPr>
    </w:p>
    <w:p w14:paraId="63B37EE4">
      <w:pPr>
        <w:spacing w:line="360" w:lineRule="auto"/>
        <w:jc w:val="both"/>
        <w:rPr>
          <w:rFonts w:hint="eastAsia" w:ascii="宋体" w:hAnsi="宋体" w:eastAsia="宋体" w:cs="宋体"/>
          <w:b/>
          <w:bCs/>
          <w:color w:val="000000"/>
          <w:kern w:val="2"/>
          <w:sz w:val="32"/>
          <w:szCs w:val="32"/>
        </w:rPr>
      </w:pPr>
    </w:p>
    <w:p w14:paraId="33EE2742">
      <w:pPr>
        <w:spacing w:line="360" w:lineRule="auto"/>
        <w:jc w:val="both"/>
        <w:rPr>
          <w:rFonts w:hint="eastAsia" w:ascii="宋体" w:hAnsi="宋体" w:eastAsia="宋体" w:cs="宋体"/>
          <w:b/>
          <w:bCs/>
          <w:color w:val="000000"/>
          <w:kern w:val="2"/>
          <w:sz w:val="32"/>
          <w:szCs w:val="32"/>
        </w:rPr>
      </w:pPr>
    </w:p>
    <w:p w14:paraId="704244CA">
      <w:pPr>
        <w:spacing w:line="360" w:lineRule="auto"/>
        <w:jc w:val="both"/>
        <w:rPr>
          <w:rFonts w:hint="eastAsia" w:ascii="宋体" w:hAnsi="宋体" w:eastAsia="宋体" w:cs="宋体"/>
          <w:b/>
          <w:bCs/>
          <w:color w:val="000000"/>
          <w:kern w:val="2"/>
          <w:sz w:val="32"/>
          <w:szCs w:val="32"/>
        </w:rPr>
      </w:pPr>
    </w:p>
    <w:p w14:paraId="35F28AC8">
      <w:pPr>
        <w:spacing w:line="360" w:lineRule="auto"/>
        <w:jc w:val="both"/>
        <w:rPr>
          <w:rFonts w:hint="eastAsia" w:ascii="宋体" w:hAnsi="宋体" w:eastAsia="宋体" w:cs="宋体"/>
          <w:b/>
          <w:bCs/>
          <w:color w:val="000000"/>
          <w:kern w:val="2"/>
          <w:sz w:val="32"/>
          <w:szCs w:val="32"/>
        </w:rPr>
      </w:pPr>
    </w:p>
    <w:p w14:paraId="2E70AE3E">
      <w:pPr>
        <w:spacing w:line="360" w:lineRule="auto"/>
        <w:jc w:val="both"/>
        <w:rPr>
          <w:rFonts w:hint="eastAsia" w:ascii="宋体" w:hAnsi="宋体" w:eastAsia="宋体" w:cs="宋体"/>
          <w:b/>
          <w:bCs/>
          <w:color w:val="000000"/>
          <w:kern w:val="2"/>
          <w:sz w:val="32"/>
          <w:szCs w:val="32"/>
        </w:rPr>
      </w:pPr>
    </w:p>
    <w:p w14:paraId="427D794E">
      <w:pPr>
        <w:spacing w:line="360" w:lineRule="auto"/>
        <w:jc w:val="both"/>
        <w:rPr>
          <w:rFonts w:hint="eastAsia" w:ascii="宋体" w:hAnsi="宋体" w:eastAsia="宋体" w:cs="宋体"/>
          <w:b/>
          <w:bCs/>
          <w:color w:val="000000"/>
          <w:kern w:val="2"/>
          <w:sz w:val="32"/>
          <w:szCs w:val="32"/>
        </w:rPr>
      </w:pPr>
    </w:p>
    <w:p w14:paraId="7963D6C5">
      <w:pPr>
        <w:spacing w:line="360" w:lineRule="auto"/>
        <w:jc w:val="both"/>
        <w:rPr>
          <w:rFonts w:hint="eastAsia" w:ascii="宋体" w:hAnsi="宋体" w:eastAsia="宋体" w:cs="宋体"/>
          <w:b/>
          <w:bCs/>
          <w:color w:val="000000"/>
          <w:kern w:val="2"/>
          <w:sz w:val="32"/>
          <w:szCs w:val="32"/>
        </w:rPr>
      </w:pPr>
    </w:p>
    <w:p w14:paraId="7116C62D">
      <w:pPr>
        <w:spacing w:line="360" w:lineRule="auto"/>
        <w:jc w:val="both"/>
        <w:rPr>
          <w:rFonts w:hint="eastAsia" w:ascii="宋体" w:hAnsi="宋体" w:eastAsia="宋体" w:cs="宋体"/>
          <w:b/>
          <w:bCs/>
          <w:color w:val="000000"/>
          <w:kern w:val="2"/>
          <w:sz w:val="32"/>
          <w:szCs w:val="32"/>
        </w:rPr>
      </w:pPr>
    </w:p>
    <w:p w14:paraId="2837AE6C">
      <w:pPr>
        <w:spacing w:line="360" w:lineRule="auto"/>
        <w:jc w:val="both"/>
        <w:rPr>
          <w:rFonts w:hint="eastAsia" w:ascii="宋体" w:hAnsi="宋体" w:eastAsia="宋体" w:cs="宋体"/>
          <w:b/>
          <w:bCs/>
          <w:color w:val="000000"/>
          <w:kern w:val="2"/>
          <w:sz w:val="32"/>
          <w:szCs w:val="32"/>
        </w:rPr>
      </w:pPr>
    </w:p>
    <w:p w14:paraId="3F9AFBF7">
      <w:pPr>
        <w:spacing w:line="360" w:lineRule="auto"/>
        <w:jc w:val="both"/>
        <w:rPr>
          <w:rFonts w:hint="eastAsia" w:ascii="宋体" w:hAnsi="宋体" w:eastAsia="宋体" w:cs="宋体"/>
          <w:b/>
          <w:bCs/>
          <w:color w:val="000000"/>
          <w:kern w:val="2"/>
          <w:sz w:val="32"/>
          <w:szCs w:val="32"/>
        </w:rPr>
      </w:pPr>
    </w:p>
    <w:p w14:paraId="20B7CCB3">
      <w:pPr>
        <w:spacing w:line="360" w:lineRule="auto"/>
        <w:jc w:val="both"/>
        <w:rPr>
          <w:rFonts w:hint="eastAsia" w:ascii="宋体" w:hAnsi="宋体" w:eastAsia="宋体" w:cs="宋体"/>
          <w:b/>
          <w:bCs/>
          <w:color w:val="000000"/>
          <w:kern w:val="2"/>
          <w:sz w:val="32"/>
          <w:szCs w:val="32"/>
        </w:rPr>
      </w:pPr>
    </w:p>
    <w:p w14:paraId="45D37508">
      <w:pPr>
        <w:spacing w:line="360" w:lineRule="auto"/>
        <w:jc w:val="both"/>
        <w:rPr>
          <w:rFonts w:hint="eastAsia" w:ascii="宋体" w:hAnsi="宋体" w:eastAsia="宋体" w:cs="宋体"/>
          <w:b/>
          <w:bCs/>
          <w:color w:val="000000"/>
          <w:kern w:val="2"/>
          <w:sz w:val="32"/>
          <w:szCs w:val="32"/>
        </w:rPr>
      </w:pPr>
    </w:p>
    <w:p w14:paraId="581F83AD">
      <w:pPr>
        <w:spacing w:line="360" w:lineRule="auto"/>
        <w:jc w:val="both"/>
        <w:rPr>
          <w:rFonts w:hint="eastAsia" w:ascii="宋体" w:hAnsi="宋体" w:eastAsia="宋体" w:cs="宋体"/>
          <w:b/>
          <w:bCs/>
          <w:color w:val="000000"/>
          <w:kern w:val="2"/>
          <w:sz w:val="32"/>
          <w:szCs w:val="32"/>
        </w:rPr>
      </w:pPr>
    </w:p>
    <w:p w14:paraId="44592839">
      <w:pPr>
        <w:spacing w:line="360" w:lineRule="auto"/>
        <w:jc w:val="both"/>
        <w:rPr>
          <w:rFonts w:hint="eastAsia" w:ascii="宋体" w:hAnsi="宋体" w:eastAsia="宋体" w:cs="宋体"/>
          <w:b/>
          <w:bCs/>
          <w:color w:val="000000"/>
          <w:kern w:val="2"/>
          <w:sz w:val="32"/>
          <w:szCs w:val="32"/>
        </w:rPr>
      </w:pPr>
    </w:p>
    <w:p w14:paraId="37DDDF36">
      <w:pPr>
        <w:spacing w:line="360" w:lineRule="auto"/>
        <w:jc w:val="both"/>
        <w:rPr>
          <w:rFonts w:hint="eastAsia" w:ascii="宋体" w:hAnsi="宋体" w:eastAsia="宋体" w:cs="宋体"/>
          <w:b/>
          <w:bCs/>
          <w:color w:val="000000"/>
          <w:kern w:val="2"/>
          <w:sz w:val="32"/>
          <w:szCs w:val="32"/>
        </w:rPr>
      </w:pPr>
    </w:p>
    <w:p w14:paraId="5F85C933">
      <w:pPr>
        <w:spacing w:line="360" w:lineRule="auto"/>
        <w:jc w:val="both"/>
        <w:rPr>
          <w:rFonts w:hint="eastAsia" w:ascii="宋体" w:hAnsi="宋体" w:eastAsia="宋体" w:cs="宋体"/>
          <w:b/>
          <w:bCs/>
          <w:color w:val="000000"/>
          <w:kern w:val="2"/>
          <w:sz w:val="32"/>
          <w:szCs w:val="32"/>
        </w:rPr>
      </w:pPr>
    </w:p>
    <w:p w14:paraId="31777D9C">
      <w:pPr>
        <w:spacing w:line="360" w:lineRule="auto"/>
        <w:jc w:val="both"/>
        <w:rPr>
          <w:rFonts w:hint="eastAsia" w:ascii="宋体" w:hAnsi="宋体" w:eastAsia="宋体" w:cs="宋体"/>
          <w:b/>
          <w:bCs/>
          <w:color w:val="000000"/>
          <w:kern w:val="2"/>
          <w:sz w:val="32"/>
          <w:szCs w:val="32"/>
        </w:rPr>
      </w:pPr>
    </w:p>
    <w:p w14:paraId="4F445B8F">
      <w:pPr>
        <w:spacing w:line="360" w:lineRule="auto"/>
        <w:jc w:val="both"/>
        <w:rPr>
          <w:rFonts w:hint="eastAsia" w:ascii="宋体" w:hAnsi="宋体" w:eastAsia="宋体" w:cs="宋体"/>
          <w:b/>
          <w:bCs/>
          <w:color w:val="000000"/>
          <w:kern w:val="2"/>
          <w:sz w:val="32"/>
          <w:szCs w:val="32"/>
        </w:rPr>
      </w:pPr>
      <w:r>
        <w:rPr>
          <w:rFonts w:hint="eastAsia" w:ascii="宋体" w:hAnsi="宋体" w:eastAsia="宋体" w:cs="宋体"/>
          <w:b/>
          <w:bCs/>
          <w:color w:val="000000"/>
          <w:kern w:val="2"/>
          <w:sz w:val="32"/>
          <w:szCs w:val="32"/>
        </w:rPr>
        <w:t>附件：</w:t>
      </w:r>
      <w:bookmarkStart w:id="0" w:name="_Toc181699904"/>
    </w:p>
    <w:p w14:paraId="2B30149D">
      <w:pPr>
        <w:spacing w:line="360" w:lineRule="auto"/>
        <w:jc w:val="center"/>
        <w:rPr>
          <w:rFonts w:hint="eastAsia"/>
        </w:rPr>
      </w:pPr>
      <w:r>
        <w:rPr>
          <w:rFonts w:hint="eastAsia"/>
        </w:rPr>
        <w:t>格式  法定代表人/负责人授权书</w:t>
      </w:r>
      <w:bookmarkEnd w:id="0"/>
    </w:p>
    <w:p w14:paraId="6E939F1A">
      <w:pPr>
        <w:spacing w:before="156" w:beforeLines="50" w:after="156" w:afterLines="50" w:line="360" w:lineRule="auto"/>
        <w:jc w:val="left"/>
        <w:rPr>
          <w:rFonts w:hint="eastAsia" w:ascii="宋体" w:hAnsi="宋体"/>
          <w:sz w:val="24"/>
        </w:rPr>
      </w:pPr>
      <w:r>
        <w:rPr>
          <w:rFonts w:hint="eastAsia" w:ascii="宋体" w:hAnsi="宋体"/>
          <w:sz w:val="24"/>
        </w:rPr>
        <w:t xml:space="preserve">致： ___________________(采购人名称) </w:t>
      </w:r>
    </w:p>
    <w:p w14:paraId="304BA102">
      <w:pPr>
        <w:spacing w:before="156" w:beforeLines="50" w:after="156" w:afterLines="50" w:line="360" w:lineRule="auto"/>
        <w:jc w:val="left"/>
        <w:rPr>
          <w:rFonts w:hint="eastAsia" w:ascii="宋体" w:hAnsi="宋体"/>
          <w:sz w:val="24"/>
        </w:rPr>
      </w:pPr>
      <w:r>
        <w:rPr>
          <w:rFonts w:hint="eastAsia" w:ascii="宋体" w:hAnsi="宋体"/>
          <w:sz w:val="24"/>
        </w:rPr>
        <w:tab/>
      </w:r>
      <w:r>
        <w:rPr>
          <w:rFonts w:hint="eastAsia" w:ascii="宋体" w:hAnsi="宋体"/>
          <w:sz w:val="24"/>
        </w:rPr>
        <w:t xml:space="preserve"> ___________________(代理机构名称)</w:t>
      </w:r>
    </w:p>
    <w:p w14:paraId="606C873E">
      <w:pPr>
        <w:spacing w:line="360" w:lineRule="auto"/>
        <w:ind w:firstLine="480" w:firstLineChars="200"/>
        <w:jc w:val="left"/>
        <w:rPr>
          <w:rFonts w:hint="eastAsia" w:ascii="宋体" w:hAnsi="宋体"/>
          <w:sz w:val="24"/>
        </w:rPr>
      </w:pPr>
      <w:r>
        <w:rPr>
          <w:rFonts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（供应商名称）的法定代表人/负责人，现委托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（项目编号、项目名称、标段号）的响应文件、签订合同和处理有关事宜，其法律后果由我方承担。</w:t>
      </w:r>
    </w:p>
    <w:p w14:paraId="4A19AC0D">
      <w:pPr>
        <w:spacing w:line="360" w:lineRule="auto"/>
        <w:ind w:firstLine="480" w:firstLineChars="200"/>
        <w:jc w:val="left"/>
        <w:rPr>
          <w:rFonts w:hint="eastAsia" w:hAnsi="宋体"/>
          <w:sz w:val="24"/>
        </w:rPr>
      </w:pPr>
      <w:r>
        <w:rPr>
          <w:rFonts w:hint="eastAsia" w:ascii="宋体" w:hAnsi="宋体"/>
          <w:sz w:val="24"/>
        </w:rPr>
        <w:t>委托期限：</w:t>
      </w:r>
      <w:r>
        <w:rPr>
          <w:rFonts w:hint="eastAsia" w:ascii="宋体" w:hAnsi="宋体"/>
          <w:sz w:val="24"/>
          <w:u w:val="single"/>
        </w:rPr>
        <w:t xml:space="preserve">   自本授权书签署之日起，至本项目</w:t>
      </w:r>
      <w:r>
        <w:rPr>
          <w:rFonts w:hint="eastAsia" w:hAnsi="宋体"/>
          <w:sz w:val="24"/>
          <w:u w:val="single"/>
          <w:lang w:val="en-US" w:eastAsia="zh-CN"/>
        </w:rPr>
        <w:t>磋商</w:t>
      </w:r>
      <w:r>
        <w:rPr>
          <w:rFonts w:hint="eastAsia" w:ascii="宋体" w:hAnsi="宋体"/>
          <w:sz w:val="24"/>
          <w:u w:val="single"/>
        </w:rPr>
        <w:t>有效期结束，</w:t>
      </w:r>
      <w:r>
        <w:rPr>
          <w:rFonts w:hint="eastAsia" w:ascii="宋体" w:hAnsi="宋体"/>
          <w:sz w:val="24"/>
        </w:rPr>
        <w:t xml:space="preserve"> 代理人无转委托权。</w:t>
      </w:r>
      <w:r>
        <w:rPr>
          <w:rFonts w:ascii="宋体" w:hAnsi="宋体"/>
          <w:sz w:val="24"/>
        </w:rPr>
        <w:t>以下</w:t>
      </w:r>
      <w:r>
        <w:rPr>
          <w:rFonts w:hint="eastAsia" w:ascii="宋体" w:hAnsi="宋体"/>
          <w:sz w:val="24"/>
        </w:rPr>
        <w:t>粘贴</w:t>
      </w:r>
      <w:r>
        <w:rPr>
          <w:rFonts w:ascii="宋体" w:hAnsi="宋体"/>
          <w:sz w:val="24"/>
        </w:rPr>
        <w:t>法定代表人</w:t>
      </w:r>
      <w:r>
        <w:rPr>
          <w:rFonts w:hint="eastAsia" w:ascii="宋体" w:hAnsi="宋体"/>
          <w:sz w:val="24"/>
        </w:rPr>
        <w:t>/负责人</w:t>
      </w:r>
      <w:r>
        <w:rPr>
          <w:rFonts w:ascii="宋体" w:hAnsi="宋体"/>
          <w:sz w:val="24"/>
        </w:rPr>
        <w:t>和被</w:t>
      </w:r>
      <w:r>
        <w:rPr>
          <w:rFonts w:hAnsi="宋体"/>
          <w:sz w:val="24"/>
        </w:rPr>
        <w:t>授权代理人的身份证复印件</w:t>
      </w:r>
      <w:r>
        <w:rPr>
          <w:rFonts w:hint="eastAsia" w:hAnsi="宋体"/>
          <w:sz w:val="24"/>
        </w:rPr>
        <w:t>。</w:t>
      </w:r>
    </w:p>
    <w:tbl>
      <w:tblPr>
        <w:tblStyle w:val="6"/>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009D1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7" w:hRule="atLeast"/>
          <w:jc w:val="center"/>
        </w:trPr>
        <w:tc>
          <w:tcPr>
            <w:tcW w:w="4803" w:type="dxa"/>
            <w:vAlign w:val="center"/>
          </w:tcPr>
          <w:p w14:paraId="55EA48C9">
            <w:pPr>
              <w:pStyle w:val="3"/>
              <w:spacing w:line="360" w:lineRule="auto"/>
              <w:ind w:firstLine="0"/>
              <w:jc w:val="center"/>
              <w:rPr>
                <w:rFonts w:hint="eastAsia" w:hAnsi="宋体"/>
                <w:sz w:val="24"/>
                <w:szCs w:val="24"/>
              </w:rPr>
            </w:pPr>
            <w:r>
              <w:rPr>
                <w:rFonts w:hAnsi="宋体" w:cs="宋体"/>
                <w:sz w:val="24"/>
                <w:szCs w:val="24"/>
              </w:rPr>
              <w:t>法定代表人</w:t>
            </w:r>
            <w:r>
              <w:rPr>
                <w:rFonts w:hint="eastAsia" w:hAnsi="宋体" w:cs="宋体"/>
                <w:sz w:val="24"/>
                <w:szCs w:val="24"/>
              </w:rPr>
              <w:t>/负责人</w:t>
            </w:r>
            <w:r>
              <w:rPr>
                <w:rFonts w:hAnsi="宋体" w:cs="宋体"/>
                <w:sz w:val="24"/>
                <w:szCs w:val="24"/>
              </w:rPr>
              <w:t>身份证</w:t>
            </w:r>
            <w:r>
              <w:rPr>
                <w:rFonts w:hint="eastAsia" w:hAnsi="宋体" w:cs="宋体"/>
                <w:sz w:val="24"/>
                <w:szCs w:val="24"/>
              </w:rPr>
              <w:t>正反面</w:t>
            </w:r>
            <w:r>
              <w:rPr>
                <w:rFonts w:hAnsi="宋体" w:cs="宋体"/>
                <w:sz w:val="24"/>
                <w:szCs w:val="24"/>
              </w:rPr>
              <w:t>复印件</w:t>
            </w:r>
          </w:p>
        </w:tc>
        <w:tc>
          <w:tcPr>
            <w:tcW w:w="4803" w:type="dxa"/>
            <w:vAlign w:val="center"/>
          </w:tcPr>
          <w:p w14:paraId="17F72D99">
            <w:pPr>
              <w:pStyle w:val="3"/>
              <w:spacing w:line="360" w:lineRule="auto"/>
              <w:ind w:firstLine="0"/>
              <w:jc w:val="center"/>
              <w:rPr>
                <w:rFonts w:hint="eastAsia" w:hAnsi="宋体"/>
                <w:sz w:val="24"/>
                <w:szCs w:val="24"/>
              </w:rPr>
            </w:pPr>
            <w:r>
              <w:rPr>
                <w:rFonts w:hAnsi="宋体" w:cs="宋体"/>
                <w:sz w:val="24"/>
                <w:szCs w:val="24"/>
              </w:rPr>
              <w:t>被授权代理人身份证</w:t>
            </w:r>
            <w:r>
              <w:rPr>
                <w:rFonts w:hint="eastAsia" w:hAnsi="宋体" w:cs="宋体"/>
                <w:sz w:val="24"/>
                <w:szCs w:val="24"/>
              </w:rPr>
              <w:t>正反面</w:t>
            </w:r>
            <w:r>
              <w:rPr>
                <w:rFonts w:hAnsi="宋体" w:cs="宋体"/>
                <w:sz w:val="24"/>
                <w:szCs w:val="24"/>
              </w:rPr>
              <w:t>复印件</w:t>
            </w:r>
          </w:p>
        </w:tc>
      </w:tr>
    </w:tbl>
    <w:p w14:paraId="25061706">
      <w:pPr>
        <w:spacing w:line="360" w:lineRule="auto"/>
        <w:jc w:val="left"/>
        <w:rPr>
          <w:rFonts w:hint="eastAsia" w:ascii="宋体" w:hAnsi="宋体"/>
          <w:sz w:val="24"/>
        </w:rPr>
      </w:pPr>
      <w:r>
        <w:rPr>
          <w:rFonts w:hint="eastAsia" w:ascii="宋体" w:hAnsi="宋体"/>
          <w:sz w:val="24"/>
        </w:rPr>
        <w:t xml:space="preserve">法定代表人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委托代理人： </w:t>
      </w:r>
    </w:p>
    <w:p w14:paraId="75AE025E">
      <w:pPr>
        <w:spacing w:line="360" w:lineRule="auto"/>
        <w:jc w:val="left"/>
        <w:rPr>
          <w:rFonts w:hint="eastAsia" w:ascii="宋体" w:hAnsi="宋体"/>
          <w:sz w:val="24"/>
        </w:rPr>
      </w:pPr>
      <w:r>
        <w:rPr>
          <w:rFonts w:hint="eastAsia" w:ascii="宋体" w:hAnsi="宋体"/>
          <w:sz w:val="24"/>
        </w:rPr>
        <w:t>或负责人：</w:t>
      </w:r>
      <w:r>
        <w:rPr>
          <w:rFonts w:hint="eastAsia" w:ascii="宋体" w:hAnsi="宋体"/>
          <w:sz w:val="24"/>
          <w:u w:val="single"/>
        </w:rPr>
        <w:t xml:space="preserve">                </w:t>
      </w:r>
      <w:r>
        <w:rPr>
          <w:rFonts w:hint="eastAsia" w:ascii="宋体" w:hAnsi="宋体"/>
          <w:sz w:val="24"/>
        </w:rPr>
        <w:t xml:space="preserve">（签字或盖章）  </w:t>
      </w:r>
      <w:r>
        <w:rPr>
          <w:rFonts w:hint="eastAsia" w:ascii="宋体" w:hAnsi="宋体"/>
          <w:sz w:val="24"/>
          <w:u w:val="single"/>
        </w:rPr>
        <w:t xml:space="preserve">                </w:t>
      </w:r>
      <w:r>
        <w:rPr>
          <w:rFonts w:hint="eastAsia" w:ascii="宋体" w:hAnsi="宋体"/>
          <w:sz w:val="24"/>
        </w:rPr>
        <w:t>（签字或盖章）</w:t>
      </w:r>
    </w:p>
    <w:p w14:paraId="2F9DB68A">
      <w:pPr>
        <w:spacing w:line="360" w:lineRule="auto"/>
        <w:jc w:val="left"/>
        <w:rPr>
          <w:rFonts w:hint="eastAsia" w:ascii="宋体" w:hAnsi="宋体"/>
          <w:sz w:val="24"/>
        </w:rPr>
      </w:pPr>
    </w:p>
    <w:p w14:paraId="50709B08">
      <w:pPr>
        <w:spacing w:line="360" w:lineRule="auto"/>
        <w:jc w:val="left"/>
        <w:rPr>
          <w:rFonts w:hint="eastAsia" w:ascii="宋体" w:hAnsi="宋体"/>
          <w:sz w:val="24"/>
          <w:u w:val="single"/>
        </w:rPr>
      </w:pPr>
      <w:r>
        <w:rPr>
          <w:rFonts w:hint="eastAsia" w:ascii="宋体" w:hAnsi="宋体"/>
          <w:sz w:val="24"/>
        </w:rPr>
        <w:t>身份证号码：</w:t>
      </w:r>
      <w:r>
        <w:rPr>
          <w:rFonts w:hint="eastAsia" w:ascii="宋体" w:hAnsi="宋体"/>
          <w:sz w:val="24"/>
          <w:u w:val="single"/>
        </w:rPr>
        <w:t xml:space="preserve">                          </w:t>
      </w:r>
      <w:r>
        <w:rPr>
          <w:rFonts w:hint="eastAsia" w:ascii="宋体" w:hAnsi="宋体"/>
          <w:sz w:val="24"/>
        </w:rPr>
        <w:t xml:space="preserve">   身份证号码：</w:t>
      </w:r>
      <w:r>
        <w:rPr>
          <w:rFonts w:hint="eastAsia" w:ascii="宋体" w:hAnsi="宋体"/>
          <w:sz w:val="24"/>
          <w:u w:val="single"/>
        </w:rPr>
        <w:t xml:space="preserve">                              </w:t>
      </w:r>
    </w:p>
    <w:p w14:paraId="0AF86604">
      <w:pPr>
        <w:pStyle w:val="3"/>
        <w:spacing w:line="360" w:lineRule="auto"/>
        <w:ind w:firstLine="0"/>
        <w:rPr>
          <w:rFonts w:hint="eastAsia" w:hAnsi="宋体"/>
          <w:b/>
          <w:sz w:val="24"/>
          <w:szCs w:val="24"/>
        </w:rPr>
      </w:pPr>
    </w:p>
    <w:p w14:paraId="766E4E57">
      <w:pPr>
        <w:spacing w:line="360" w:lineRule="auto"/>
        <w:jc w:val="left"/>
        <w:rPr>
          <w:rFonts w:hint="eastAsia" w:ascii="宋体" w:hAnsi="宋体"/>
          <w:sz w:val="24"/>
        </w:rPr>
      </w:pPr>
      <w:r>
        <w:rPr>
          <w:rFonts w:hint="eastAsia" w:ascii="宋体" w:hAnsi="宋体"/>
          <w:sz w:val="24"/>
        </w:rPr>
        <w:t xml:space="preserve"> 供应商名称：</w:t>
      </w:r>
      <w:r>
        <w:rPr>
          <w:rFonts w:hint="eastAsia" w:ascii="宋体" w:hAnsi="宋体"/>
          <w:sz w:val="24"/>
          <w:u w:val="single"/>
        </w:rPr>
        <w:t xml:space="preserve">                        </w:t>
      </w:r>
      <w:r>
        <w:rPr>
          <w:rFonts w:hint="eastAsia" w:ascii="宋体" w:hAnsi="宋体"/>
          <w:sz w:val="24"/>
        </w:rPr>
        <w:t>（盖单位章）</w:t>
      </w:r>
    </w:p>
    <w:p w14:paraId="00C043DD">
      <w:pPr>
        <w:spacing w:line="360" w:lineRule="auto"/>
        <w:ind w:firstLine="2551" w:firstLineChars="1063"/>
        <w:jc w:val="left"/>
        <w:rPr>
          <w:rFonts w:hint="eastAsia" w:ascii="宋体" w:hAnsi="宋体"/>
          <w:sz w:val="24"/>
        </w:rPr>
      </w:pP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年    月    日</w:t>
      </w:r>
    </w:p>
    <w:p w14:paraId="03C43457">
      <w:pPr>
        <w:pStyle w:val="3"/>
        <w:spacing w:line="360" w:lineRule="auto"/>
        <w:ind w:firstLine="0"/>
        <w:rPr>
          <w:rFonts w:hint="eastAsia" w:hAnsi="宋体"/>
          <w:b/>
          <w:sz w:val="24"/>
          <w:szCs w:val="24"/>
        </w:rPr>
      </w:pPr>
    </w:p>
    <w:p w14:paraId="5EC1D654">
      <w:pPr>
        <w:pStyle w:val="3"/>
        <w:spacing w:line="360" w:lineRule="auto"/>
        <w:ind w:firstLine="0"/>
        <w:rPr>
          <w:rFonts w:hint="eastAsia" w:hAnsi="宋体"/>
          <w:b/>
          <w:sz w:val="24"/>
          <w:szCs w:val="24"/>
        </w:rPr>
      </w:pPr>
      <w:r>
        <w:rPr>
          <w:rFonts w:hint="eastAsia" w:hAnsi="宋体"/>
          <w:b/>
          <w:sz w:val="24"/>
          <w:szCs w:val="24"/>
        </w:rPr>
        <w:t>注意： 委托期限不得少于</w:t>
      </w:r>
      <w:r>
        <w:rPr>
          <w:rFonts w:hint="eastAsia" w:hAnsi="宋体"/>
          <w:b/>
          <w:sz w:val="24"/>
          <w:szCs w:val="24"/>
          <w:lang w:val="en-US" w:eastAsia="zh-CN"/>
        </w:rPr>
        <w:t>磋商</w:t>
      </w:r>
      <w:r>
        <w:rPr>
          <w:rFonts w:hint="eastAsia" w:hAnsi="宋体"/>
          <w:b/>
          <w:sz w:val="24"/>
          <w:szCs w:val="24"/>
        </w:rPr>
        <w:t>有效期，否则按无效响应处理。</w:t>
      </w:r>
    </w:p>
    <w:p w14:paraId="62BCFF38">
      <w:pPr>
        <w:pStyle w:val="3"/>
        <w:spacing w:line="360" w:lineRule="auto"/>
        <w:ind w:firstLine="0"/>
        <w:jc w:val="center"/>
        <w:rPr>
          <w:rFonts w:hint="eastAsia" w:hAnsi="宋体"/>
          <w:b/>
          <w:sz w:val="28"/>
          <w:szCs w:val="28"/>
        </w:rPr>
      </w:pPr>
    </w:p>
    <w:p w14:paraId="4D484F8C">
      <w:pPr>
        <w:pStyle w:val="3"/>
        <w:spacing w:line="360" w:lineRule="auto"/>
        <w:ind w:firstLine="0"/>
        <w:jc w:val="center"/>
        <w:rPr>
          <w:rFonts w:hint="eastAsia" w:hAnsi="宋体"/>
          <w:b/>
          <w:sz w:val="28"/>
          <w:szCs w:val="28"/>
        </w:rPr>
      </w:pPr>
      <w:r>
        <w:rPr>
          <w:rFonts w:hint="eastAsia" w:hAnsi="宋体"/>
          <w:b/>
          <w:sz w:val="28"/>
          <w:szCs w:val="28"/>
        </w:rPr>
        <w:t>法定代表人/负责人身份证明</w:t>
      </w:r>
    </w:p>
    <w:p w14:paraId="6A209170">
      <w:pPr>
        <w:spacing w:before="156" w:beforeLines="50" w:after="156" w:afterLines="50" w:line="360" w:lineRule="auto"/>
        <w:rPr>
          <w:rFonts w:hint="eastAsia" w:ascii="宋体" w:hAnsi="宋体"/>
          <w:sz w:val="24"/>
        </w:rPr>
      </w:pPr>
      <w:r>
        <w:rPr>
          <w:rFonts w:hint="eastAsia" w:ascii="宋体" w:hAnsi="宋体"/>
          <w:sz w:val="24"/>
        </w:rPr>
        <w:t>供应商名称：</w:t>
      </w:r>
      <w:r>
        <w:rPr>
          <w:rFonts w:hint="eastAsia" w:ascii="宋体" w:hAnsi="宋体"/>
          <w:sz w:val="24"/>
          <w:u w:val="single"/>
        </w:rPr>
        <w:t xml:space="preserve">                                                      </w:t>
      </w:r>
    </w:p>
    <w:p w14:paraId="7E785EE2">
      <w:pPr>
        <w:spacing w:before="156" w:beforeLines="50" w:after="156" w:afterLines="50" w:line="360" w:lineRule="auto"/>
        <w:rPr>
          <w:rFonts w:hint="eastAsia" w:ascii="宋体" w:hAnsi="宋体"/>
          <w:sz w:val="24"/>
        </w:rPr>
      </w:pPr>
      <w:r>
        <w:rPr>
          <w:rFonts w:hint="eastAsia" w:ascii="宋体" w:hAnsi="宋体"/>
          <w:sz w:val="24"/>
        </w:rPr>
        <w:t>单位性质：</w:t>
      </w:r>
      <w:r>
        <w:rPr>
          <w:rFonts w:hint="eastAsia" w:ascii="宋体" w:hAnsi="宋体"/>
          <w:sz w:val="24"/>
          <w:u w:val="single"/>
        </w:rPr>
        <w:t xml:space="preserve">                                                        </w:t>
      </w:r>
    </w:p>
    <w:p w14:paraId="6ADD0533">
      <w:pPr>
        <w:spacing w:before="156" w:beforeLines="50" w:after="156" w:afterLines="50" w:line="360" w:lineRule="auto"/>
        <w:rPr>
          <w:rFonts w:hint="eastAsia" w:ascii="宋体" w:hAnsi="宋体"/>
          <w:sz w:val="24"/>
        </w:rPr>
      </w:pPr>
      <w:r>
        <w:rPr>
          <w:rFonts w:hint="eastAsia" w:ascii="宋体" w:hAnsi="宋体"/>
          <w:sz w:val="24"/>
        </w:rPr>
        <w:t>地    址：</w:t>
      </w:r>
      <w:r>
        <w:rPr>
          <w:rFonts w:hint="eastAsia" w:ascii="宋体" w:hAnsi="宋体"/>
          <w:sz w:val="24"/>
          <w:u w:val="single"/>
        </w:rPr>
        <w:t xml:space="preserve">                                                        </w:t>
      </w:r>
    </w:p>
    <w:p w14:paraId="3C1D7488">
      <w:pPr>
        <w:spacing w:before="156" w:beforeLines="50" w:after="156" w:afterLines="50" w:line="360" w:lineRule="auto"/>
        <w:rPr>
          <w:rFonts w:hint="eastAsia"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510C5AC0">
      <w:pPr>
        <w:spacing w:before="156" w:beforeLines="50" w:after="156" w:afterLines="50" w:line="360" w:lineRule="auto"/>
        <w:rPr>
          <w:rFonts w:hint="eastAsia" w:ascii="宋体" w:hAnsi="宋体"/>
          <w:sz w:val="24"/>
        </w:rPr>
      </w:pPr>
      <w:r>
        <w:rPr>
          <w:rFonts w:hint="eastAsia" w:ascii="宋体" w:hAnsi="宋体"/>
          <w:sz w:val="24"/>
        </w:rPr>
        <w:t>经营期限：</w:t>
      </w:r>
      <w:r>
        <w:rPr>
          <w:rFonts w:hint="eastAsia" w:ascii="宋体" w:hAnsi="宋体"/>
          <w:sz w:val="24"/>
          <w:u w:val="single"/>
        </w:rPr>
        <w:t xml:space="preserve">                                                        </w:t>
      </w:r>
    </w:p>
    <w:p w14:paraId="62024D51">
      <w:pPr>
        <w:spacing w:before="156" w:beforeLines="50" w:after="156" w:afterLines="50" w:line="360" w:lineRule="auto"/>
        <w:rPr>
          <w:rFonts w:hint="eastAsia" w:ascii="宋体" w:hAnsi="宋体"/>
          <w:sz w:val="24"/>
        </w:rPr>
      </w:pPr>
      <w:r>
        <w:rPr>
          <w:rFonts w:hint="eastAsia" w:ascii="宋体" w:hAnsi="宋体"/>
          <w:sz w:val="24"/>
        </w:rPr>
        <w:t>姓    名：</w:t>
      </w:r>
      <w:r>
        <w:rPr>
          <w:rFonts w:hint="eastAsia" w:ascii="宋体" w:hAnsi="宋体"/>
          <w:sz w:val="24"/>
          <w:u w:val="single"/>
        </w:rPr>
        <w:t xml:space="preserve">                          </w:t>
      </w:r>
      <w:r>
        <w:rPr>
          <w:rFonts w:hint="eastAsia" w:ascii="宋体" w:hAnsi="宋体"/>
          <w:sz w:val="24"/>
        </w:rPr>
        <w:t>性        别：</w:t>
      </w:r>
      <w:r>
        <w:rPr>
          <w:rFonts w:hint="eastAsia" w:ascii="宋体" w:hAnsi="宋体"/>
          <w:sz w:val="24"/>
          <w:u w:val="single"/>
        </w:rPr>
        <w:t xml:space="preserve">                </w:t>
      </w:r>
    </w:p>
    <w:p w14:paraId="0D5D06E7">
      <w:pPr>
        <w:spacing w:before="156" w:beforeLines="50" w:after="156" w:afterLines="50" w:line="360" w:lineRule="auto"/>
        <w:rPr>
          <w:rFonts w:hint="eastAsia" w:ascii="宋体" w:hAnsi="宋体"/>
          <w:sz w:val="24"/>
        </w:rPr>
      </w:pPr>
      <w:r>
        <w:rPr>
          <w:rFonts w:hint="eastAsia" w:ascii="宋体" w:hAnsi="宋体"/>
          <w:sz w:val="24"/>
        </w:rPr>
        <w:t>年    龄：</w:t>
      </w:r>
      <w:r>
        <w:rPr>
          <w:rFonts w:hint="eastAsia" w:ascii="宋体" w:hAnsi="宋体"/>
          <w:sz w:val="24"/>
          <w:u w:val="single"/>
        </w:rPr>
        <w:t xml:space="preserve">                          </w:t>
      </w:r>
      <w:r>
        <w:rPr>
          <w:rFonts w:hint="eastAsia" w:ascii="宋体" w:hAnsi="宋体"/>
          <w:sz w:val="24"/>
        </w:rPr>
        <w:t>职        务：</w:t>
      </w:r>
      <w:r>
        <w:rPr>
          <w:rFonts w:hint="eastAsia" w:ascii="宋体" w:hAnsi="宋体"/>
          <w:sz w:val="24"/>
          <w:u w:val="single"/>
        </w:rPr>
        <w:t xml:space="preserve">                </w:t>
      </w:r>
    </w:p>
    <w:p w14:paraId="44DE83AA">
      <w:pPr>
        <w:spacing w:before="156" w:beforeLines="50" w:after="156" w:afterLines="50" w:line="360" w:lineRule="auto"/>
        <w:rPr>
          <w:rFonts w:hint="eastAsia" w:ascii="宋体" w:hAnsi="宋体"/>
          <w:sz w:val="24"/>
        </w:rPr>
      </w:pPr>
      <w:r>
        <w:rPr>
          <w:rFonts w:hint="eastAsia" w:ascii="宋体" w:hAnsi="宋体"/>
          <w:sz w:val="24"/>
        </w:rPr>
        <w:t>系</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（供应商名称）的法定代表人/负责人。</w:t>
      </w:r>
    </w:p>
    <w:p w14:paraId="276DEFFE">
      <w:pPr>
        <w:spacing w:before="156" w:beforeLines="50" w:after="156" w:afterLines="50" w:line="360" w:lineRule="auto"/>
        <w:rPr>
          <w:rFonts w:hint="eastAsia" w:ascii="宋体" w:hAnsi="宋体"/>
          <w:sz w:val="24"/>
        </w:rPr>
      </w:pPr>
      <w:r>
        <w:rPr>
          <w:rFonts w:hint="eastAsia" w:ascii="宋体" w:hAnsi="宋体"/>
          <w:sz w:val="24"/>
        </w:rPr>
        <w:t>特此证明。</w:t>
      </w:r>
    </w:p>
    <w:p w14:paraId="3F9CB7F1">
      <w:pPr>
        <w:spacing w:before="156" w:beforeLines="50" w:after="156" w:afterLines="50" w:line="360" w:lineRule="auto"/>
        <w:jc w:val="right"/>
        <w:rPr>
          <w:sz w:val="24"/>
        </w:rPr>
      </w:pPr>
      <w:r>
        <w:rPr>
          <w:rFonts w:hint="eastAsia"/>
          <w:sz w:val="24"/>
        </w:rPr>
        <w:t>供应商名称：</w:t>
      </w:r>
      <w:r>
        <w:rPr>
          <w:rFonts w:hint="eastAsia"/>
          <w:sz w:val="24"/>
          <w:u w:val="single"/>
        </w:rPr>
        <w:t xml:space="preserve">                        </w:t>
      </w:r>
      <w:r>
        <w:rPr>
          <w:rFonts w:hint="eastAsia"/>
          <w:sz w:val="24"/>
        </w:rPr>
        <w:t>（盖单位章）</w:t>
      </w:r>
    </w:p>
    <w:p w14:paraId="7A497C21">
      <w:pPr>
        <w:spacing w:before="156" w:beforeLines="50" w:after="156" w:afterLines="50" w:line="360" w:lineRule="auto"/>
        <w:jc w:val="right"/>
        <w:rPr>
          <w:rFonts w:hint="eastAsia" w:ascii="宋体" w:hAnsi="宋体"/>
          <w:sz w:val="24"/>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702BE72F">
      <w:pPr>
        <w:pStyle w:val="3"/>
        <w:spacing w:line="360" w:lineRule="auto"/>
        <w:ind w:firstLine="480"/>
        <w:rPr>
          <w:rFonts w:hint="eastAsia" w:hAnsi="宋体"/>
          <w:sz w:val="24"/>
          <w:szCs w:val="24"/>
        </w:rPr>
      </w:pPr>
      <w:r>
        <w:rPr>
          <w:rFonts w:hAnsi="宋体"/>
          <w:sz w:val="24"/>
          <w:szCs w:val="24"/>
        </w:rPr>
        <w:t>以下</w:t>
      </w:r>
      <w:r>
        <w:rPr>
          <w:rFonts w:hint="eastAsia" w:hAnsi="宋体"/>
          <w:sz w:val="24"/>
          <w:szCs w:val="24"/>
        </w:rPr>
        <w:t>粘贴</w:t>
      </w:r>
      <w:r>
        <w:rPr>
          <w:rFonts w:ascii="Times New Roman" w:hAnsi="Times New Roman"/>
          <w:sz w:val="24"/>
          <w:szCs w:val="24"/>
        </w:rPr>
        <w:t>法定代表人/负责人</w:t>
      </w:r>
      <w:r>
        <w:rPr>
          <w:rFonts w:hAnsi="宋体"/>
          <w:sz w:val="24"/>
          <w:szCs w:val="24"/>
        </w:rPr>
        <w:t>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3"/>
      </w:tblGrid>
      <w:tr w14:paraId="40275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7" w:hRule="atLeast"/>
          <w:jc w:val="center"/>
        </w:trPr>
        <w:tc>
          <w:tcPr>
            <w:tcW w:w="9063" w:type="dxa"/>
            <w:vAlign w:val="center"/>
          </w:tcPr>
          <w:p w14:paraId="5F50F72D">
            <w:pPr>
              <w:pStyle w:val="3"/>
              <w:spacing w:line="360" w:lineRule="auto"/>
              <w:ind w:firstLine="0"/>
              <w:jc w:val="center"/>
              <w:rPr>
                <w:rFonts w:hint="eastAsia" w:hAnsi="宋体"/>
                <w:sz w:val="24"/>
                <w:szCs w:val="24"/>
              </w:rPr>
            </w:pPr>
            <w:r>
              <w:rPr>
                <w:rFonts w:hAnsi="宋体" w:cs="宋体"/>
                <w:sz w:val="24"/>
                <w:szCs w:val="24"/>
              </w:rPr>
              <w:t>法定代表人</w:t>
            </w:r>
            <w:r>
              <w:rPr>
                <w:rFonts w:hint="eastAsia" w:hAnsi="宋体" w:cs="宋体"/>
                <w:sz w:val="24"/>
                <w:szCs w:val="24"/>
              </w:rPr>
              <w:t>/负责人</w:t>
            </w:r>
            <w:r>
              <w:rPr>
                <w:rFonts w:hAnsi="宋体" w:cs="宋体"/>
                <w:sz w:val="24"/>
                <w:szCs w:val="24"/>
              </w:rPr>
              <w:t>身份证</w:t>
            </w:r>
            <w:r>
              <w:rPr>
                <w:rFonts w:hint="eastAsia" w:hAnsi="宋体" w:cs="宋体"/>
                <w:sz w:val="24"/>
                <w:szCs w:val="24"/>
              </w:rPr>
              <w:t>正反面</w:t>
            </w:r>
            <w:r>
              <w:rPr>
                <w:rFonts w:hAnsi="宋体" w:cs="宋体"/>
                <w:sz w:val="24"/>
                <w:szCs w:val="24"/>
              </w:rPr>
              <w:t>复印件</w:t>
            </w:r>
          </w:p>
        </w:tc>
      </w:tr>
    </w:tbl>
    <w:p w14:paraId="3F812C2E">
      <w:pPr>
        <w:pStyle w:val="3"/>
        <w:spacing w:line="360" w:lineRule="auto"/>
        <w:ind w:left="0" w:leftChars="0" w:firstLine="0" w:firstLineChars="0"/>
        <w:jc w:val="left"/>
        <w:rPr>
          <w:rFonts w:hint="eastAsia" w:hAnsi="宋体"/>
          <w:b/>
          <w:sz w:val="24"/>
        </w:rPr>
      </w:pPr>
      <w:r>
        <w:rPr>
          <w:rFonts w:hint="eastAsia" w:hAnsi="宋体"/>
          <w:b/>
          <w:sz w:val="24"/>
        </w:rPr>
        <w:t>注意：</w:t>
      </w:r>
    </w:p>
    <w:p w14:paraId="2880F04B">
      <w:pPr>
        <w:pStyle w:val="3"/>
        <w:numPr>
          <w:ilvl w:val="0"/>
          <w:numId w:val="0"/>
        </w:numPr>
        <w:spacing w:line="360" w:lineRule="auto"/>
        <w:ind w:firstLine="482" w:firstLineChars="200"/>
        <w:rPr>
          <w:rFonts w:hint="eastAsia" w:hAnsi="宋体"/>
          <w:b/>
          <w:sz w:val="24"/>
        </w:rPr>
      </w:pPr>
      <w:r>
        <w:rPr>
          <w:rFonts w:hint="default" w:ascii="Times New Roman" w:hAnsi="宋体" w:eastAsia="宋体" w:cs="Times New Roman"/>
          <w:b/>
          <w:kern w:val="2"/>
          <w:sz w:val="24"/>
          <w:szCs w:val="24"/>
          <w:lang w:val="en-US" w:eastAsia="zh-CN" w:bidi="ar-SA"/>
        </w:rPr>
        <w:t>1.</w:t>
      </w:r>
      <w:r>
        <w:rPr>
          <w:rFonts w:hint="eastAsia" w:hAnsi="宋体"/>
          <w:b/>
          <w:sz w:val="24"/>
        </w:rPr>
        <w:t>法定代表人/负责人直接参加</w:t>
      </w:r>
      <w:r>
        <w:rPr>
          <w:rFonts w:hint="eastAsia" w:hAnsi="宋体"/>
          <w:b/>
          <w:sz w:val="24"/>
          <w:lang w:val="en-US" w:eastAsia="zh-CN"/>
        </w:rPr>
        <w:t>磋商</w:t>
      </w:r>
      <w:r>
        <w:rPr>
          <w:rFonts w:hint="eastAsia" w:hAnsi="宋体"/>
          <w:b/>
          <w:sz w:val="24"/>
        </w:rPr>
        <w:t>的只须提供“法定代表人/负责人身份证明”。</w:t>
      </w:r>
    </w:p>
    <w:p w14:paraId="31BF365D">
      <w:pPr>
        <w:spacing w:line="360" w:lineRule="auto"/>
        <w:jc w:val="left"/>
        <w:rPr>
          <w:rFonts w:hint="eastAsia" w:ascii="宋体" w:hAnsi="宋体" w:eastAsia="宋体" w:cs="宋体"/>
          <w:b w:val="0"/>
          <w:bCs w:val="0"/>
          <w:color w:val="000000"/>
          <w:kern w:val="2"/>
          <w:sz w:val="32"/>
          <w:szCs w:val="32"/>
        </w:rPr>
      </w:pPr>
    </w:p>
    <w:p w14:paraId="7626EEEE">
      <w:pPr>
        <w:spacing w:line="360" w:lineRule="auto"/>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参加政府采购活动前三年内，在经营活动中</w:t>
      </w:r>
    </w:p>
    <w:p w14:paraId="028BD923">
      <w:pPr>
        <w:spacing w:line="360" w:lineRule="auto"/>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没有重大违法记录书面声明</w:t>
      </w:r>
    </w:p>
    <w:p w14:paraId="3F25BE14">
      <w:pPr>
        <w:spacing w:before="100" w:beforeAutospacing="1"/>
        <w:jc w:val="center"/>
        <w:rPr>
          <w:rFonts w:hint="eastAsia" w:ascii="宋体" w:hAnsi="宋体" w:eastAsia="宋体" w:cs="宋体"/>
          <w:b/>
          <w:bCs/>
          <w:color w:val="000000"/>
          <w:sz w:val="32"/>
          <w:szCs w:val="32"/>
        </w:rPr>
      </w:pPr>
    </w:p>
    <w:p w14:paraId="21B4C975">
      <w:pPr>
        <w:spacing w:line="480" w:lineRule="auto"/>
        <w:jc w:val="left"/>
        <w:rPr>
          <w:rFonts w:hint="eastAsia" w:ascii="宋体" w:hAnsi="宋体" w:eastAsia="宋体" w:cs="宋体"/>
          <w:b/>
          <w:color w:val="000000"/>
          <w:lang w:eastAsia="zh-CN"/>
        </w:rPr>
      </w:pPr>
      <w:r>
        <w:rPr>
          <w:rFonts w:hint="eastAsia" w:ascii="宋体" w:hAnsi="宋体" w:eastAsia="宋体" w:cs="宋体"/>
          <w:b/>
          <w:color w:val="000000"/>
        </w:rPr>
        <w:t>致：</w:t>
      </w:r>
      <w:r>
        <w:rPr>
          <w:rFonts w:hint="eastAsia" w:hAnsi="宋体" w:cs="宋体"/>
          <w:b/>
          <w:color w:val="000000"/>
          <w:lang w:eastAsia="zh-CN"/>
        </w:rPr>
        <w:t>宏业国际项目管理有限公司</w:t>
      </w:r>
    </w:p>
    <w:p w14:paraId="1D9197B7">
      <w:pPr>
        <w:spacing w:line="480" w:lineRule="auto"/>
        <w:ind w:firstLine="480" w:firstLineChars="200"/>
        <w:jc w:val="left"/>
        <w:rPr>
          <w:rFonts w:hint="eastAsia" w:ascii="宋体" w:hAnsi="宋体" w:eastAsia="宋体" w:cs="宋体"/>
          <w:color w:val="000000"/>
        </w:rPr>
      </w:pPr>
      <w:r>
        <w:rPr>
          <w:rFonts w:hint="eastAsia" w:ascii="宋体" w:hAnsi="宋体" w:eastAsia="宋体" w:cs="宋体"/>
          <w:color w:val="000000"/>
        </w:rPr>
        <w:t>作为参加贵公司组织的招标项目的供应商，本公司郑重申告并承诺：参加政府采购活动3年内，在经营活动中没有重大违法记录</w:t>
      </w:r>
      <w:r>
        <w:rPr>
          <w:rFonts w:hint="eastAsia" w:hAnsi="宋体" w:eastAsia="宋体" w:cs="宋体"/>
          <w:color w:val="000000"/>
          <w:lang w:eastAsia="zh-CN"/>
        </w:rPr>
        <w:t>、</w:t>
      </w:r>
      <w:r>
        <w:rPr>
          <w:rFonts w:hint="eastAsia" w:ascii="宋体" w:hAnsi="宋体" w:eastAsia="宋体" w:cs="宋体"/>
          <w:color w:val="000000"/>
        </w:rPr>
        <w:t>未受到有关行政主管部门的行政处理、不良行为记录为__（没有填零）次，如有隐瞒或违反，同意接受主业及行政主管部门处理和处罚决定。</w:t>
      </w:r>
    </w:p>
    <w:p w14:paraId="215B230D">
      <w:pPr>
        <w:spacing w:line="480" w:lineRule="auto"/>
        <w:ind w:firstLine="480" w:firstLineChars="200"/>
        <w:jc w:val="left"/>
        <w:rPr>
          <w:rFonts w:hint="eastAsia" w:ascii="宋体" w:hAnsi="宋体" w:eastAsia="宋体" w:cs="宋体"/>
          <w:color w:val="000000"/>
        </w:rPr>
      </w:pPr>
    </w:p>
    <w:p w14:paraId="27850FC5">
      <w:pPr>
        <w:spacing w:line="480" w:lineRule="auto"/>
        <w:ind w:firstLine="480" w:firstLineChars="200"/>
        <w:jc w:val="left"/>
        <w:rPr>
          <w:rFonts w:hint="eastAsia" w:ascii="宋体" w:hAnsi="宋体" w:eastAsia="宋体" w:cs="宋体"/>
          <w:color w:val="000000"/>
        </w:rPr>
      </w:pPr>
    </w:p>
    <w:p w14:paraId="1736C755">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供应商名称（公章）:</w:t>
      </w:r>
    </w:p>
    <w:p w14:paraId="2576DD45">
      <w:pPr>
        <w:spacing w:line="360" w:lineRule="auto"/>
        <w:jc w:val="left"/>
        <w:rPr>
          <w:rFonts w:hint="eastAsia" w:ascii="宋体" w:hAnsi="宋体" w:eastAsia="宋体" w:cs="宋体"/>
          <w:b/>
          <w:color w:val="000000"/>
        </w:rPr>
      </w:pPr>
      <w:r>
        <w:rPr>
          <w:rFonts w:hint="eastAsia" w:ascii="宋体" w:hAnsi="宋体" w:eastAsia="宋体" w:cs="宋体"/>
          <w:bCs/>
          <w:color w:val="000000"/>
        </w:rPr>
        <w:t>法定代表人</w:t>
      </w:r>
      <w:r>
        <w:rPr>
          <w:rFonts w:hint="eastAsia" w:ascii="宋体" w:hAnsi="宋体" w:eastAsia="宋体" w:cs="宋体"/>
          <w:color w:val="000000"/>
        </w:rPr>
        <w:t>（</w:t>
      </w:r>
      <w:r>
        <w:rPr>
          <w:rFonts w:hint="eastAsia" w:ascii="宋体" w:hAnsi="宋体" w:eastAsia="宋体" w:cs="宋体"/>
          <w:color w:val="000000"/>
          <w:spacing w:val="4"/>
          <w:szCs w:val="24"/>
        </w:rPr>
        <w:t>签字或盖章</w:t>
      </w:r>
      <w:r>
        <w:rPr>
          <w:rFonts w:hint="eastAsia" w:ascii="宋体" w:hAnsi="宋体" w:eastAsia="宋体" w:cs="宋体"/>
          <w:color w:val="000000"/>
        </w:rPr>
        <w:t>）</w:t>
      </w:r>
      <w:r>
        <w:rPr>
          <w:rFonts w:hint="eastAsia" w:ascii="宋体" w:hAnsi="宋体" w:eastAsia="宋体" w:cs="宋体"/>
          <w:b/>
          <w:color w:val="000000"/>
        </w:rPr>
        <w:t>：</w:t>
      </w:r>
    </w:p>
    <w:p w14:paraId="594F8F62">
      <w:pPr>
        <w:spacing w:line="360" w:lineRule="auto"/>
        <w:jc w:val="left"/>
        <w:rPr>
          <w:rFonts w:hint="eastAsia" w:ascii="宋体" w:hAnsi="宋体" w:eastAsia="宋体" w:cs="宋体"/>
          <w:color w:val="000000"/>
        </w:rPr>
      </w:pPr>
      <w:r>
        <w:rPr>
          <w:rFonts w:hint="eastAsia" w:ascii="宋体" w:hAnsi="宋体" w:eastAsia="宋体" w:cs="宋体"/>
          <w:color w:val="000000"/>
        </w:rPr>
        <w:t>日    期：</w:t>
      </w:r>
    </w:p>
    <w:p w14:paraId="4C69A467">
      <w:pPr>
        <w:spacing w:line="360" w:lineRule="auto"/>
        <w:jc w:val="left"/>
        <w:rPr>
          <w:rFonts w:hint="eastAsia" w:ascii="宋体" w:hAnsi="宋体" w:eastAsia="宋体" w:cs="宋体"/>
          <w:color w:val="000000"/>
        </w:rPr>
      </w:pPr>
    </w:p>
    <w:p w14:paraId="1FDE5E16">
      <w:pPr>
        <w:spacing w:line="360" w:lineRule="auto"/>
        <w:jc w:val="left"/>
        <w:rPr>
          <w:rFonts w:hint="eastAsia" w:ascii="宋体" w:hAnsi="宋体" w:eastAsia="宋体" w:cs="宋体"/>
          <w:color w:val="000000"/>
        </w:rPr>
      </w:pPr>
    </w:p>
    <w:p w14:paraId="2E7B0215">
      <w:pPr>
        <w:spacing w:line="360" w:lineRule="auto"/>
        <w:jc w:val="left"/>
        <w:rPr>
          <w:rFonts w:hint="eastAsia" w:ascii="宋体" w:hAnsi="宋体" w:eastAsia="宋体" w:cs="宋体"/>
          <w:color w:val="000000"/>
        </w:rPr>
      </w:pPr>
    </w:p>
    <w:p w14:paraId="26A5E3EA">
      <w:pPr>
        <w:spacing w:line="360" w:lineRule="auto"/>
        <w:jc w:val="left"/>
        <w:rPr>
          <w:rFonts w:hint="eastAsia" w:ascii="宋体" w:hAnsi="宋体" w:eastAsia="宋体" w:cs="宋体"/>
          <w:color w:val="000000"/>
        </w:rPr>
      </w:pPr>
    </w:p>
    <w:p w14:paraId="13E03E4E">
      <w:pPr>
        <w:spacing w:line="360" w:lineRule="auto"/>
        <w:jc w:val="left"/>
        <w:rPr>
          <w:rFonts w:hint="eastAsia" w:ascii="宋体" w:hAnsi="宋体" w:eastAsia="宋体" w:cs="宋体"/>
          <w:color w:val="000000"/>
        </w:rPr>
      </w:pPr>
    </w:p>
    <w:p w14:paraId="72AB5196">
      <w:pPr>
        <w:pStyle w:val="3"/>
        <w:rPr>
          <w:rFonts w:hint="eastAsia" w:ascii="宋体" w:hAnsi="宋体" w:eastAsia="宋体" w:cs="宋体"/>
          <w:color w:val="000000"/>
        </w:rPr>
      </w:pPr>
    </w:p>
    <w:p w14:paraId="42C4FC85">
      <w:pPr>
        <w:pStyle w:val="5"/>
        <w:ind w:left="1440"/>
        <w:rPr>
          <w:rFonts w:hint="eastAsia" w:ascii="宋体" w:hAnsi="宋体" w:eastAsia="宋体" w:cs="宋体"/>
          <w:color w:val="000000"/>
        </w:rPr>
      </w:pPr>
    </w:p>
    <w:p w14:paraId="3CB9D5AB">
      <w:pPr>
        <w:rPr>
          <w:rFonts w:hint="eastAsia" w:ascii="宋体" w:hAnsi="宋体" w:eastAsia="宋体" w:cs="宋体"/>
          <w:color w:val="000000"/>
        </w:rPr>
      </w:pPr>
    </w:p>
    <w:p w14:paraId="7D700427">
      <w:pPr>
        <w:spacing w:line="360" w:lineRule="auto"/>
        <w:jc w:val="left"/>
        <w:rPr>
          <w:rFonts w:hint="eastAsia" w:ascii="宋体" w:hAnsi="宋体" w:eastAsia="宋体" w:cs="宋体"/>
          <w:b/>
          <w:bCs/>
          <w:color w:val="000000"/>
        </w:rPr>
      </w:pPr>
      <w:r>
        <w:rPr>
          <w:rFonts w:hint="eastAsia" w:ascii="宋体" w:hAnsi="宋体" w:eastAsia="宋体" w:cs="宋体"/>
          <w:b/>
          <w:bCs/>
          <w:color w:val="000000"/>
        </w:rPr>
        <w:t>备注：1.供应商须根据自身实际情况作出真实声明。</w:t>
      </w:r>
    </w:p>
    <w:p w14:paraId="1BA2A8D0">
      <w:pPr>
        <w:spacing w:line="360" w:lineRule="auto"/>
        <w:jc w:val="left"/>
        <w:rPr>
          <w:rFonts w:hint="eastAsia" w:ascii="宋体" w:hAnsi="宋体" w:eastAsia="宋体" w:cs="宋体"/>
          <w:color w:val="000000"/>
        </w:rPr>
      </w:pPr>
      <w:r>
        <w:rPr>
          <w:rFonts w:hint="eastAsia" w:ascii="宋体" w:hAnsi="宋体" w:eastAsia="宋体" w:cs="宋体"/>
          <w:b/>
          <w:bCs/>
          <w:color w:val="000000"/>
        </w:rPr>
        <w:t>2.重大违法记录，是指供应商因违法经营受到刑事处罚或者责令停产停业、吊销许可证或者执照、较大数额罚款等行政处罚。</w:t>
      </w:r>
      <w:r>
        <w:rPr>
          <w:rFonts w:hint="eastAsia" w:ascii="宋体" w:hAnsi="宋体" w:eastAsia="宋体" w:cs="宋体"/>
          <w:b/>
          <w:bCs/>
          <w:color w:val="000000"/>
        </w:rPr>
        <w:br w:type="page"/>
      </w:r>
    </w:p>
    <w:p w14:paraId="2DE3EC12">
      <w:pPr>
        <w:spacing w:line="36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供应商资格声明</w:t>
      </w:r>
    </w:p>
    <w:p w14:paraId="748D8D41">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1.名称及其它情况</w:t>
      </w:r>
    </w:p>
    <w:p w14:paraId="3ABEABF8">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供应商名称：</w:t>
      </w:r>
      <w:r>
        <w:rPr>
          <w:rFonts w:hint="eastAsia" w:ascii="宋体" w:hAnsi="宋体" w:eastAsia="宋体" w:cs="宋体"/>
          <w:color w:val="000000"/>
          <w:szCs w:val="24"/>
          <w:u w:val="single"/>
        </w:rPr>
        <w:t xml:space="preserve">                                           </w:t>
      </w:r>
    </w:p>
    <w:p w14:paraId="79CCE918">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地   址：</w:t>
      </w:r>
      <w:r>
        <w:rPr>
          <w:rFonts w:hint="eastAsia" w:ascii="宋体" w:hAnsi="宋体" w:eastAsia="宋体" w:cs="宋体"/>
          <w:color w:val="000000"/>
          <w:szCs w:val="24"/>
          <w:u w:val="single"/>
        </w:rPr>
        <w:t xml:space="preserve">                                              </w:t>
      </w:r>
    </w:p>
    <w:p w14:paraId="4715803B">
      <w:pPr>
        <w:spacing w:line="360" w:lineRule="auto"/>
        <w:ind w:firstLine="240" w:firstLineChars="100"/>
        <w:jc w:val="left"/>
        <w:rPr>
          <w:rFonts w:hint="eastAsia" w:ascii="宋体" w:hAnsi="宋体" w:eastAsia="宋体" w:cs="宋体"/>
          <w:color w:val="000000"/>
          <w:szCs w:val="24"/>
        </w:rPr>
      </w:pPr>
      <w:r>
        <w:rPr>
          <w:rFonts w:hint="eastAsia" w:ascii="宋体" w:hAnsi="宋体" w:eastAsia="宋体" w:cs="宋体"/>
          <w:color w:val="000000"/>
          <w:szCs w:val="24"/>
        </w:rPr>
        <w:t>电  话：</w:t>
      </w:r>
      <w:r>
        <w:rPr>
          <w:rFonts w:hint="eastAsia" w:ascii="宋体" w:hAnsi="宋体" w:eastAsia="宋体" w:cs="宋体"/>
          <w:color w:val="000000"/>
          <w:szCs w:val="24"/>
          <w:u w:val="single"/>
        </w:rPr>
        <w:t xml:space="preserve">                                               </w:t>
      </w:r>
    </w:p>
    <w:p w14:paraId="58334A11">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成立和注册日期：</w:t>
      </w:r>
      <w:r>
        <w:rPr>
          <w:rFonts w:hint="eastAsia" w:ascii="宋体" w:hAnsi="宋体" w:eastAsia="宋体" w:cs="宋体"/>
          <w:color w:val="000000"/>
          <w:szCs w:val="24"/>
          <w:u w:val="single"/>
        </w:rPr>
        <w:t xml:space="preserve">                                       </w:t>
      </w:r>
    </w:p>
    <w:p w14:paraId="08E05F0A">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主管部门：</w:t>
      </w:r>
      <w:r>
        <w:rPr>
          <w:rFonts w:hint="eastAsia" w:ascii="宋体" w:hAnsi="宋体" w:eastAsia="宋体" w:cs="宋体"/>
          <w:color w:val="000000"/>
          <w:szCs w:val="24"/>
          <w:u w:val="single"/>
        </w:rPr>
        <w:t xml:space="preserve">                                             </w:t>
      </w:r>
    </w:p>
    <w:p w14:paraId="11D4B66B">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公司性质：</w:t>
      </w:r>
      <w:r>
        <w:rPr>
          <w:rFonts w:hint="eastAsia" w:ascii="宋体" w:hAnsi="宋体" w:eastAsia="宋体" w:cs="宋体"/>
          <w:color w:val="000000"/>
          <w:szCs w:val="24"/>
          <w:u w:val="single"/>
        </w:rPr>
        <w:t xml:space="preserve">                                             </w:t>
      </w:r>
    </w:p>
    <w:p w14:paraId="62D42D4F">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职工总人数：</w:t>
      </w:r>
      <w:r>
        <w:rPr>
          <w:rFonts w:hint="eastAsia" w:ascii="宋体" w:hAnsi="宋体" w:eastAsia="宋体" w:cs="宋体"/>
          <w:color w:val="000000"/>
          <w:szCs w:val="24"/>
          <w:u w:val="single"/>
        </w:rPr>
        <w:t xml:space="preserve">                                           </w:t>
      </w:r>
    </w:p>
    <w:p w14:paraId="6979870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工程技术及管理人员数分别为：</w:t>
      </w:r>
      <w:r>
        <w:rPr>
          <w:rFonts w:hint="eastAsia" w:ascii="宋体" w:hAnsi="宋体" w:eastAsia="宋体" w:cs="宋体"/>
          <w:color w:val="000000"/>
          <w:szCs w:val="24"/>
          <w:u w:val="single"/>
        </w:rPr>
        <w:t xml:space="preserve">                           </w:t>
      </w:r>
    </w:p>
    <w:p w14:paraId="179B00F8">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2.最近三年的年度总营业额：</w:t>
      </w:r>
      <w:r>
        <w:rPr>
          <w:rFonts w:hint="eastAsia" w:ascii="宋体" w:hAnsi="宋体" w:eastAsia="宋体" w:cs="宋体"/>
          <w:color w:val="000000"/>
          <w:szCs w:val="24"/>
          <w:u w:val="single"/>
        </w:rPr>
        <w:t xml:space="preserve">                                 </w:t>
      </w:r>
    </w:p>
    <w:p w14:paraId="02A78CA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3.供应商最近三年法律纠纷情况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919"/>
      </w:tblGrid>
      <w:tr w14:paraId="3D956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57B92857">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时间</w:t>
            </w:r>
          </w:p>
        </w:tc>
        <w:tc>
          <w:tcPr>
            <w:tcW w:w="2280" w:type="dxa"/>
            <w:noWrap w:val="0"/>
            <w:vAlign w:val="center"/>
          </w:tcPr>
          <w:p w14:paraId="2E2CCE10">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案由</w:t>
            </w:r>
          </w:p>
        </w:tc>
        <w:tc>
          <w:tcPr>
            <w:tcW w:w="1826" w:type="dxa"/>
            <w:noWrap w:val="0"/>
            <w:vAlign w:val="center"/>
          </w:tcPr>
          <w:p w14:paraId="6C4C40D3">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涉及金额</w:t>
            </w:r>
          </w:p>
        </w:tc>
        <w:tc>
          <w:tcPr>
            <w:tcW w:w="2919" w:type="dxa"/>
            <w:noWrap w:val="0"/>
            <w:vAlign w:val="center"/>
          </w:tcPr>
          <w:p w14:paraId="5B354B82">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目前办理情况</w:t>
            </w:r>
          </w:p>
        </w:tc>
      </w:tr>
      <w:tr w14:paraId="6DFE8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15AC5FE8">
            <w:pPr>
              <w:spacing w:line="360" w:lineRule="auto"/>
              <w:jc w:val="left"/>
              <w:rPr>
                <w:rFonts w:hint="eastAsia" w:ascii="宋体" w:hAnsi="宋体" w:eastAsia="宋体" w:cs="宋体"/>
                <w:color w:val="000000"/>
                <w:szCs w:val="24"/>
              </w:rPr>
            </w:pPr>
          </w:p>
        </w:tc>
        <w:tc>
          <w:tcPr>
            <w:tcW w:w="2280" w:type="dxa"/>
            <w:noWrap w:val="0"/>
            <w:vAlign w:val="top"/>
          </w:tcPr>
          <w:p w14:paraId="3FCBA529">
            <w:pPr>
              <w:spacing w:line="360" w:lineRule="auto"/>
              <w:jc w:val="left"/>
              <w:rPr>
                <w:rFonts w:hint="eastAsia" w:ascii="宋体" w:hAnsi="宋体" w:eastAsia="宋体" w:cs="宋体"/>
                <w:color w:val="000000"/>
                <w:szCs w:val="24"/>
              </w:rPr>
            </w:pPr>
          </w:p>
        </w:tc>
        <w:tc>
          <w:tcPr>
            <w:tcW w:w="1826" w:type="dxa"/>
            <w:noWrap w:val="0"/>
            <w:vAlign w:val="top"/>
          </w:tcPr>
          <w:p w14:paraId="452382B8">
            <w:pPr>
              <w:spacing w:line="360" w:lineRule="auto"/>
              <w:jc w:val="left"/>
              <w:rPr>
                <w:rFonts w:hint="eastAsia" w:ascii="宋体" w:hAnsi="宋体" w:eastAsia="宋体" w:cs="宋体"/>
                <w:color w:val="000000"/>
                <w:szCs w:val="24"/>
              </w:rPr>
            </w:pPr>
          </w:p>
        </w:tc>
        <w:tc>
          <w:tcPr>
            <w:tcW w:w="2919" w:type="dxa"/>
            <w:noWrap w:val="0"/>
            <w:vAlign w:val="top"/>
          </w:tcPr>
          <w:p w14:paraId="5CBBB16A">
            <w:pPr>
              <w:spacing w:line="360" w:lineRule="auto"/>
              <w:jc w:val="left"/>
              <w:rPr>
                <w:rFonts w:hint="eastAsia" w:ascii="宋体" w:hAnsi="宋体" w:eastAsia="宋体" w:cs="宋体"/>
                <w:color w:val="000000"/>
                <w:szCs w:val="24"/>
              </w:rPr>
            </w:pPr>
          </w:p>
        </w:tc>
      </w:tr>
      <w:tr w14:paraId="19F7C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25DC059">
            <w:pPr>
              <w:spacing w:line="360" w:lineRule="auto"/>
              <w:jc w:val="left"/>
              <w:rPr>
                <w:rFonts w:hint="eastAsia" w:ascii="宋体" w:hAnsi="宋体" w:eastAsia="宋体" w:cs="宋体"/>
                <w:color w:val="000000"/>
                <w:szCs w:val="24"/>
              </w:rPr>
            </w:pPr>
          </w:p>
        </w:tc>
        <w:tc>
          <w:tcPr>
            <w:tcW w:w="2280" w:type="dxa"/>
            <w:noWrap w:val="0"/>
            <w:vAlign w:val="top"/>
          </w:tcPr>
          <w:p w14:paraId="378C6CEE">
            <w:pPr>
              <w:spacing w:line="360" w:lineRule="auto"/>
              <w:jc w:val="left"/>
              <w:rPr>
                <w:rFonts w:hint="eastAsia" w:ascii="宋体" w:hAnsi="宋体" w:eastAsia="宋体" w:cs="宋体"/>
                <w:color w:val="000000"/>
                <w:szCs w:val="24"/>
              </w:rPr>
            </w:pPr>
          </w:p>
        </w:tc>
        <w:tc>
          <w:tcPr>
            <w:tcW w:w="1826" w:type="dxa"/>
            <w:noWrap w:val="0"/>
            <w:vAlign w:val="top"/>
          </w:tcPr>
          <w:p w14:paraId="76BA9032">
            <w:pPr>
              <w:spacing w:line="360" w:lineRule="auto"/>
              <w:jc w:val="left"/>
              <w:rPr>
                <w:rFonts w:hint="eastAsia" w:ascii="宋体" w:hAnsi="宋体" w:eastAsia="宋体" w:cs="宋体"/>
                <w:color w:val="000000"/>
                <w:szCs w:val="24"/>
              </w:rPr>
            </w:pPr>
          </w:p>
        </w:tc>
        <w:tc>
          <w:tcPr>
            <w:tcW w:w="2919" w:type="dxa"/>
            <w:noWrap w:val="0"/>
            <w:vAlign w:val="top"/>
          </w:tcPr>
          <w:p w14:paraId="6F5D1110">
            <w:pPr>
              <w:spacing w:line="360" w:lineRule="auto"/>
              <w:jc w:val="left"/>
              <w:rPr>
                <w:rFonts w:hint="eastAsia" w:ascii="宋体" w:hAnsi="宋体" w:eastAsia="宋体" w:cs="宋体"/>
                <w:color w:val="000000"/>
                <w:szCs w:val="24"/>
              </w:rPr>
            </w:pPr>
          </w:p>
        </w:tc>
      </w:tr>
      <w:tr w14:paraId="5FE4F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02BA0FFE">
            <w:pPr>
              <w:spacing w:line="360" w:lineRule="auto"/>
              <w:jc w:val="left"/>
              <w:rPr>
                <w:rFonts w:hint="eastAsia" w:ascii="宋体" w:hAnsi="宋体" w:eastAsia="宋体" w:cs="宋体"/>
                <w:color w:val="000000"/>
                <w:szCs w:val="24"/>
              </w:rPr>
            </w:pPr>
          </w:p>
        </w:tc>
        <w:tc>
          <w:tcPr>
            <w:tcW w:w="2280" w:type="dxa"/>
            <w:noWrap w:val="0"/>
            <w:vAlign w:val="top"/>
          </w:tcPr>
          <w:p w14:paraId="6DFCFC19">
            <w:pPr>
              <w:spacing w:line="360" w:lineRule="auto"/>
              <w:jc w:val="left"/>
              <w:rPr>
                <w:rFonts w:hint="eastAsia" w:ascii="宋体" w:hAnsi="宋体" w:eastAsia="宋体" w:cs="宋体"/>
                <w:color w:val="000000"/>
                <w:szCs w:val="24"/>
              </w:rPr>
            </w:pPr>
          </w:p>
        </w:tc>
        <w:tc>
          <w:tcPr>
            <w:tcW w:w="1826" w:type="dxa"/>
            <w:noWrap w:val="0"/>
            <w:vAlign w:val="top"/>
          </w:tcPr>
          <w:p w14:paraId="3705C645">
            <w:pPr>
              <w:spacing w:line="360" w:lineRule="auto"/>
              <w:jc w:val="left"/>
              <w:rPr>
                <w:rFonts w:hint="eastAsia" w:ascii="宋体" w:hAnsi="宋体" w:eastAsia="宋体" w:cs="宋体"/>
                <w:color w:val="000000"/>
                <w:szCs w:val="24"/>
              </w:rPr>
            </w:pPr>
          </w:p>
        </w:tc>
        <w:tc>
          <w:tcPr>
            <w:tcW w:w="2919" w:type="dxa"/>
            <w:noWrap w:val="0"/>
            <w:vAlign w:val="top"/>
          </w:tcPr>
          <w:p w14:paraId="4ECBEF48">
            <w:pPr>
              <w:spacing w:line="360" w:lineRule="auto"/>
              <w:jc w:val="left"/>
              <w:rPr>
                <w:rFonts w:hint="eastAsia" w:ascii="宋体" w:hAnsi="宋体" w:eastAsia="宋体" w:cs="宋体"/>
                <w:color w:val="000000"/>
                <w:szCs w:val="24"/>
              </w:rPr>
            </w:pPr>
          </w:p>
        </w:tc>
      </w:tr>
    </w:tbl>
    <w:p w14:paraId="20140E93">
      <w:pPr>
        <w:spacing w:line="360" w:lineRule="auto"/>
        <w:jc w:val="left"/>
        <w:rPr>
          <w:rFonts w:hint="eastAsia" w:ascii="宋体" w:hAnsi="宋体" w:eastAsia="宋体" w:cs="宋体"/>
          <w:color w:val="000000"/>
          <w:szCs w:val="24"/>
          <w:u w:val="single"/>
        </w:rPr>
      </w:pPr>
      <w:r>
        <w:rPr>
          <w:rFonts w:hint="eastAsia" w:ascii="宋体" w:hAnsi="宋体" w:eastAsia="宋体" w:cs="宋体"/>
          <w:color w:val="000000"/>
          <w:szCs w:val="24"/>
        </w:rPr>
        <w:t>4.有关银行的名称和地址：</w:t>
      </w:r>
      <w:r>
        <w:rPr>
          <w:rFonts w:hint="eastAsia" w:ascii="宋体" w:hAnsi="宋体" w:eastAsia="宋体" w:cs="宋体"/>
          <w:color w:val="000000"/>
          <w:szCs w:val="24"/>
          <w:u w:val="single"/>
        </w:rPr>
        <w:t xml:space="preserve">                                  </w:t>
      </w:r>
    </w:p>
    <w:p w14:paraId="264E89D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5.其他情况：</w:t>
      </w:r>
      <w:r>
        <w:rPr>
          <w:rFonts w:hint="eastAsia" w:ascii="宋体" w:hAnsi="宋体" w:eastAsia="宋体" w:cs="宋体"/>
          <w:color w:val="000000"/>
          <w:szCs w:val="24"/>
          <w:u w:val="single"/>
        </w:rPr>
        <w:t xml:space="preserve">                                               </w:t>
      </w:r>
    </w:p>
    <w:p w14:paraId="4F4C76A8">
      <w:pPr>
        <w:spacing w:line="360" w:lineRule="auto"/>
        <w:ind w:firstLine="360" w:firstLineChars="150"/>
        <w:jc w:val="left"/>
        <w:rPr>
          <w:rFonts w:hint="eastAsia" w:ascii="宋体" w:hAnsi="宋体" w:eastAsia="宋体" w:cs="宋体"/>
          <w:color w:val="000000"/>
          <w:szCs w:val="24"/>
        </w:rPr>
      </w:pPr>
      <w:r>
        <w:rPr>
          <w:rFonts w:hint="eastAsia" w:ascii="宋体" w:hAnsi="宋体" w:eastAsia="宋体" w:cs="宋体"/>
          <w:color w:val="000000"/>
          <w:szCs w:val="24"/>
        </w:rPr>
        <w:t>我们保证上述声明是真实的、正确的，并提供了全部能提供的资料和数据；如贵方要求我们同意出示进一步证明文件。</w:t>
      </w:r>
    </w:p>
    <w:p w14:paraId="0FBC4B8C">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授权代表签字：</w:t>
      </w:r>
      <w:r>
        <w:rPr>
          <w:rFonts w:hint="eastAsia" w:ascii="宋体" w:hAnsi="宋体" w:eastAsia="宋体" w:cs="宋体"/>
          <w:color w:val="000000"/>
          <w:szCs w:val="24"/>
          <w:u w:val="single"/>
        </w:rPr>
        <w:t xml:space="preserve">                                               </w:t>
      </w:r>
    </w:p>
    <w:p w14:paraId="6503FBEC">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授权代表的职务：</w:t>
      </w:r>
      <w:r>
        <w:rPr>
          <w:rFonts w:hint="eastAsia" w:ascii="宋体" w:hAnsi="宋体" w:eastAsia="宋体" w:cs="宋体"/>
          <w:color w:val="000000"/>
          <w:szCs w:val="24"/>
          <w:u w:val="single"/>
        </w:rPr>
        <w:t xml:space="preserve">                                               </w:t>
      </w:r>
    </w:p>
    <w:p w14:paraId="56BD1E5F">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电话号和传真号：</w:t>
      </w:r>
      <w:r>
        <w:rPr>
          <w:rFonts w:hint="eastAsia" w:ascii="宋体" w:hAnsi="宋体" w:eastAsia="宋体" w:cs="宋体"/>
          <w:color w:val="000000"/>
          <w:szCs w:val="24"/>
          <w:u w:val="single"/>
        </w:rPr>
        <w:t xml:space="preserve">                                               </w:t>
      </w:r>
    </w:p>
    <w:p w14:paraId="4869FAE6">
      <w:pPr>
        <w:spacing w:line="360" w:lineRule="auto"/>
        <w:rPr>
          <w:rFonts w:hint="eastAsia" w:ascii="宋体" w:hAnsi="宋体" w:eastAsia="宋体" w:cs="宋体"/>
          <w:color w:val="000000"/>
          <w:szCs w:val="24"/>
        </w:rPr>
      </w:pPr>
    </w:p>
    <w:p w14:paraId="14D0FEA6">
      <w:pPr>
        <w:spacing w:line="360" w:lineRule="auto"/>
        <w:jc w:val="left"/>
        <w:rPr>
          <w:rFonts w:hint="eastAsia" w:ascii="宋体" w:hAnsi="宋体" w:eastAsia="宋体" w:cs="宋体"/>
          <w:color w:val="000000"/>
        </w:rPr>
      </w:pPr>
      <w:r>
        <w:rPr>
          <w:rFonts w:hint="eastAsia" w:ascii="宋体" w:hAnsi="宋体" w:eastAsia="宋体" w:cs="宋体"/>
          <w:color w:val="000000"/>
        </w:rPr>
        <w:t xml:space="preserve">供应商名称（公章）：          </w:t>
      </w:r>
    </w:p>
    <w:p w14:paraId="2BCDEFDC">
      <w:pPr>
        <w:spacing w:line="360" w:lineRule="auto"/>
        <w:jc w:val="left"/>
        <w:rPr>
          <w:rFonts w:hint="eastAsia" w:ascii="宋体" w:hAnsi="宋体" w:eastAsia="宋体" w:cs="宋体"/>
          <w:color w:val="000000"/>
        </w:rPr>
      </w:pPr>
      <w:r>
        <w:rPr>
          <w:rFonts w:hint="eastAsia" w:ascii="宋体" w:hAnsi="宋体" w:eastAsia="宋体" w:cs="宋体"/>
          <w:color w:val="000000"/>
        </w:rPr>
        <w:t>法定代表人/被授权人</w:t>
      </w:r>
      <w:r>
        <w:rPr>
          <w:rFonts w:hint="eastAsia" w:ascii="宋体" w:hAnsi="宋体" w:eastAsia="宋体" w:cs="宋体"/>
          <w:color w:val="000000"/>
          <w:spacing w:val="4"/>
          <w:szCs w:val="24"/>
        </w:rPr>
        <w:t>（签字或盖章）</w:t>
      </w:r>
      <w:r>
        <w:rPr>
          <w:rFonts w:hint="eastAsia" w:ascii="宋体" w:hAnsi="宋体" w:eastAsia="宋体" w:cs="宋体"/>
          <w:color w:val="000000"/>
        </w:rPr>
        <w:t>：</w:t>
      </w:r>
    </w:p>
    <w:p w14:paraId="2701336C">
      <w:pPr>
        <w:spacing w:line="360" w:lineRule="auto"/>
        <w:rPr>
          <w:rFonts w:hint="eastAsia" w:ascii="宋体" w:hAnsi="宋体" w:eastAsia="宋体" w:cs="宋体"/>
          <w:color w:val="000000"/>
        </w:rPr>
      </w:pPr>
      <w:r>
        <w:rPr>
          <w:rFonts w:hint="eastAsia" w:ascii="宋体" w:hAnsi="宋体" w:eastAsia="宋体" w:cs="宋体"/>
          <w:color w:val="000000"/>
        </w:rPr>
        <w:t>日    期：</w:t>
      </w:r>
    </w:p>
    <w:p w14:paraId="4F00C9CB">
      <w:pPr>
        <w:pStyle w:val="9"/>
        <w:ind w:firstLine="480"/>
        <w:rPr>
          <w:rFonts w:hint="eastAsia" w:ascii="宋体" w:hAnsi="宋体" w:eastAsia="宋体" w:cs="宋体"/>
          <w:color w:val="000000"/>
        </w:rPr>
      </w:pPr>
    </w:p>
    <w:p w14:paraId="163A86AB">
      <w:pPr>
        <w:pStyle w:val="9"/>
        <w:ind w:firstLine="480"/>
        <w:rPr>
          <w:rFonts w:hint="eastAsia" w:ascii="宋体" w:hAnsi="宋体" w:eastAsia="宋体" w:cs="宋体"/>
          <w:color w:val="000000"/>
        </w:rPr>
      </w:pPr>
    </w:p>
    <w:p w14:paraId="3AB2B689">
      <w:pPr>
        <w:spacing w:line="360" w:lineRule="auto"/>
        <w:jc w:val="center"/>
        <w:rPr>
          <w:rFonts w:hint="eastAsia" w:ascii="宋体" w:hAnsi="宋体" w:eastAsia="宋体" w:cs="宋体"/>
          <w:b/>
          <w:color w:val="000000"/>
          <w:sz w:val="28"/>
          <w:szCs w:val="28"/>
        </w:rPr>
      </w:pPr>
      <w:bookmarkStart w:id="5" w:name="_GoBack"/>
      <w:bookmarkEnd w:id="5"/>
      <w:r>
        <w:rPr>
          <w:rFonts w:hint="eastAsia" w:ascii="宋体" w:hAnsi="宋体" w:eastAsia="宋体" w:cs="宋体"/>
          <w:b/>
          <w:color w:val="000000"/>
          <w:sz w:val="30"/>
          <w:szCs w:val="30"/>
        </w:rPr>
        <w:t>供应商企业关联关系声明函</w:t>
      </w:r>
    </w:p>
    <w:p w14:paraId="3B8AC753">
      <w:pPr>
        <w:adjustRightInd w:val="0"/>
        <w:snapToGrid w:val="0"/>
        <w:spacing w:line="360" w:lineRule="auto"/>
        <w:ind w:right="120" w:rightChars="50" w:firstLine="544" w:firstLineChars="227"/>
        <w:jc w:val="left"/>
        <w:rPr>
          <w:rFonts w:hint="eastAsia" w:ascii="宋体" w:hAnsi="宋体" w:eastAsia="宋体" w:cs="宋体"/>
          <w:color w:val="000000"/>
          <w:szCs w:val="21"/>
        </w:rPr>
      </w:pPr>
    </w:p>
    <w:p w14:paraId="002B8F1B">
      <w:pPr>
        <w:adjustRightInd w:val="0"/>
        <w:snapToGrid w:val="0"/>
        <w:spacing w:line="360" w:lineRule="auto"/>
        <w:jc w:val="left"/>
        <w:rPr>
          <w:rFonts w:hint="eastAsia" w:ascii="宋体" w:hAnsi="宋体" w:eastAsia="宋体" w:cs="宋体"/>
          <w:color w:val="000000"/>
        </w:rPr>
      </w:pPr>
      <w:r>
        <w:rPr>
          <w:rFonts w:hint="eastAsia" w:ascii="宋体" w:hAnsi="宋体" w:eastAsia="宋体" w:cs="宋体"/>
          <w:color w:val="000000"/>
        </w:rPr>
        <w:t>说明：供应商应当如实披露与本单位存在下列关联关系的单位名称：</w:t>
      </w:r>
    </w:p>
    <w:p w14:paraId="70D87645">
      <w:pPr>
        <w:pStyle w:val="4"/>
        <w:spacing w:after="0" w:line="360" w:lineRule="auto"/>
        <w:rPr>
          <w:rFonts w:hint="eastAsia" w:ascii="宋体" w:hAnsi="宋体" w:eastAsia="宋体" w:cs="宋体"/>
          <w:color w:val="000000"/>
          <w:sz w:val="24"/>
          <w:szCs w:val="24"/>
        </w:rPr>
      </w:pPr>
    </w:p>
    <w:p w14:paraId="2D292861">
      <w:pPr>
        <w:adjustRightInd w:val="0"/>
        <w:snapToGrid w:val="0"/>
        <w:spacing w:line="360" w:lineRule="auto"/>
        <w:jc w:val="left"/>
        <w:rPr>
          <w:rFonts w:hint="eastAsia" w:ascii="宋体" w:hAnsi="宋体" w:eastAsia="宋体" w:cs="宋体"/>
          <w:color w:val="000000"/>
        </w:rPr>
      </w:pPr>
      <w:bookmarkStart w:id="1" w:name="_Toc2074_WPSOffice_Level2"/>
      <w:bookmarkStart w:id="2" w:name="_Toc31070_WPSOffice_Level2"/>
      <w:r>
        <w:rPr>
          <w:rFonts w:hint="eastAsia" w:ascii="宋体" w:hAnsi="宋体" w:eastAsia="宋体" w:cs="宋体"/>
          <w:color w:val="000000"/>
        </w:rPr>
        <w:t>（1）与供应商单位法定代表人为同一人的其他单位</w:t>
      </w:r>
      <w:bookmarkEnd w:id="1"/>
      <w:bookmarkEnd w:id="2"/>
      <w:r>
        <w:rPr>
          <w:rFonts w:hint="eastAsia" w:ascii="宋体" w:hAnsi="宋体" w:eastAsia="宋体" w:cs="宋体"/>
          <w:color w:val="000000"/>
        </w:rPr>
        <w:t>：</w:t>
      </w:r>
      <w:r>
        <w:rPr>
          <w:rFonts w:hint="eastAsia" w:ascii="宋体" w:hAnsi="宋体" w:eastAsia="宋体" w:cs="宋体"/>
          <w:color w:val="000000"/>
          <w:u w:val="single"/>
        </w:rPr>
        <w:t xml:space="preserve">                     </w:t>
      </w:r>
      <w:r>
        <w:rPr>
          <w:rFonts w:hint="eastAsia" w:ascii="宋体" w:hAnsi="宋体" w:eastAsia="宋体" w:cs="宋体"/>
          <w:color w:val="000000"/>
        </w:rPr>
        <w:t>。</w:t>
      </w:r>
    </w:p>
    <w:p w14:paraId="05BFB8A0">
      <w:pPr>
        <w:adjustRightInd w:val="0"/>
        <w:snapToGrid w:val="0"/>
        <w:spacing w:line="360" w:lineRule="auto"/>
        <w:jc w:val="left"/>
        <w:rPr>
          <w:rFonts w:hint="eastAsia" w:ascii="宋体" w:hAnsi="宋体" w:eastAsia="宋体" w:cs="宋体"/>
          <w:color w:val="000000"/>
        </w:rPr>
      </w:pPr>
      <w:bookmarkStart w:id="3" w:name="_Toc27053_WPSOffice_Level2"/>
      <w:bookmarkStart w:id="4" w:name="_Toc889_WPSOffice_Level2"/>
      <w:r>
        <w:rPr>
          <w:rFonts w:hint="eastAsia" w:ascii="宋体" w:hAnsi="宋体" w:eastAsia="宋体" w:cs="宋体"/>
          <w:color w:val="000000"/>
        </w:rPr>
        <w:t>（2）与供应商存在直接控股、管理关系的其他单位</w:t>
      </w:r>
      <w:bookmarkEnd w:id="3"/>
      <w:bookmarkEnd w:id="4"/>
      <w:r>
        <w:rPr>
          <w:rFonts w:hint="eastAsia" w:ascii="宋体" w:hAnsi="宋体" w:eastAsia="宋体" w:cs="宋体"/>
          <w:color w:val="000000"/>
        </w:rPr>
        <w:t>：</w:t>
      </w:r>
      <w:r>
        <w:rPr>
          <w:rFonts w:hint="eastAsia" w:ascii="宋体" w:hAnsi="宋体" w:eastAsia="宋体" w:cs="宋体"/>
          <w:color w:val="000000"/>
          <w:u w:val="single"/>
        </w:rPr>
        <w:t xml:space="preserve">                     </w:t>
      </w:r>
      <w:r>
        <w:rPr>
          <w:rFonts w:hint="eastAsia" w:ascii="宋体" w:hAnsi="宋体" w:eastAsia="宋体" w:cs="宋体"/>
          <w:color w:val="000000"/>
        </w:rPr>
        <w:t>。</w:t>
      </w:r>
    </w:p>
    <w:p w14:paraId="5AB5012A">
      <w:pPr>
        <w:adjustRightInd w:val="0"/>
        <w:snapToGrid w:val="0"/>
        <w:spacing w:line="360" w:lineRule="auto"/>
        <w:ind w:right="120" w:rightChars="50"/>
        <w:jc w:val="left"/>
        <w:rPr>
          <w:rFonts w:hint="default" w:ascii="宋体" w:hAnsi="宋体" w:eastAsia="宋体" w:cs="宋体"/>
          <w:color w:val="000000"/>
          <w:lang w:val="en-US" w:eastAsia="zh-CN"/>
        </w:rPr>
      </w:pPr>
      <w:r>
        <w:rPr>
          <w:rFonts w:hint="eastAsia" w:ascii="宋体" w:hAnsi="宋体" w:eastAsia="宋体" w:cs="宋体"/>
          <w:color w:val="000000"/>
          <w:lang w:eastAsia="zh-CN"/>
        </w:rPr>
        <w:t>（</w:t>
      </w:r>
      <w:r>
        <w:rPr>
          <w:rFonts w:hint="eastAsia" w:ascii="宋体" w:hAnsi="宋体" w:eastAsia="宋体" w:cs="宋体"/>
          <w:color w:val="000000"/>
          <w:lang w:val="en-US" w:eastAsia="zh-CN"/>
        </w:rPr>
        <w:t>3）其他关联关系说明：</w:t>
      </w:r>
      <w:r>
        <w:rPr>
          <w:rFonts w:hint="eastAsia" w:ascii="宋体" w:hAnsi="宋体" w:eastAsia="宋体" w:cs="宋体"/>
          <w:color w:val="000000"/>
          <w:u w:val="single"/>
        </w:rPr>
        <w:t xml:space="preserve">                     </w:t>
      </w:r>
      <w:r>
        <w:rPr>
          <w:rFonts w:hint="eastAsia" w:ascii="宋体" w:hAnsi="宋体" w:eastAsia="宋体" w:cs="宋体"/>
          <w:color w:val="000000"/>
        </w:rPr>
        <w:t>。</w:t>
      </w:r>
    </w:p>
    <w:p w14:paraId="67057C10">
      <w:pPr>
        <w:adjustRightInd w:val="0"/>
        <w:snapToGrid w:val="0"/>
        <w:spacing w:line="360" w:lineRule="auto"/>
        <w:ind w:right="120" w:rightChars="50"/>
        <w:jc w:val="left"/>
        <w:rPr>
          <w:rFonts w:hint="eastAsia" w:ascii="宋体" w:hAnsi="宋体" w:eastAsia="宋体" w:cs="宋体"/>
          <w:color w:val="000000"/>
        </w:rPr>
      </w:pPr>
    </w:p>
    <w:p w14:paraId="44CA7A53">
      <w:pPr>
        <w:pStyle w:val="4"/>
        <w:rPr>
          <w:rFonts w:hint="eastAsia" w:ascii="宋体" w:hAnsi="宋体" w:eastAsia="宋体" w:cs="宋体"/>
          <w:color w:val="000000"/>
          <w:sz w:val="24"/>
          <w:szCs w:val="24"/>
        </w:rPr>
      </w:pPr>
    </w:p>
    <w:p w14:paraId="6B2AD80F">
      <w:pPr>
        <w:spacing w:line="360" w:lineRule="auto"/>
        <w:jc w:val="left"/>
        <w:rPr>
          <w:rFonts w:hint="eastAsia" w:ascii="宋体" w:hAnsi="宋体" w:eastAsia="宋体" w:cs="宋体"/>
          <w:color w:val="000000"/>
        </w:rPr>
      </w:pPr>
    </w:p>
    <w:p w14:paraId="10181477">
      <w:pPr>
        <w:spacing w:line="360" w:lineRule="auto"/>
        <w:jc w:val="left"/>
        <w:rPr>
          <w:rFonts w:hint="eastAsia" w:ascii="宋体" w:hAnsi="宋体" w:eastAsia="宋体" w:cs="宋体"/>
          <w:color w:val="000000"/>
        </w:rPr>
      </w:pPr>
      <w:r>
        <w:rPr>
          <w:rFonts w:hint="eastAsia" w:ascii="宋体" w:hAnsi="宋体" w:eastAsia="宋体" w:cs="宋体"/>
          <w:color w:val="000000"/>
        </w:rPr>
        <w:t>投标人名称（公章）：</w:t>
      </w:r>
    </w:p>
    <w:p w14:paraId="099FA122">
      <w:pPr>
        <w:spacing w:line="360" w:lineRule="auto"/>
        <w:jc w:val="left"/>
        <w:rPr>
          <w:rFonts w:hint="eastAsia" w:ascii="宋体" w:hAnsi="宋体" w:eastAsia="宋体" w:cs="宋体"/>
          <w:b/>
          <w:color w:val="000000"/>
        </w:rPr>
      </w:pPr>
      <w:r>
        <w:rPr>
          <w:rFonts w:hint="eastAsia" w:ascii="宋体" w:hAnsi="宋体" w:eastAsia="宋体" w:cs="宋体"/>
          <w:color w:val="000000"/>
        </w:rPr>
        <w:t>法定代表人/被授权人（</w:t>
      </w:r>
      <w:r>
        <w:rPr>
          <w:rFonts w:hint="eastAsia" w:ascii="宋体" w:hAnsi="宋体" w:eastAsia="宋体" w:cs="宋体"/>
          <w:color w:val="000000"/>
          <w:spacing w:val="4"/>
          <w:szCs w:val="24"/>
        </w:rPr>
        <w:t>签字或盖章</w:t>
      </w:r>
      <w:r>
        <w:rPr>
          <w:rFonts w:hint="eastAsia" w:ascii="宋体" w:hAnsi="宋体" w:eastAsia="宋体" w:cs="宋体"/>
          <w:color w:val="000000"/>
        </w:rPr>
        <w:t>）</w:t>
      </w:r>
      <w:r>
        <w:rPr>
          <w:rFonts w:hint="eastAsia" w:ascii="宋体" w:hAnsi="宋体" w:eastAsia="宋体" w:cs="宋体"/>
          <w:b/>
          <w:color w:val="000000"/>
        </w:rPr>
        <w:t>：</w:t>
      </w:r>
    </w:p>
    <w:p w14:paraId="3A345735">
      <w:pPr>
        <w:spacing w:line="360" w:lineRule="auto"/>
        <w:rPr>
          <w:rFonts w:hint="eastAsia" w:ascii="宋体" w:hAnsi="宋体" w:eastAsia="宋体" w:cs="宋体"/>
          <w:color w:val="000000"/>
        </w:rPr>
      </w:pPr>
      <w:r>
        <w:rPr>
          <w:rFonts w:hint="eastAsia" w:ascii="宋体" w:hAnsi="宋体" w:eastAsia="宋体" w:cs="宋体"/>
          <w:color w:val="000000"/>
        </w:rPr>
        <w:t>日    期：</w:t>
      </w:r>
    </w:p>
    <w:p w14:paraId="0A7BCE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DE2158"/>
    <w:rsid w:val="0B04049C"/>
    <w:rsid w:val="0CDE2158"/>
    <w:rsid w:val="4759319A"/>
    <w:rsid w:val="559A5A9C"/>
    <w:rsid w:val="603D1E3E"/>
    <w:rsid w:val="691C011A"/>
    <w:rsid w:val="699C06A1"/>
    <w:rsid w:val="6BD56F2E"/>
    <w:rsid w:val="6BF545EE"/>
    <w:rsid w:val="75BF2968"/>
    <w:rsid w:val="79504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0"/>
    <w:pPr>
      <w:keepNext/>
      <w:keepLines/>
      <w:spacing w:before="260" w:after="120" w:line="360" w:lineRule="auto"/>
      <w:jc w:val="left"/>
      <w:outlineLvl w:val="1"/>
    </w:pPr>
    <w:rPr>
      <w:rFonts w:ascii="宋体" w:hAnsi="宋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toc 4"/>
    <w:basedOn w:val="1"/>
    <w:next w:val="1"/>
    <w:unhideWhenUsed/>
    <w:qFormat/>
    <w:uiPriority w:val="39"/>
    <w:pPr>
      <w:ind w:left="1260" w:leftChars="600"/>
    </w:pPr>
  </w:style>
  <w:style w:type="paragraph" w:customStyle="1" w:styleId="8">
    <w:name w:val="null3"/>
    <w:qFormat/>
    <w:uiPriority w:val="0"/>
    <w:rPr>
      <w:rFonts w:hint="eastAsia" w:ascii="Calibri" w:hAnsi="Calibri" w:eastAsia="宋体" w:cs="Times New Roman"/>
      <w:lang w:val="en-US" w:eastAsia="zh-Hans"/>
    </w:rPr>
  </w:style>
  <w:style w:type="paragraph" w:customStyle="1" w:styleId="9">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1934</Words>
  <Characters>2048</Characters>
  <Lines>0</Lines>
  <Paragraphs>0</Paragraphs>
  <TotalTime>12</TotalTime>
  <ScaleCrop>false</ScaleCrop>
  <LinksUpToDate>false</LinksUpToDate>
  <CharactersWithSpaces>3455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2025-03-05T08:06:00Z</dcterms:created>
  <dc:creator>000</dc:creator>
  <cp:lastModifiedBy>L</cp:lastModifiedBy>
  <dcterms:modified xsi:type="dcterms:W3CDTF">2025-12-23T05:21:38Z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292DAB934BCA4A718A0FBFB51F0F709D_11</vt:lpwstr>
  </property>
  <property fmtid="{D5CDD505-2E9C-101B-9397-08002B2CF9AE}" pid="4" name="KSOTemplateDocerSaveRecord">
    <vt:lpwstr>eyJoZGlkIjoiODU2OTJjOWY1NTUyMmY0ZmNjMTk4Mjg3Yzc5MGFjMjEiLCJ1c2VySWQiOiI0MjU0MjU1NTYifQ==</vt:lpwstr>
  </property>
</Properties>
</file>