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版本号：SDZC2025-23420251226001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综合高中理化生实验室建设项目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SDZC2025-234</w:t>
      </w:r>
      <w:r>
        <w:br/>
      </w:r>
      <w:r>
        <w:br/>
      </w:r>
      <w:r>
        <w:br/>
      </w:r>
    </w:p>
    <w:p>
      <w:pPr>
        <w:pStyle w:val="null3"/>
        <w:jc w:val="center"/>
        <w:outlineLvl w:val="2"/>
      </w:pPr>
      <w:r>
        <w:rPr>
          <w:rFonts w:ascii="仿宋_GB2312" w:hAnsi="仿宋_GB2312" w:cs="仿宋_GB2312" w:eastAsia="仿宋_GB2312"/>
          <w:sz w:val="28"/>
          <w:b/>
        </w:rPr>
        <w:t>三原县职业技术教育中心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三原县职业技术教育中心</w:t>
      </w:r>
      <w:r>
        <w:rPr>
          <w:rFonts w:ascii="仿宋_GB2312" w:hAnsi="仿宋_GB2312" w:cs="仿宋_GB2312" w:eastAsia="仿宋_GB2312"/>
        </w:rPr>
        <w:t>委托，拟对</w:t>
      </w:r>
      <w:r>
        <w:rPr>
          <w:rFonts w:ascii="仿宋_GB2312" w:hAnsi="仿宋_GB2312" w:cs="仿宋_GB2312" w:eastAsia="仿宋_GB2312"/>
        </w:rPr>
        <w:t>综合高中理化生实验室建设项目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SDZC2025-234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综合高中理化生实验室建设项目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综合高中理化生实验室建设项目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财务状况报告：提供具有财务审计资质单位出具合法有效的2023年度或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3、税收缴纳证明：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4、社会保障资金缴纳证明：社会保障资金缴纳证明：提供2025年1月至今任意一个月的社保缴纳凭据或社保机构开具的社会保险参保缴纳情况证明。依法不需要缴纳社会保障资金的单位应提供相关证明材料；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供应商为代理商的应具有《中华人民共和国特种设备生产许可证》电梯安装（含修理）；供应商为生产厂家的应具有《中华人民共和国特种设备生产许可证》电梯制造（含安装、修理、改造）：供应商为代理商的应具有《中华人民共和国特种设备生产许可证》电梯安装（含修理）；供应商为生产厂家的应具有《中华人民共和国特种设备生产许可证》电梯制造（含安装、修理、改造）；</w:t>
      </w:r>
    </w:p>
    <w:p>
      <w:pPr>
        <w:pStyle w:val="null3"/>
      </w:pPr>
      <w:r>
        <w:rPr>
          <w:rFonts w:ascii="仿宋_GB2312" w:hAnsi="仿宋_GB2312" w:cs="仿宋_GB2312" w:eastAsia="仿宋_GB2312"/>
        </w:rPr>
        <w:t>9、拟派电梯技术负责人需具备《中华人民共和国特种设备作业人员证》（电梯专业）：拟派电梯技术负责人需具备《中华人民共和国特种设备作业人员证》（电梯专业）；</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11、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12、联合体：本项目接受联合体投标，联合体成员不超过两家；联合体必须提交《联合体协议》，并在协议中明确联合体的牵头单位；联合体各成员签订《联合体协议》后，不得再以自己名义单独投标，也不得组成新的联合体或参与其他联合体投标，否则按无效处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三原县职业技术教育中心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三原县西阳镇街道南2000米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三原县职业技术教育中心经办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13909108906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郅龙（8号工位）、姚文霄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转813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三原县职业技术教育中心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三原县职业技术教育中心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三原县职业技术教育中心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产品质量必须符合国家有关规范和相关政策</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联系电话：029-86673953/86518381/89299829/89293231转808</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综合高中理化生实验室建设项目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综合高中理化生实验室建设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标的名称：综合高中理化生实验室建设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5"/>
              <w:gridCol w:w="436"/>
              <w:gridCol w:w="1713"/>
              <w:gridCol w:w="132"/>
              <w:gridCol w:w="137"/>
            </w:tblGrid>
            <w:tr>
              <w:tc>
                <w:tcPr>
                  <w:tcW w:type="dxa" w:w="1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编号</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名称</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技术参数</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单位</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数量</w:t>
                  </w:r>
                </w:p>
              </w:tc>
            </w:tr>
            <w:tr>
              <w:tc>
                <w:tcPr>
                  <w:tcW w:type="dxa" w:w="2533"/>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物理实验室（</w:t>
                  </w:r>
                  <w:r>
                    <w:rPr>
                      <w:rFonts w:ascii="仿宋_GB2312" w:hAnsi="仿宋_GB2312" w:cs="仿宋_GB2312" w:eastAsia="仿宋_GB2312"/>
                      <w:sz w:val="24"/>
                      <w:b/>
                      <w:color w:val="000000"/>
                    </w:rPr>
                    <w:t>56人/吊装）</w:t>
                  </w:r>
                </w:p>
              </w:tc>
            </w:tr>
            <w:tr>
              <w:tc>
                <w:tcPr>
                  <w:tcW w:type="dxa" w:w="2533"/>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教师演示控制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教师演示讲台</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2400*700*900mm</w:t>
                  </w:r>
                </w:p>
                <w:p>
                  <w:pPr>
                    <w:pStyle w:val="null3"/>
                    <w:jc w:val="both"/>
                  </w:pPr>
                  <w:r>
                    <w:rPr>
                      <w:rFonts w:ascii="仿宋_GB2312" w:hAnsi="仿宋_GB2312" w:cs="仿宋_GB2312" w:eastAsia="仿宋_GB2312"/>
                      <w:sz w:val="24"/>
                      <w:color w:val="000000"/>
                    </w:rPr>
                    <w:t>1、柜体全木结构；</w:t>
                  </w:r>
                </w:p>
                <w:p>
                  <w:pPr>
                    <w:pStyle w:val="null3"/>
                    <w:jc w:val="both"/>
                  </w:pPr>
                  <w:r>
                    <w:rPr>
                      <w:rFonts w:ascii="仿宋_GB2312" w:hAnsi="仿宋_GB2312" w:cs="仿宋_GB2312" w:eastAsia="仿宋_GB2312"/>
                      <w:sz w:val="24"/>
                      <w:color w:val="000000"/>
                    </w:rPr>
                    <w:t>2、台面：采用15mm厚陶瓷台面。陶瓷台面坯体黑色一体实芯和釉面经高温一体煅烧而成。陶瓷台面表面釉面为实验室专业釉面不会受外界环境影响而脱落脱层，具有耐污染、耐化学腐蚀、</w:t>
                  </w:r>
                </w:p>
                <w:p>
                  <w:pPr>
                    <w:pStyle w:val="null3"/>
                    <w:jc w:val="both"/>
                  </w:pPr>
                  <w:r>
                    <w:rPr>
                      <w:rFonts w:ascii="仿宋_GB2312" w:hAnsi="仿宋_GB2312" w:cs="仿宋_GB2312" w:eastAsia="仿宋_GB2312"/>
                      <w:sz w:val="24"/>
                      <w:color w:val="000000"/>
                    </w:rPr>
                    <w:t>无放射性物质、防撞抗冲击、承重力强等功能。</w:t>
                  </w:r>
                </w:p>
                <w:p>
                  <w:pPr>
                    <w:pStyle w:val="null3"/>
                    <w:jc w:val="both"/>
                  </w:pPr>
                  <w:r>
                    <w:rPr>
                      <w:rFonts w:ascii="仿宋_GB2312" w:hAnsi="仿宋_GB2312" w:cs="仿宋_GB2312" w:eastAsia="仿宋_GB2312"/>
                      <w:sz w:val="24"/>
                      <w:color w:val="000000"/>
                    </w:rPr>
                    <w:t>3、柜体：采用E1级环保型三聚氰胺板制作，可见截面均经过PVC封边；整体结构设计合理，预留电脑主机、键盘托、实物展台、教师电源位置。</w:t>
                  </w:r>
                </w:p>
                <w:p>
                  <w:pPr>
                    <w:pStyle w:val="null3"/>
                    <w:jc w:val="both"/>
                  </w:pPr>
                  <w:r>
                    <w:rPr>
                      <w:rFonts w:ascii="仿宋_GB2312" w:hAnsi="仿宋_GB2312" w:cs="仿宋_GB2312" w:eastAsia="仿宋_GB2312"/>
                      <w:sz w:val="24"/>
                      <w:color w:val="000000"/>
                    </w:rPr>
                    <w:t>4、拉手：采用不锈钢拉手。</w:t>
                  </w:r>
                </w:p>
                <w:p>
                  <w:pPr>
                    <w:pStyle w:val="null3"/>
                    <w:jc w:val="both"/>
                  </w:pPr>
                  <w:r>
                    <w:rPr>
                      <w:rFonts w:ascii="仿宋_GB2312" w:hAnsi="仿宋_GB2312" w:cs="仿宋_GB2312" w:eastAsia="仿宋_GB2312"/>
                      <w:sz w:val="24"/>
                      <w:color w:val="000000"/>
                    </w:rPr>
                    <w:t>5、门板及抽面：采用E1级环保型三聚氰胺板制作，可见截面均经过PVC封边；</w:t>
                  </w:r>
                </w:p>
                <w:p>
                  <w:pPr>
                    <w:pStyle w:val="null3"/>
                    <w:jc w:val="both"/>
                  </w:pPr>
                  <w:r>
                    <w:rPr>
                      <w:rFonts w:ascii="仿宋_GB2312" w:hAnsi="仿宋_GB2312" w:cs="仿宋_GB2312" w:eastAsia="仿宋_GB2312"/>
                      <w:sz w:val="24"/>
                      <w:color w:val="000000"/>
                    </w:rPr>
                    <w:t>7、铰链：采用大弯铰链。</w:t>
                  </w:r>
                </w:p>
                <w:p>
                  <w:pPr>
                    <w:pStyle w:val="null3"/>
                    <w:jc w:val="both"/>
                  </w:pPr>
                  <w:r>
                    <w:rPr>
                      <w:rFonts w:ascii="仿宋_GB2312" w:hAnsi="仿宋_GB2312" w:cs="仿宋_GB2312" w:eastAsia="仿宋_GB2312"/>
                      <w:sz w:val="24"/>
                      <w:color w:val="000000"/>
                    </w:rPr>
                    <w:t>6、防腐三节静音导轨：三节滚珠滑轨，承重性强，滑动顺滑。</w:t>
                  </w:r>
                </w:p>
                <w:p>
                  <w:pPr>
                    <w:pStyle w:val="null3"/>
                    <w:jc w:val="both"/>
                  </w:pPr>
                  <w:r>
                    <w:rPr>
                      <w:rFonts w:ascii="仿宋_GB2312" w:hAnsi="仿宋_GB2312" w:cs="仿宋_GB2312" w:eastAsia="仿宋_GB2312"/>
                      <w:sz w:val="24"/>
                      <w:color w:val="000000"/>
                    </w:rPr>
                    <w:t>7、固定桌脚：采用柜体内置可调ABS调整脚，保证调整脚前后都可以调节高低。</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张</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教师演示电源</w:t>
                  </w:r>
                </w:p>
                <w:p>
                  <w:pPr>
                    <w:pStyle w:val="null3"/>
                    <w:jc w:val="center"/>
                  </w:pP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500*260</w:t>
                  </w:r>
                  <w:r>
                    <w:rPr>
                      <w:rFonts w:ascii="仿宋_GB2312" w:hAnsi="仿宋_GB2312" w:cs="仿宋_GB2312" w:eastAsia="仿宋_GB2312"/>
                      <w:sz w:val="24"/>
                      <w:color w:val="000000"/>
                    </w:rPr>
                    <w:t>mm</w:t>
                  </w:r>
                </w:p>
                <w:p>
                  <w:pPr>
                    <w:pStyle w:val="null3"/>
                    <w:jc w:val="both"/>
                  </w:pPr>
                  <w:r>
                    <w:rPr>
                      <w:rFonts w:ascii="仿宋_GB2312" w:hAnsi="仿宋_GB2312" w:cs="仿宋_GB2312" w:eastAsia="仿宋_GB2312"/>
                      <w:sz w:val="24"/>
                      <w:color w:val="000000"/>
                    </w:rPr>
                    <w:t>1、教师演示台配备总漏电保护和分组保护，可分组控制学生的高低压电源，确保学生实验安全方便；</w:t>
                  </w:r>
                </w:p>
                <w:p>
                  <w:pPr>
                    <w:pStyle w:val="null3"/>
                    <w:jc w:val="both"/>
                  </w:pPr>
                  <w:r>
                    <w:rPr>
                      <w:rFonts w:ascii="仿宋_GB2312" w:hAnsi="仿宋_GB2312" w:cs="仿宋_GB2312" w:eastAsia="仿宋_GB2312"/>
                      <w:sz w:val="24"/>
                      <w:color w:val="000000"/>
                    </w:rPr>
                    <w:t>2、教师电源总控采用10寸"电阻式"液晶屏，显示智能控制按键同时显示电源电压；</w:t>
                  </w:r>
                </w:p>
                <w:p>
                  <w:pPr>
                    <w:pStyle w:val="null3"/>
                    <w:jc w:val="both"/>
                  </w:pPr>
                  <w:r>
                    <w:rPr>
                      <w:rFonts w:ascii="仿宋_GB2312" w:hAnsi="仿宋_GB2312" w:cs="仿宋_GB2312" w:eastAsia="仿宋_GB2312"/>
                      <w:sz w:val="24"/>
                      <w:color w:val="000000"/>
                    </w:rPr>
                    <w:t>3、教师交流电源通过智能控制按键直接选取0～24V电压，最小调节单元可达1V,额定电流3A；</w:t>
                  </w:r>
                </w:p>
                <w:p>
                  <w:pPr>
                    <w:pStyle w:val="null3"/>
                    <w:jc w:val="both"/>
                  </w:pPr>
                  <w:r>
                    <w:rPr>
                      <w:rFonts w:ascii="仿宋_GB2312" w:hAnsi="仿宋_GB2312" w:cs="仿宋_GB2312" w:eastAsia="仿宋_GB2312"/>
                      <w:sz w:val="24"/>
                      <w:color w:val="000000"/>
                    </w:rPr>
                    <w:t>4、教师直流电源也是通过智能控制按键直接选取，调节范围为1.5～24V，分辨率可达0.1V,额定电流3A；</w:t>
                  </w:r>
                </w:p>
                <w:p>
                  <w:pPr>
                    <w:pStyle w:val="null3"/>
                    <w:jc w:val="both"/>
                  </w:pPr>
                  <w:r>
                    <w:rPr>
                      <w:rFonts w:ascii="仿宋_GB2312" w:hAnsi="仿宋_GB2312" w:cs="仿宋_GB2312" w:eastAsia="仿宋_GB2312"/>
                      <w:sz w:val="24"/>
                      <w:color w:val="000000"/>
                    </w:rPr>
                    <w:t>5、低压大电流值为40A， 自动关断；</w:t>
                  </w:r>
                </w:p>
                <w:p>
                  <w:pPr>
                    <w:pStyle w:val="null3"/>
                    <w:jc w:val="both"/>
                  </w:pPr>
                  <w:r>
                    <w:rPr>
                      <w:rFonts w:ascii="仿宋_GB2312" w:hAnsi="仿宋_GB2312" w:cs="仿宋_GB2312" w:eastAsia="仿宋_GB2312"/>
                      <w:sz w:val="24"/>
                      <w:color w:val="000000"/>
                    </w:rPr>
                    <w:t>6、教学电源：220V交流输出为带安全门的插座，带有电源指示，学生低压交流电源可通过智能控制按键直接选取0～24V电压，最小调节单元为1V，分组输送至学生桌；低压直流电压教师能准确控制，最小调节单元为0.1V。</w:t>
                  </w:r>
                </w:p>
                <w:p>
                  <w:pPr>
                    <w:pStyle w:val="null3"/>
                    <w:jc w:val="both"/>
                  </w:pPr>
                  <w:r>
                    <w:rPr>
                      <w:rFonts w:ascii="仿宋_GB2312" w:hAnsi="仿宋_GB2312" w:cs="仿宋_GB2312" w:eastAsia="仿宋_GB2312"/>
                      <w:sz w:val="24"/>
                      <w:color w:val="000000"/>
                    </w:rPr>
                    <w:t>7、集中控制系统。可执行各分项分页控制；</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1）升降控制：可以实现单个控制，可以集中控制，可以任意组合控制；</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2）补光控制：分组控制整室照明；</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3）学生220V电源控制：控制学生AC220V电源；</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4）低压控制：教室主控，分组控制。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多功能集控系统</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定制</w:t>
                  </w:r>
                </w:p>
                <w:p>
                  <w:pPr>
                    <w:pStyle w:val="null3"/>
                    <w:jc w:val="both"/>
                  </w:pPr>
                  <w:r>
                    <w:rPr>
                      <w:rFonts w:ascii="仿宋_GB2312" w:hAnsi="仿宋_GB2312" w:cs="仿宋_GB2312" w:eastAsia="仿宋_GB2312"/>
                      <w:sz w:val="24"/>
                      <w:color w:val="000000"/>
                    </w:rPr>
                    <w:t>集中控制系统。可执行各分项分页控制。</w:t>
                  </w:r>
                </w:p>
                <w:p>
                  <w:pPr>
                    <w:pStyle w:val="null3"/>
                    <w:jc w:val="both"/>
                  </w:pPr>
                  <w:r>
                    <w:rPr>
                      <w:rFonts w:ascii="仿宋_GB2312" w:hAnsi="仿宋_GB2312" w:cs="仿宋_GB2312" w:eastAsia="仿宋_GB2312"/>
                      <w:sz w:val="24"/>
                      <w:color w:val="000000"/>
                    </w:rPr>
                    <w:t>照明控制：控制顶装照明。</w:t>
                  </w:r>
                </w:p>
                <w:p>
                  <w:pPr>
                    <w:pStyle w:val="null3"/>
                    <w:jc w:val="both"/>
                  </w:pPr>
                  <w:r>
                    <w:rPr>
                      <w:rFonts w:ascii="仿宋_GB2312" w:hAnsi="仿宋_GB2312" w:cs="仿宋_GB2312" w:eastAsia="仿宋_GB2312"/>
                      <w:sz w:val="24"/>
                      <w:color w:val="000000"/>
                    </w:rPr>
                    <w:t>电源控制：控制学生</w:t>
                  </w:r>
                  <w:r>
                    <w:rPr>
                      <w:rFonts w:ascii="仿宋_GB2312" w:hAnsi="仿宋_GB2312" w:cs="仿宋_GB2312" w:eastAsia="仿宋_GB2312"/>
                      <w:sz w:val="24"/>
                      <w:color w:val="000000"/>
                    </w:rPr>
                    <w:t>AC220V电源和低压电源。</w:t>
                  </w:r>
                </w:p>
                <w:p>
                  <w:pPr>
                    <w:pStyle w:val="null3"/>
                    <w:jc w:val="both"/>
                  </w:pPr>
                  <w:r>
                    <w:rPr>
                      <w:rFonts w:ascii="仿宋_GB2312" w:hAnsi="仿宋_GB2312" w:cs="仿宋_GB2312" w:eastAsia="仿宋_GB2312"/>
                      <w:sz w:val="24"/>
                      <w:color w:val="000000"/>
                    </w:rPr>
                    <w:t>摇臂控制：控制摇臂升降。</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智慧黑板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整机采用全金属外壳，三拼接平面一体化设计，主副屏过渡平滑并在同一平面，中间无单独边框阻隔。整体外观尺寸：宽</w:t>
                  </w:r>
                  <w:r>
                    <w:rPr>
                      <w:rFonts w:ascii="仿宋_GB2312" w:hAnsi="仿宋_GB2312" w:cs="仿宋_GB2312" w:eastAsia="仿宋_GB2312"/>
                      <w:sz w:val="24"/>
                      <w:color w:val="000000"/>
                    </w:rPr>
                    <w:t>≥4200mm，高≥1200mm，厚≤98mm。</w:t>
                  </w:r>
                </w:p>
                <w:p>
                  <w:pPr>
                    <w:pStyle w:val="null3"/>
                    <w:numPr>
                      <w:ilvl w:val="0"/>
                      <w:numId w:val="1"/>
                    </w:numPr>
                    <w:jc w:val="both"/>
                  </w:pPr>
                  <w:r>
                    <w:rPr>
                      <w:rFonts w:ascii="仿宋_GB2312" w:hAnsi="仿宋_GB2312" w:cs="仿宋_GB2312" w:eastAsia="仿宋_GB2312"/>
                      <w:sz w:val="24"/>
                      <w:color w:val="000000"/>
                    </w:rPr>
                    <w:t>主屏支持普通粉笔直接书写，整机两侧副屏可支持以下媒介（普通粉笔、液体粉笔、成膜笔）进行板书书写。</w:t>
                  </w:r>
                </w:p>
                <w:p>
                  <w:pPr>
                    <w:pStyle w:val="null3"/>
                    <w:numPr>
                      <w:ilvl w:val="0"/>
                      <w:numId w:val="1"/>
                    </w:numPr>
                    <w:jc w:val="both"/>
                  </w:pPr>
                  <w:r>
                    <w:rPr>
                      <w:rFonts w:ascii="仿宋_GB2312" w:hAnsi="仿宋_GB2312" w:cs="仿宋_GB2312" w:eastAsia="仿宋_GB2312"/>
                      <w:sz w:val="24"/>
                      <w:color w:val="000000"/>
                    </w:rPr>
                    <w:t>整机采用</w:t>
                  </w:r>
                  <w:r>
                    <w:rPr>
                      <w:rFonts w:ascii="仿宋_GB2312" w:hAnsi="仿宋_GB2312" w:cs="仿宋_GB2312" w:eastAsia="仿宋_GB2312"/>
                      <w:sz w:val="24"/>
                      <w:color w:val="000000"/>
                    </w:rPr>
                    <w:t>≥86寸UHD超高清LED液晶屏，显示比例16:9，分辨率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3840×2160。</w:t>
                  </w:r>
                </w:p>
                <w:p>
                  <w:pPr>
                    <w:pStyle w:val="null3"/>
                    <w:numPr>
                      <w:ilvl w:val="0"/>
                      <w:numId w:val="1"/>
                    </w:numPr>
                    <w:jc w:val="both"/>
                  </w:pPr>
                  <w:r>
                    <w:rPr>
                      <w:rFonts w:ascii="仿宋_GB2312" w:hAnsi="仿宋_GB2312" w:cs="仿宋_GB2312" w:eastAsia="仿宋_GB2312"/>
                      <w:sz w:val="24"/>
                      <w:color w:val="000000"/>
                    </w:rPr>
                    <w:t>整机采用防眩光玻璃，屏幕支持防眩光功能，钢化玻璃表面硬度</w:t>
                  </w:r>
                  <w:r>
                    <w:rPr>
                      <w:rFonts w:ascii="仿宋_GB2312" w:hAnsi="仿宋_GB2312" w:cs="仿宋_GB2312" w:eastAsia="仿宋_GB2312"/>
                      <w:sz w:val="24"/>
                      <w:color w:val="000000"/>
                    </w:rPr>
                    <w:t>≥9H。OPS模块：内存：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8GB DDR4笔记本内存或以上配置，硬盘：</w:t>
                  </w:r>
                  <w:r>
                    <w:rPr>
                      <w:rFonts w:ascii="仿宋_GB2312" w:hAnsi="仿宋_GB2312" w:cs="仿宋_GB2312" w:eastAsia="仿宋_GB2312"/>
                      <w:sz w:val="24"/>
                      <w:color w:val="000000"/>
                    </w:rPr>
                    <w:t>≥</w:t>
                  </w:r>
                  <w:r>
                    <w:rPr>
                      <w:rFonts w:ascii="仿宋_GB2312" w:hAnsi="仿宋_GB2312" w:cs="仿宋_GB2312" w:eastAsia="仿宋_GB2312"/>
                      <w:sz w:val="24"/>
                      <w:color w:val="000000"/>
                    </w:rPr>
                    <w:t>256GB固态硬盘，采用按压式卡扣，无需工具就可快速拆卸电脑模块。含视频展台、智能笔。</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2533"/>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学生实验操作及学习区</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物理学生实验桌</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1200*600*780mm</w:t>
                  </w:r>
                </w:p>
                <w:p>
                  <w:pPr>
                    <w:pStyle w:val="null3"/>
                    <w:jc w:val="both"/>
                  </w:pPr>
                  <w:r>
                    <w:rPr>
                      <w:rFonts w:ascii="仿宋_GB2312" w:hAnsi="仿宋_GB2312" w:cs="仿宋_GB2312" w:eastAsia="仿宋_GB2312"/>
                      <w:sz w:val="24"/>
                      <w:color w:val="000000"/>
                    </w:rPr>
                    <w:t>1、台面采用15mm厚止滑陶瓷台面。陶瓷台面坯体黑色一体实芯和釉面经高温一体煅烧而成。台面操作边有止滑凹槽，防止在实验过程中试管、液体等实验物品滑落造成意外伤害，陶瓷台面表面釉面为实验室专业釉面不会受外界环境影响而脱落脱层，具有耐污染、耐化学腐蚀、无放射性物质、防撞抗冲击、承重力强等功能。</w:t>
                  </w:r>
                </w:p>
                <w:p>
                  <w:pPr>
                    <w:pStyle w:val="null3"/>
                    <w:jc w:val="both"/>
                  </w:pPr>
                  <w:r>
                    <w:rPr>
                      <w:rFonts w:ascii="仿宋_GB2312" w:hAnsi="仿宋_GB2312" w:cs="仿宋_GB2312" w:eastAsia="仿宋_GB2312"/>
                      <w:sz w:val="24"/>
                      <w:color w:val="000000"/>
                    </w:rPr>
                    <w:t>2、结构：新型钢塑结构，学生位镂空式，符合人体工程学设计，专用书包斗ABS注塑一体注塑成型尺寸不小于410*320*110mm，镂空设计，不屯垃圾，便于清理，中间设挂凳卡。</w:t>
                  </w:r>
                </w:p>
                <w:p>
                  <w:pPr>
                    <w:pStyle w:val="null3"/>
                    <w:jc w:val="both"/>
                  </w:pPr>
                  <w:r>
                    <w:rPr>
                      <w:rFonts w:ascii="仿宋_GB2312" w:hAnsi="仿宋_GB2312" w:cs="仿宋_GB2312" w:eastAsia="仿宋_GB2312"/>
                      <w:sz w:val="24"/>
                      <w:color w:val="000000"/>
                    </w:rPr>
                    <w:t>3、脚架：采用多材质组合结构，组合尺寸不小于760*530*55mm，定制不小于80*55*2mm椭圆管采用模具一体成型为 ”Y ”字型，下开口采用磨具成型改性工程塑料材料镶嵌，上端连接件采用铸铝一体成型。上框采用不小于20*30*1.0mm距形管焊接成型，并用高强度内六角螺丝连接，便于组装及拆卸，外观流线形设计，易碰撞处全部采用倒圆角。金属表面经环氧树脂粉末喷涂高温固化处理。</w:t>
                  </w:r>
                </w:p>
                <w:p>
                  <w:pPr>
                    <w:pStyle w:val="null3"/>
                    <w:jc w:val="both"/>
                  </w:pPr>
                  <w:r>
                    <w:rPr>
                      <w:rFonts w:ascii="仿宋_GB2312" w:hAnsi="仿宋_GB2312" w:cs="仿宋_GB2312" w:eastAsia="仿宋_GB2312"/>
                      <w:sz w:val="24"/>
                      <w:color w:val="000000"/>
                    </w:rPr>
                    <w:t>4、后档水板采用不小于105*12*2mm厚一体成型铝合金型材、左右堵头连接件采用铸铝件磨具一体成型，固定台面不易脱落，并用高强度内六角螺丝连接，便于组装及拆卸。</w:t>
                  </w:r>
                </w:p>
                <w:p>
                  <w:pPr>
                    <w:pStyle w:val="null3"/>
                    <w:jc w:val="both"/>
                  </w:pPr>
                  <w:r>
                    <w:rPr>
                      <w:rFonts w:ascii="仿宋_GB2312" w:hAnsi="仿宋_GB2312" w:cs="仿宋_GB2312" w:eastAsia="仿宋_GB2312"/>
                      <w:sz w:val="24"/>
                      <w:color w:val="000000"/>
                    </w:rPr>
                    <w:t>5、桌脚：采用一体注塑模具成型，采用防滑调整脚，后脚预留一寸定向轮安装位置。可以配置脚轮方便移动，同时可以与地面固定，防止桌移动。</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张</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实验凳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1、凳脚材质：4个凳脚采用不小于17*34*1.7mm钢管模具弯制一次成型，全圆满焊接完成，结构牢固，经高温粉体烤漆处理，长时间使用也不会产生表面烤漆剥落现象  螺旋升降式，升降距离为50mm，最高离地距离为500mm，凳面Ф315*高450-500mm，</w:t>
                  </w:r>
                </w:p>
                <w:p>
                  <w:pPr>
                    <w:pStyle w:val="null3"/>
                    <w:jc w:val="both"/>
                  </w:pPr>
                  <w:r>
                    <w:rPr>
                      <w:rFonts w:ascii="仿宋_GB2312" w:hAnsi="仿宋_GB2312" w:cs="仿宋_GB2312" w:eastAsia="仿宋_GB2312"/>
                      <w:sz w:val="24"/>
                      <w:color w:val="000000"/>
                    </w:rPr>
                    <w:t>2、聚丙烯凳面材质：采用聚丙烯共聚级注塑。表面细纹咬花，防滑不发光，凳面底部镶嵌4枚螺纹，采用标准螺栓与圆型托盘固定。</w:t>
                  </w:r>
                </w:p>
                <w:p>
                  <w:pPr>
                    <w:pStyle w:val="null3"/>
                    <w:jc w:val="both"/>
                  </w:pPr>
                  <w:r>
                    <w:rPr>
                      <w:rFonts w:ascii="仿宋_GB2312" w:hAnsi="仿宋_GB2312" w:cs="仿宋_GB2312" w:eastAsia="仿宋_GB2312"/>
                      <w:sz w:val="24"/>
                      <w:color w:val="000000"/>
                    </w:rPr>
                    <w:t>3、脚垫材质：采用PP加耐磨纤维增强塑料，实心倒勾式一体射出成型。</w:t>
                  </w:r>
                </w:p>
                <w:p>
                  <w:pPr>
                    <w:pStyle w:val="null3"/>
                    <w:jc w:val="both"/>
                  </w:pPr>
                  <w:r>
                    <w:rPr>
                      <w:rFonts w:ascii="仿宋_GB2312" w:hAnsi="仿宋_GB2312" w:cs="仿宋_GB2312" w:eastAsia="仿宋_GB2312"/>
                      <w:sz w:val="24"/>
                      <w:color w:val="000000"/>
                    </w:rPr>
                    <w:t>4、凳托与凳脚留有一定的空间便于凳子挂在挂凳扣上，方便教室的打扫。</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张</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56</w:t>
                  </w:r>
                </w:p>
              </w:tc>
            </w:tr>
            <w:tr>
              <w:tc>
                <w:tcPr>
                  <w:tcW w:type="dxa" w:w="2533"/>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智能吊装系统</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顶部多模块电源供应装置</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采用</w:t>
                  </w:r>
                  <w:r>
                    <w:rPr>
                      <w:rFonts w:ascii="仿宋_GB2312" w:hAnsi="仿宋_GB2312" w:cs="仿宋_GB2312" w:eastAsia="仿宋_GB2312"/>
                      <w:sz w:val="24"/>
                      <w:color w:val="000000"/>
                    </w:rPr>
                    <w:t>ABS材质，模具一体成型。模块内预留220V高压电源、0-24V低压电源、网络接口位置。</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模块储藏</w:t>
                  </w:r>
                </w:p>
                <w:p>
                  <w:pPr>
                    <w:pStyle w:val="null3"/>
                    <w:jc w:val="center"/>
                  </w:pPr>
                  <w:r>
                    <w:rPr>
                      <w:rFonts w:ascii="仿宋_GB2312" w:hAnsi="仿宋_GB2312" w:cs="仿宋_GB2312" w:eastAsia="仿宋_GB2312"/>
                      <w:sz w:val="24"/>
                      <w:color w:val="000000"/>
                    </w:rPr>
                    <w:t>装置</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约</w:t>
                  </w:r>
                  <w:r>
                    <w:rPr>
                      <w:rFonts w:ascii="仿宋_GB2312" w:hAnsi="仿宋_GB2312" w:cs="仿宋_GB2312" w:eastAsia="仿宋_GB2312"/>
                      <w:sz w:val="24"/>
                      <w:color w:val="000000"/>
                    </w:rPr>
                    <w:t>373*373*130</w:t>
                  </w:r>
                  <w:r>
                    <w:rPr>
                      <w:rFonts w:ascii="仿宋_GB2312" w:hAnsi="仿宋_GB2312" w:cs="仿宋_GB2312" w:eastAsia="仿宋_GB2312"/>
                      <w:sz w:val="24"/>
                      <w:color w:val="000000"/>
                    </w:rPr>
                    <w:t>mm</w:t>
                  </w:r>
                </w:p>
                <w:p>
                  <w:pPr>
                    <w:pStyle w:val="null3"/>
                    <w:jc w:val="both"/>
                  </w:pPr>
                  <w:r>
                    <w:rPr>
                      <w:rFonts w:ascii="仿宋_GB2312" w:hAnsi="仿宋_GB2312" w:cs="仿宋_GB2312" w:eastAsia="仿宋_GB2312"/>
                      <w:sz w:val="24"/>
                      <w:color w:val="000000"/>
                    </w:rPr>
                    <w:t>采用</w:t>
                  </w:r>
                  <w:r>
                    <w:rPr>
                      <w:rFonts w:ascii="仿宋_GB2312" w:hAnsi="仿宋_GB2312" w:cs="仿宋_GB2312" w:eastAsia="仿宋_GB2312"/>
                      <w:sz w:val="24"/>
                      <w:color w:val="000000"/>
                    </w:rPr>
                    <w:t>ABS材质，模具一体成型。四周带氛围灯设计。</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低压电源</w:t>
                  </w:r>
                </w:p>
                <w:p>
                  <w:pPr>
                    <w:pStyle w:val="null3"/>
                    <w:jc w:val="center"/>
                  </w:pPr>
                  <w:r>
                    <w:rPr>
                      <w:rFonts w:ascii="仿宋_GB2312" w:hAnsi="仿宋_GB2312" w:cs="仿宋_GB2312" w:eastAsia="仿宋_GB2312"/>
                      <w:sz w:val="24"/>
                      <w:color w:val="000000"/>
                    </w:rPr>
                    <w:t>模块</w:t>
                  </w:r>
                </w:p>
                <w:p>
                  <w:pPr>
                    <w:pStyle w:val="null3"/>
                    <w:jc w:val="center"/>
                  </w:pP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1.5-24V</w:t>
                  </w:r>
                </w:p>
                <w:p>
                  <w:pPr>
                    <w:pStyle w:val="null3"/>
                    <w:jc w:val="both"/>
                  </w:pPr>
                  <w:r>
                    <w:rPr>
                      <w:rFonts w:ascii="仿宋_GB2312" w:hAnsi="仿宋_GB2312" w:cs="仿宋_GB2312" w:eastAsia="仿宋_GB2312"/>
                      <w:sz w:val="24"/>
                      <w:color w:val="000000"/>
                    </w:rPr>
                    <w:t>1、教师主控型，学生低压电源都可接收主控电源发送的锁定信号，在锁定指示灯点亮后，学生接收老师输送的设定电源电压，教师锁定时,学生自己无法操作，这样可避免学生的误操作。可以分组或独立控制；</w:t>
                  </w:r>
                </w:p>
                <w:p>
                  <w:pPr>
                    <w:pStyle w:val="null3"/>
                    <w:jc w:val="both"/>
                  </w:pPr>
                  <w:r>
                    <w:rPr>
                      <w:rFonts w:ascii="仿宋_GB2312" w:hAnsi="仿宋_GB2312" w:cs="仿宋_GB2312" w:eastAsia="仿宋_GB2312"/>
                      <w:sz w:val="24"/>
                      <w:color w:val="000000"/>
                    </w:rPr>
                    <w:t>2、学生电源采用耐磨、耐腐蚀、耐高温的PC亮光薄膜面板，学生电源的控制采用按钮式按键，可以随意设置电压，贴片元件生产技术，微电脑控制，采用1.38寸液晶显示电源学生交直流电压；</w:t>
                  </w:r>
                </w:p>
                <w:p>
                  <w:pPr>
                    <w:pStyle w:val="null3"/>
                    <w:jc w:val="both"/>
                  </w:pPr>
                  <w:r>
                    <w:rPr>
                      <w:rFonts w:ascii="仿宋_GB2312" w:hAnsi="仿宋_GB2312" w:cs="仿宋_GB2312" w:eastAsia="仿宋_GB2312"/>
                      <w:sz w:val="24"/>
                      <w:color w:val="000000"/>
                    </w:rPr>
                    <w:t>3、学生交流电源通过上下键0～24V电压，最小调节单元可达1V,额定电流2A；</w:t>
                  </w:r>
                </w:p>
                <w:p>
                  <w:pPr>
                    <w:pStyle w:val="null3"/>
                    <w:jc w:val="both"/>
                  </w:pPr>
                  <w:r>
                    <w:rPr>
                      <w:rFonts w:ascii="仿宋_GB2312" w:hAnsi="仿宋_GB2312" w:cs="仿宋_GB2312" w:eastAsia="仿宋_GB2312"/>
                      <w:sz w:val="24"/>
                      <w:color w:val="000000"/>
                    </w:rPr>
                    <w:t>4、学生直流电源也是通过上下键选取，调节范围为1.5～24V，分辨率可达0.1V,额定电流2.5A。</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伸缩线缆</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定制</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含高低压供电线缆和网络线缆</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高压电源</w:t>
                  </w:r>
                </w:p>
                <w:p>
                  <w:pPr>
                    <w:pStyle w:val="null3"/>
                    <w:jc w:val="center"/>
                  </w:pPr>
                  <w:r>
                    <w:rPr>
                      <w:rFonts w:ascii="仿宋_GB2312" w:hAnsi="仿宋_GB2312" w:cs="仿宋_GB2312" w:eastAsia="仿宋_GB2312"/>
                      <w:sz w:val="24"/>
                      <w:color w:val="000000"/>
                    </w:rPr>
                    <w:t>模块</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采用</w:t>
                  </w:r>
                  <w:r>
                    <w:rPr>
                      <w:rFonts w:ascii="仿宋_GB2312" w:hAnsi="仿宋_GB2312" w:cs="仿宋_GB2312" w:eastAsia="仿宋_GB2312"/>
                      <w:sz w:val="24"/>
                      <w:color w:val="000000"/>
                    </w:rPr>
                    <w:t>220V，多功能安全插座;</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智能升降</w:t>
                  </w:r>
                </w:p>
                <w:p>
                  <w:pPr>
                    <w:pStyle w:val="null3"/>
                    <w:jc w:val="center"/>
                  </w:pPr>
                  <w:r>
                    <w:rPr>
                      <w:rFonts w:ascii="仿宋_GB2312" w:hAnsi="仿宋_GB2312" w:cs="仿宋_GB2312" w:eastAsia="仿宋_GB2312"/>
                      <w:sz w:val="24"/>
                      <w:color w:val="000000"/>
                    </w:rPr>
                    <w:t>系统</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采用自动升降系统，自带保护功能</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综合布线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国标</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2.5平方电线，给学生低压电源供电；1平方屏蔽电源线</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安装支架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国标</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环氧树脂喷涂金属吊杆</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间</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安装辅件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定制</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国标五金件（不含桁架）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间</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集成系统调试</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定制</w:t>
                  </w:r>
                </w:p>
                <w:p>
                  <w:pPr>
                    <w:pStyle w:val="null3"/>
                    <w:jc w:val="both"/>
                  </w:pPr>
                  <w:r>
                    <w:rPr>
                      <w:rFonts w:ascii="仿宋_GB2312" w:hAnsi="仿宋_GB2312" w:cs="仿宋_GB2312" w:eastAsia="仿宋_GB2312"/>
                      <w:sz w:val="24"/>
                      <w:color w:val="000000"/>
                    </w:rPr>
                    <w:t>升降功能、高低压电源系统调试；</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吊顶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定制</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铝扣板吊顶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m²</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90</w:t>
                  </w:r>
                </w:p>
              </w:tc>
            </w:tr>
            <w:tr>
              <w:tc>
                <w:tcPr>
                  <w:tcW w:type="dxa" w:w="2533"/>
                  <w:gridSpan w:val="5"/>
                  <w:tcBorders>
                    <w:top w:val="none" w:color="000000" w:sz="4"/>
                    <w:left w:val="single" w:color="000000" w:sz="4"/>
                    <w:bottom w:val="single" w:color="000000" w:sz="4"/>
                    <w:right w:val="non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物理准备室（仪器室）</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准备台</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2400*750*800mm</w:t>
                  </w:r>
                </w:p>
                <w:p>
                  <w:pPr>
                    <w:pStyle w:val="null3"/>
                    <w:jc w:val="both"/>
                  </w:pPr>
                  <w:r>
                    <w:rPr>
                      <w:rFonts w:ascii="仿宋_GB2312" w:hAnsi="仿宋_GB2312" w:cs="仿宋_GB2312" w:eastAsia="仿宋_GB2312"/>
                      <w:sz w:val="24"/>
                      <w:color w:val="000000"/>
                    </w:rPr>
                    <w:t>1、钢木结构；</w:t>
                  </w:r>
                </w:p>
                <w:p>
                  <w:pPr>
                    <w:pStyle w:val="null3"/>
                    <w:jc w:val="both"/>
                  </w:pPr>
                  <w:r>
                    <w:rPr>
                      <w:rFonts w:ascii="仿宋_GB2312" w:hAnsi="仿宋_GB2312" w:cs="仿宋_GB2312" w:eastAsia="仿宋_GB2312"/>
                      <w:sz w:val="24"/>
                      <w:color w:val="000000"/>
                    </w:rPr>
                    <w:t>2、台面：采用12.7mm厚实芯理化板制作，切割处正反面去毛刺切口打磨平整。表面有良好的耐腐蚀性及具有良好的承重性能。</w:t>
                  </w:r>
                </w:p>
                <w:p>
                  <w:pPr>
                    <w:pStyle w:val="null3"/>
                    <w:jc w:val="both"/>
                  </w:pPr>
                  <w:r>
                    <w:rPr>
                      <w:rFonts w:ascii="仿宋_GB2312" w:hAnsi="仿宋_GB2312" w:cs="仿宋_GB2312" w:eastAsia="仿宋_GB2312"/>
                      <w:sz w:val="24"/>
                      <w:color w:val="000000"/>
                    </w:rPr>
                    <w:t>3、柜身：柜身为悬柜，基材为16mm厚E1级实验室专用三聚氰胺板制作。可见截面均经过PVC封边;贴面和封边部件应严密、平整，不允许脱胶、鼓泡、凹陷、压痕以及表面划伤、麻点、裂痕 、崩角和刃口，外表的圆角、倒棱应均匀一致；整体采用组合式柜体，</w:t>
                  </w:r>
                </w:p>
                <w:p>
                  <w:pPr>
                    <w:pStyle w:val="null3"/>
                    <w:jc w:val="both"/>
                  </w:pPr>
                  <w:r>
                    <w:rPr>
                      <w:rFonts w:ascii="仿宋_GB2312" w:hAnsi="仿宋_GB2312" w:cs="仿宋_GB2312" w:eastAsia="仿宋_GB2312"/>
                      <w:sz w:val="24"/>
                      <w:color w:val="000000"/>
                    </w:rPr>
                    <w:t>4、钢架部分：主框架采用40*60*1.5mm优质方管，焊接成型，表面经酸洗磷化、纯环氧树脂塑粉高温固化处理，平整光滑，不允许有喷涂层脱落、鼓泡、凹陷、压痕以及表面划伤、麻点、裂痕、崩角和刃口等，切割、钻孔和倒角应去毛刺；</w:t>
                  </w:r>
                </w:p>
                <w:p>
                  <w:pPr>
                    <w:pStyle w:val="null3"/>
                    <w:jc w:val="both"/>
                  </w:pPr>
                  <w:r>
                    <w:rPr>
                      <w:rFonts w:ascii="仿宋_GB2312" w:hAnsi="仿宋_GB2312" w:cs="仿宋_GB2312" w:eastAsia="仿宋_GB2312"/>
                      <w:sz w:val="24"/>
                      <w:color w:val="000000"/>
                    </w:rPr>
                    <w:t>5、防腐三节静音导轨及铰链：三节滚珠滑轨及大弯铰链，承重性强，滑动顺滑；</w:t>
                  </w:r>
                </w:p>
                <w:p>
                  <w:pPr>
                    <w:pStyle w:val="null3"/>
                    <w:jc w:val="both"/>
                  </w:pPr>
                  <w:r>
                    <w:rPr>
                      <w:rFonts w:ascii="仿宋_GB2312" w:hAnsi="仿宋_GB2312" w:cs="仿宋_GB2312" w:eastAsia="仿宋_GB2312"/>
                      <w:sz w:val="24"/>
                      <w:color w:val="000000"/>
                    </w:rPr>
                    <w:t>6、拉手：铝合金条形暗拉手；</w:t>
                  </w:r>
                </w:p>
                <w:p>
                  <w:pPr>
                    <w:pStyle w:val="null3"/>
                    <w:jc w:val="both"/>
                  </w:pPr>
                  <w:r>
                    <w:rPr>
                      <w:rFonts w:ascii="仿宋_GB2312" w:hAnsi="仿宋_GB2312" w:cs="仿宋_GB2312" w:eastAsia="仿宋_GB2312"/>
                      <w:sz w:val="24"/>
                      <w:color w:val="000000"/>
                    </w:rPr>
                    <w:t>7、固定桌脚：可调ABS调整脚，保证调整脚前后都可以调节高低。</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张</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岛式插座</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1、钢制线盒，主框架采用裸板实际厚度大于1.0mm厚优质钢材产一级高强度镀锌钢板经CNC机压成形、焊接制作，表面经磷化处理、环氧树脂静电粉末涂装处理。</w:t>
                  </w:r>
                </w:p>
                <w:p>
                  <w:pPr>
                    <w:pStyle w:val="null3"/>
                    <w:jc w:val="both"/>
                  </w:pPr>
                  <w:r>
                    <w:rPr>
                      <w:rFonts w:ascii="仿宋_GB2312" w:hAnsi="仿宋_GB2312" w:cs="仿宋_GB2312" w:eastAsia="仿宋_GB2312"/>
                      <w:sz w:val="24"/>
                      <w:color w:val="000000"/>
                    </w:rPr>
                    <w:t>2.220V交流输出为五孔插座，</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小推车</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600*450*850mm</w:t>
                  </w:r>
                </w:p>
                <w:p>
                  <w:pPr>
                    <w:pStyle w:val="null3"/>
                    <w:jc w:val="both"/>
                  </w:pPr>
                  <w:r>
                    <w:rPr>
                      <w:rFonts w:ascii="仿宋_GB2312" w:hAnsi="仿宋_GB2312" w:cs="仿宋_GB2312" w:eastAsia="仿宋_GB2312"/>
                      <w:sz w:val="24"/>
                      <w:color w:val="000000"/>
                    </w:rPr>
                    <w:t>1、层板内空净尺寸长宽550*400mm，双层层板设计，板材厚度0.75mm</w:t>
                  </w:r>
                  <w:r>
                    <w:rPr>
                      <w:rFonts w:ascii="仿宋_GB2312" w:hAnsi="仿宋_GB2312" w:cs="仿宋_GB2312" w:eastAsia="仿宋_GB2312"/>
                      <w:sz w:val="24"/>
                      <w:color w:val="000000"/>
                    </w:rPr>
                    <w:t>，</w:t>
                  </w:r>
                  <w:r>
                    <w:rPr>
                      <w:rFonts w:ascii="仿宋_GB2312" w:hAnsi="仿宋_GB2312" w:cs="仿宋_GB2312" w:eastAsia="仿宋_GB2312"/>
                      <w:sz w:val="24"/>
                      <w:color w:val="000000"/>
                    </w:rPr>
                    <w:t>304不锈钢，立柱采用Φ28mm圆管，</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mm</w:t>
                  </w:r>
                  <w:r>
                    <w:rPr>
                      <w:rFonts w:ascii="仿宋_GB2312" w:hAnsi="仿宋_GB2312" w:cs="仿宋_GB2312" w:eastAsia="仿宋_GB2312"/>
                      <w:sz w:val="24"/>
                      <w:color w:val="000000"/>
                    </w:rPr>
                    <w:t>，二层</w:t>
                  </w:r>
                  <w:r>
                    <w:rPr>
                      <w:rFonts w:ascii="仿宋_GB2312" w:hAnsi="仿宋_GB2312" w:cs="仿宋_GB2312" w:eastAsia="仿宋_GB2312"/>
                      <w:sz w:val="24"/>
                      <w:color w:val="000000"/>
                    </w:rPr>
                    <w:t>之间层间距</w:t>
                  </w:r>
                  <w:r>
                    <w:rPr>
                      <w:rFonts w:ascii="仿宋_GB2312" w:hAnsi="仿宋_GB2312" w:cs="仿宋_GB2312" w:eastAsia="仿宋_GB2312"/>
                      <w:sz w:val="24"/>
                      <w:color w:val="000000"/>
                    </w:rPr>
                    <w:t>440MM，护栏采用16mm不锈钢，高70MM，每层加强横梁1根，单层载重不小于150GK。</w:t>
                  </w:r>
                </w:p>
                <w:p>
                  <w:pPr>
                    <w:pStyle w:val="null3"/>
                    <w:jc w:val="both"/>
                  </w:pPr>
                  <w:r>
                    <w:rPr>
                      <w:rFonts w:ascii="仿宋_GB2312" w:hAnsi="仿宋_GB2312" w:cs="仿宋_GB2312" w:eastAsia="仿宋_GB2312"/>
                      <w:sz w:val="24"/>
                      <w:color w:val="000000"/>
                    </w:rPr>
                    <w:t>2、推手通过专用模具成型和立柱为一体式设计，便于推动，握感舒适，整体焊接后打磨抛光处理。</w:t>
                  </w:r>
                </w:p>
                <w:p>
                  <w:pPr>
                    <w:pStyle w:val="null3"/>
                    <w:jc w:val="both"/>
                  </w:pPr>
                  <w:r>
                    <w:rPr>
                      <w:rFonts w:ascii="仿宋_GB2312" w:hAnsi="仿宋_GB2312" w:cs="仿宋_GB2312" w:eastAsia="仿宋_GB2312"/>
                      <w:sz w:val="24"/>
                      <w:color w:val="000000"/>
                    </w:rPr>
                    <w:t>3、配件：优质静音万向轮，360 °全方位旋转，其中2只带刹车功能，移动方便，安全更耐用。</w:t>
                  </w:r>
                </w:p>
                <w:p>
                  <w:pPr>
                    <w:pStyle w:val="null3"/>
                    <w:jc w:val="both"/>
                  </w:pPr>
                  <w:r>
                    <w:rPr>
                      <w:rFonts w:ascii="仿宋_GB2312" w:hAnsi="仿宋_GB2312" w:cs="仿宋_GB2312" w:eastAsia="仿宋_GB2312"/>
                      <w:sz w:val="24"/>
                      <w:color w:val="000000"/>
                    </w:rPr>
                    <w:t>4、产品采用焊接连接方式、经打磨抛光处理，无毛刺不刮手。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仪器柜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1000*500*2000mm</w:t>
                  </w:r>
                </w:p>
                <w:p>
                  <w:pPr>
                    <w:pStyle w:val="null3"/>
                    <w:jc w:val="both"/>
                  </w:pPr>
                  <w:r>
                    <w:rPr>
                      <w:rFonts w:ascii="仿宋_GB2312" w:hAnsi="仿宋_GB2312" w:cs="仿宋_GB2312" w:eastAsia="仿宋_GB2312"/>
                      <w:sz w:val="24"/>
                      <w:color w:val="000000"/>
                    </w:rPr>
                    <w:t>1、主体：上下双开门设计，表面经环氧树脂喷涂处理。</w:t>
                  </w:r>
                </w:p>
                <w:p>
                  <w:pPr>
                    <w:pStyle w:val="null3"/>
                    <w:jc w:val="both"/>
                  </w:pPr>
                  <w:r>
                    <w:rPr>
                      <w:rFonts w:ascii="仿宋_GB2312" w:hAnsi="仿宋_GB2312" w:cs="仿宋_GB2312" w:eastAsia="仿宋_GB2312"/>
                      <w:sz w:val="24"/>
                      <w:color w:val="000000"/>
                    </w:rPr>
                    <w:t>2、装置门：上门内嵌玻璃；下门组装式设计，减少关门时产生的噪音。</w:t>
                  </w:r>
                </w:p>
                <w:p>
                  <w:pPr>
                    <w:pStyle w:val="null3"/>
                    <w:jc w:val="both"/>
                  </w:pPr>
                  <w:r>
                    <w:rPr>
                      <w:rFonts w:ascii="仿宋_GB2312" w:hAnsi="仿宋_GB2312" w:cs="仿宋_GB2312" w:eastAsia="仿宋_GB2312"/>
                      <w:sz w:val="24"/>
                      <w:color w:val="000000"/>
                    </w:rPr>
                    <w:t>3、拉手：采用不锈钢拉手。</w:t>
                  </w:r>
                </w:p>
                <w:p>
                  <w:pPr>
                    <w:pStyle w:val="null3"/>
                    <w:jc w:val="both"/>
                  </w:pPr>
                  <w:r>
                    <w:rPr>
                      <w:rFonts w:ascii="仿宋_GB2312" w:hAnsi="仿宋_GB2312" w:cs="仿宋_GB2312" w:eastAsia="仿宋_GB2312"/>
                      <w:sz w:val="24"/>
                      <w:color w:val="000000"/>
                    </w:rPr>
                    <w:t>4、隔板：上下可以调节。</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加大仪器柜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1350*500*2000mm</w:t>
                  </w:r>
                </w:p>
                <w:p>
                  <w:pPr>
                    <w:pStyle w:val="null3"/>
                    <w:jc w:val="both"/>
                  </w:pPr>
                  <w:r>
                    <w:rPr>
                      <w:rFonts w:ascii="仿宋_GB2312" w:hAnsi="仿宋_GB2312" w:cs="仿宋_GB2312" w:eastAsia="仿宋_GB2312"/>
                      <w:sz w:val="24"/>
                      <w:color w:val="000000"/>
                    </w:rPr>
                    <w:t>1、主体：上下双开门设计，表面经环氧树脂喷涂处理。</w:t>
                  </w:r>
                </w:p>
                <w:p>
                  <w:pPr>
                    <w:pStyle w:val="null3"/>
                    <w:jc w:val="both"/>
                  </w:pPr>
                  <w:r>
                    <w:rPr>
                      <w:rFonts w:ascii="仿宋_GB2312" w:hAnsi="仿宋_GB2312" w:cs="仿宋_GB2312" w:eastAsia="仿宋_GB2312"/>
                      <w:sz w:val="24"/>
                      <w:color w:val="000000"/>
                    </w:rPr>
                    <w:t>2、装置门：上门内嵌玻璃；下门组装式设计，减少关门时产生的噪音。</w:t>
                  </w:r>
                </w:p>
                <w:p>
                  <w:pPr>
                    <w:pStyle w:val="null3"/>
                    <w:jc w:val="both"/>
                  </w:pPr>
                  <w:r>
                    <w:rPr>
                      <w:rFonts w:ascii="仿宋_GB2312" w:hAnsi="仿宋_GB2312" w:cs="仿宋_GB2312" w:eastAsia="仿宋_GB2312"/>
                      <w:sz w:val="24"/>
                      <w:color w:val="000000"/>
                    </w:rPr>
                    <w:t>3、拉手：采用不锈钢拉手。</w:t>
                  </w:r>
                </w:p>
                <w:p>
                  <w:pPr>
                    <w:pStyle w:val="null3"/>
                    <w:jc w:val="both"/>
                  </w:pPr>
                  <w:r>
                    <w:rPr>
                      <w:rFonts w:ascii="仿宋_GB2312" w:hAnsi="仿宋_GB2312" w:cs="仿宋_GB2312" w:eastAsia="仿宋_GB2312"/>
                      <w:sz w:val="24"/>
                      <w:color w:val="000000"/>
                    </w:rPr>
                    <w:t>4、隔板：上下可以调节。</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编号</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名称</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技术参数</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单位</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数量</w:t>
                  </w:r>
                </w:p>
              </w:tc>
            </w:tr>
            <w:tr>
              <w:tc>
                <w:tcPr>
                  <w:tcW w:type="dxa" w:w="2533"/>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化学实验室（</w:t>
                  </w:r>
                  <w:r>
                    <w:rPr>
                      <w:rFonts w:ascii="仿宋_GB2312" w:hAnsi="仿宋_GB2312" w:cs="仿宋_GB2312" w:eastAsia="仿宋_GB2312"/>
                      <w:sz w:val="24"/>
                      <w:b/>
                      <w:color w:val="000000"/>
                    </w:rPr>
                    <w:t>56人/吊装）</w:t>
                  </w:r>
                </w:p>
              </w:tc>
            </w:tr>
            <w:tr>
              <w:tc>
                <w:tcPr>
                  <w:tcW w:type="dxa" w:w="2533"/>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教师演示控制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教师演示讲台</w:t>
                  </w:r>
                </w:p>
                <w:p>
                  <w:pPr>
                    <w:pStyle w:val="null3"/>
                    <w:jc w:val="center"/>
                  </w:pP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3000*700*900mm</w:t>
                  </w:r>
                </w:p>
                <w:p>
                  <w:pPr>
                    <w:pStyle w:val="null3"/>
                    <w:jc w:val="both"/>
                  </w:pPr>
                  <w:r>
                    <w:rPr>
                      <w:rFonts w:ascii="仿宋_GB2312" w:hAnsi="仿宋_GB2312" w:cs="仿宋_GB2312" w:eastAsia="仿宋_GB2312"/>
                      <w:sz w:val="24"/>
                      <w:color w:val="000000"/>
                    </w:rPr>
                    <w:t>1、柜体全木结构；</w:t>
                  </w:r>
                </w:p>
                <w:p>
                  <w:pPr>
                    <w:pStyle w:val="null3"/>
                    <w:jc w:val="both"/>
                  </w:pPr>
                  <w:r>
                    <w:rPr>
                      <w:rFonts w:ascii="仿宋_GB2312" w:hAnsi="仿宋_GB2312" w:cs="仿宋_GB2312" w:eastAsia="仿宋_GB2312"/>
                      <w:sz w:val="24"/>
                      <w:color w:val="000000"/>
                    </w:rPr>
                    <w:t>2、台面：采用12.7mm厚实芯理化板制作，切割处正反面去毛刺切口打磨平整。表面有良好的耐腐蚀性及具有良好的承重性能。</w:t>
                  </w:r>
                </w:p>
                <w:p>
                  <w:pPr>
                    <w:pStyle w:val="null3"/>
                    <w:jc w:val="both"/>
                  </w:pPr>
                  <w:r>
                    <w:rPr>
                      <w:rFonts w:ascii="仿宋_GB2312" w:hAnsi="仿宋_GB2312" w:cs="仿宋_GB2312" w:eastAsia="仿宋_GB2312"/>
                      <w:sz w:val="24"/>
                      <w:color w:val="000000"/>
                    </w:rPr>
                    <w:t>3、柜体：采用E1级环保型三聚氰胺板制作，可见截面均经过PVC封边；整体结构设计合理，预留电脑主机、键盘托、实物展台、教师电源位置。</w:t>
                  </w:r>
                </w:p>
                <w:p>
                  <w:pPr>
                    <w:pStyle w:val="null3"/>
                    <w:jc w:val="both"/>
                  </w:pPr>
                  <w:r>
                    <w:rPr>
                      <w:rFonts w:ascii="仿宋_GB2312" w:hAnsi="仿宋_GB2312" w:cs="仿宋_GB2312" w:eastAsia="仿宋_GB2312"/>
                      <w:sz w:val="24"/>
                      <w:color w:val="000000"/>
                    </w:rPr>
                    <w:t>4、拉手：采用不锈钢拉手。</w:t>
                  </w:r>
                </w:p>
                <w:p>
                  <w:pPr>
                    <w:pStyle w:val="null3"/>
                    <w:jc w:val="both"/>
                  </w:pPr>
                  <w:r>
                    <w:rPr>
                      <w:rFonts w:ascii="仿宋_GB2312" w:hAnsi="仿宋_GB2312" w:cs="仿宋_GB2312" w:eastAsia="仿宋_GB2312"/>
                      <w:sz w:val="24"/>
                      <w:color w:val="000000"/>
                    </w:rPr>
                    <w:t>5、门板及抽面：采用E1级环保型三聚氰胺板制作，可见截面均经过PVC封边；</w:t>
                  </w:r>
                </w:p>
                <w:p>
                  <w:pPr>
                    <w:pStyle w:val="null3"/>
                    <w:jc w:val="both"/>
                  </w:pPr>
                  <w:r>
                    <w:rPr>
                      <w:rFonts w:ascii="仿宋_GB2312" w:hAnsi="仿宋_GB2312" w:cs="仿宋_GB2312" w:eastAsia="仿宋_GB2312"/>
                      <w:sz w:val="24"/>
                      <w:color w:val="000000"/>
                    </w:rPr>
                    <w:t>7、铰链：采用大弯铰链。</w:t>
                  </w:r>
                </w:p>
                <w:p>
                  <w:pPr>
                    <w:pStyle w:val="null3"/>
                    <w:jc w:val="both"/>
                  </w:pPr>
                  <w:r>
                    <w:rPr>
                      <w:rFonts w:ascii="仿宋_GB2312" w:hAnsi="仿宋_GB2312" w:cs="仿宋_GB2312" w:eastAsia="仿宋_GB2312"/>
                      <w:sz w:val="24"/>
                      <w:color w:val="000000"/>
                    </w:rPr>
                    <w:t>6、防腐三节静音导轨：三节滚珠滑轨，承重性强，滑动顺滑。</w:t>
                  </w:r>
                </w:p>
                <w:p>
                  <w:pPr>
                    <w:pStyle w:val="null3"/>
                    <w:jc w:val="both"/>
                  </w:pPr>
                  <w:r>
                    <w:rPr>
                      <w:rFonts w:ascii="仿宋_GB2312" w:hAnsi="仿宋_GB2312" w:cs="仿宋_GB2312" w:eastAsia="仿宋_GB2312"/>
                      <w:sz w:val="24"/>
                      <w:color w:val="000000"/>
                    </w:rPr>
                    <w:t>7、固定桌脚：采用柜体内置可调ABS调整脚，保证调整脚前后都可以调节高低。</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张</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实验室专用水槽</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约</w:t>
                  </w:r>
                  <w:r>
                    <w:rPr>
                      <w:rFonts w:ascii="仿宋_GB2312" w:hAnsi="仿宋_GB2312" w:cs="仿宋_GB2312" w:eastAsia="仿宋_GB2312"/>
                      <w:sz w:val="24"/>
                      <w:color w:val="000000"/>
                    </w:rPr>
                    <w:t>550*450*300</w:t>
                  </w:r>
                  <w:r>
                    <w:rPr>
                      <w:rFonts w:ascii="仿宋_GB2312" w:hAnsi="仿宋_GB2312" w:cs="仿宋_GB2312" w:eastAsia="仿宋_GB2312"/>
                      <w:sz w:val="24"/>
                      <w:color w:val="000000"/>
                    </w:rPr>
                    <w:t xml:space="preserve">mm   </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PP一体化成型水槽，易清洁，耐腐蚀。</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三联高低位龙头</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鹅颈式实验室专用优质化验水嘴：主体采用铜质，表面环氧树脂喷涂。阀芯采用陶瓷阀芯，配置一个高位水龙头，两个低位水龙头，便于多用途使用。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实验室专用洗眼器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单眼</w:t>
                  </w:r>
                  <w:r>
                    <w:rPr>
                      <w:rFonts w:ascii="仿宋_GB2312" w:hAnsi="仿宋_GB2312" w:cs="仿宋_GB2312" w:eastAsia="仿宋_GB2312"/>
                      <w:sz w:val="24"/>
                      <w:color w:val="000000"/>
                    </w:rPr>
                    <w:t>，</w:t>
                  </w:r>
                  <w:r>
                    <w:rPr>
                      <w:rFonts w:ascii="仿宋_GB2312" w:hAnsi="仿宋_GB2312" w:cs="仿宋_GB2312" w:eastAsia="仿宋_GB2312"/>
                      <w:sz w:val="24"/>
                      <w:color w:val="000000"/>
                    </w:rPr>
                    <w:t>洗眼喷头：采用不助燃</w:t>
                  </w:r>
                  <w:r>
                    <w:rPr>
                      <w:rFonts w:ascii="仿宋_GB2312" w:hAnsi="仿宋_GB2312" w:cs="仿宋_GB2312" w:eastAsia="仿宋_GB2312"/>
                      <w:sz w:val="24"/>
                      <w:color w:val="000000"/>
                    </w:rPr>
                    <w:t>PC材质模铸一体成形制作，具有防尘功能，上面防尘盖平常可防尘，使用时可随时被水冲开，并降低突然打开时短暂的高水压，避免冲伤眼睛。</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付</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智慧黑板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整机采用全金属外壳，三拼接平面一体化设计，主副屏过渡平滑并在同一平面，中间无单独边框阻隔。整体外观尺寸：宽</w:t>
                  </w:r>
                  <w:r>
                    <w:rPr>
                      <w:rFonts w:ascii="仿宋_GB2312" w:hAnsi="仿宋_GB2312" w:cs="仿宋_GB2312" w:eastAsia="仿宋_GB2312"/>
                      <w:sz w:val="24"/>
                      <w:color w:val="000000"/>
                    </w:rPr>
                    <w:t>≥4200mm，高≥1200mm，厚≤98mm。</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主屏支持普通粉笔直接书写，整机两侧副屏可支持以下媒介（普通粉笔、液体粉笔、成膜笔）进行板书书写。</w:t>
                  </w:r>
                </w:p>
                <w:p>
                  <w:pPr>
                    <w:pStyle w:val="null3"/>
                    <w:numPr>
                      <w:ilvl w:val="0"/>
                      <w:numId w:val="1"/>
                    </w:numPr>
                    <w:jc w:val="both"/>
                  </w:pPr>
                  <w:r>
                    <w:rPr>
                      <w:rFonts w:ascii="仿宋_GB2312" w:hAnsi="仿宋_GB2312" w:cs="仿宋_GB2312" w:eastAsia="仿宋_GB2312"/>
                      <w:sz w:val="24"/>
                      <w:color w:val="000000"/>
                    </w:rPr>
                    <w:t>整机采用</w:t>
                  </w:r>
                  <w:r>
                    <w:rPr>
                      <w:rFonts w:ascii="仿宋_GB2312" w:hAnsi="仿宋_GB2312" w:cs="仿宋_GB2312" w:eastAsia="仿宋_GB2312"/>
                      <w:sz w:val="24"/>
                      <w:color w:val="000000"/>
                    </w:rPr>
                    <w:t>≥86寸UHD超高清LED液晶屏，显示比例16:9，分辨率≥3840×2160。</w:t>
                  </w:r>
                </w:p>
                <w:p>
                  <w:pPr>
                    <w:pStyle w:val="null3"/>
                    <w:numPr>
                      <w:ilvl w:val="0"/>
                      <w:numId w:val="1"/>
                    </w:numPr>
                    <w:jc w:val="both"/>
                  </w:pPr>
                  <w:r>
                    <w:rPr>
                      <w:rFonts w:ascii="仿宋_GB2312" w:hAnsi="仿宋_GB2312" w:cs="仿宋_GB2312" w:eastAsia="仿宋_GB2312"/>
                      <w:sz w:val="24"/>
                      <w:color w:val="000000"/>
                    </w:rPr>
                    <w:t>整机采用防眩光玻璃，屏幕支持防眩光功能，钢化玻璃表面硬度</w:t>
                  </w:r>
                  <w:r>
                    <w:rPr>
                      <w:rFonts w:ascii="仿宋_GB2312" w:hAnsi="仿宋_GB2312" w:cs="仿宋_GB2312" w:eastAsia="仿宋_GB2312"/>
                      <w:sz w:val="24"/>
                      <w:color w:val="000000"/>
                    </w:rPr>
                    <w:t>≥9H。OPS模块：内存：≥8GB</w:t>
                  </w:r>
                  <w:r>
                    <w:rPr>
                      <w:rFonts w:ascii="仿宋_GB2312" w:hAnsi="仿宋_GB2312" w:cs="仿宋_GB2312" w:eastAsia="仿宋_GB2312"/>
                      <w:sz w:val="24"/>
                      <w:color w:val="000000"/>
                    </w:rPr>
                    <w:t>。</w:t>
                  </w:r>
                  <w:r>
                    <w:rPr>
                      <w:rFonts w:ascii="仿宋_GB2312" w:hAnsi="仿宋_GB2312" w:cs="仿宋_GB2312" w:eastAsia="仿宋_GB2312"/>
                      <w:sz w:val="24"/>
                      <w:color w:val="000000"/>
                    </w:rPr>
                    <w:t>DDR4笔记本内存或以上配置，硬盘：≥256GB固态硬盘，采用按压式卡扣，无需工具就可快速拆卸电脑模块。含视频展台、智能笔。</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2533"/>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学生实验操作及学习区</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化学学生实验桌</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1200*600*780mm</w:t>
                  </w:r>
                </w:p>
                <w:p>
                  <w:pPr>
                    <w:pStyle w:val="null3"/>
                    <w:jc w:val="both"/>
                  </w:pPr>
                  <w:r>
                    <w:rPr>
                      <w:rFonts w:ascii="仿宋_GB2312" w:hAnsi="仿宋_GB2312" w:cs="仿宋_GB2312" w:eastAsia="仿宋_GB2312"/>
                      <w:sz w:val="24"/>
                      <w:color w:val="000000"/>
                    </w:rPr>
                    <w:t>1、台面：采用12.7mm厚实芯理化板制作，切割处正反面去毛刺切口打磨平整。表面有良好的耐腐蚀性及具有良好的承重性能。</w:t>
                  </w:r>
                </w:p>
                <w:p>
                  <w:pPr>
                    <w:pStyle w:val="null3"/>
                    <w:jc w:val="both"/>
                  </w:pPr>
                  <w:r>
                    <w:rPr>
                      <w:rFonts w:ascii="仿宋_GB2312" w:hAnsi="仿宋_GB2312" w:cs="仿宋_GB2312" w:eastAsia="仿宋_GB2312"/>
                      <w:sz w:val="24"/>
                      <w:color w:val="000000"/>
                    </w:rPr>
                    <w:t>2、结构：新型钢塑结构，学生位镂空式，符合人体工程学设计，专用书包斗ABS注塑一体注塑成型尺寸不小于410*320*110mm，镂空设计，不屯垃圾，便于清理，中间设挂凳卡。</w:t>
                  </w:r>
                </w:p>
                <w:p>
                  <w:pPr>
                    <w:pStyle w:val="null3"/>
                    <w:jc w:val="both"/>
                  </w:pPr>
                  <w:r>
                    <w:rPr>
                      <w:rFonts w:ascii="仿宋_GB2312" w:hAnsi="仿宋_GB2312" w:cs="仿宋_GB2312" w:eastAsia="仿宋_GB2312"/>
                      <w:sz w:val="24"/>
                      <w:color w:val="000000"/>
                    </w:rPr>
                    <w:t>3、脚架：采用多材质组合结构，组合尺寸不小于760*530*55mm，定制不小于80*55*2mm椭圆管采用模具一体成型为 ”Y ”字型，下开口采用磨具成型改性工程塑料材料镶嵌，上端连接件采用铸铝一体成型。上框采用不小于20*30*1.0mm距形管焊接成型，并用高强度内六角螺丝连接，便于组装及拆卸，外观流线形设计，易碰撞处全部采用倒圆角。金属表面经环氧树脂粉末喷涂高温固化处理。</w:t>
                  </w:r>
                </w:p>
                <w:p>
                  <w:pPr>
                    <w:pStyle w:val="null3"/>
                    <w:jc w:val="both"/>
                  </w:pPr>
                  <w:r>
                    <w:rPr>
                      <w:rFonts w:ascii="仿宋_GB2312" w:hAnsi="仿宋_GB2312" w:cs="仿宋_GB2312" w:eastAsia="仿宋_GB2312"/>
                      <w:sz w:val="24"/>
                      <w:color w:val="000000"/>
                    </w:rPr>
                    <w:t>4、后档水板采用不小于105*12*2mm厚一体成型铝合金型材、左右堵头连接件采用铸铝件磨具一体成型，固定台面不易脱落，并用高强度内六角螺丝连接，便于组装及拆卸。</w:t>
                  </w:r>
                </w:p>
                <w:p>
                  <w:pPr>
                    <w:pStyle w:val="null3"/>
                    <w:jc w:val="both"/>
                  </w:pPr>
                  <w:r>
                    <w:rPr>
                      <w:rFonts w:ascii="仿宋_GB2312" w:hAnsi="仿宋_GB2312" w:cs="仿宋_GB2312" w:eastAsia="仿宋_GB2312"/>
                      <w:sz w:val="24"/>
                      <w:color w:val="000000"/>
                    </w:rPr>
                    <w:t>5、桌脚：采用一体注塑模具成型，采用防滑调整脚，后脚预留一寸定向轮安装位置。可以配置脚轮方便移动，同时可以与地面固定，防止桌移动。</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张</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实验凳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Φ315*450-500mm</w:t>
                  </w:r>
                </w:p>
                <w:p>
                  <w:pPr>
                    <w:pStyle w:val="null3"/>
                    <w:jc w:val="both"/>
                  </w:pPr>
                  <w:r>
                    <w:rPr>
                      <w:rFonts w:ascii="仿宋_GB2312" w:hAnsi="仿宋_GB2312" w:cs="仿宋_GB2312" w:eastAsia="仿宋_GB2312"/>
                      <w:sz w:val="24"/>
                      <w:color w:val="000000"/>
                    </w:rPr>
                    <w:t>1、凳脚材质：4个凳脚采用不小于17*34*1.7mm钢管模具弯制一次成型，全圆满焊接完成，结构牢固，经高温粉体烤漆处理，长时间使用也不会产生表面烤漆剥落现象  螺旋升降式，升降距离为50mm，最高离地距离为500mm，凳面 Ф315*高450-500mm，</w:t>
                  </w:r>
                </w:p>
                <w:p>
                  <w:pPr>
                    <w:pStyle w:val="null3"/>
                    <w:jc w:val="both"/>
                  </w:pPr>
                  <w:r>
                    <w:rPr>
                      <w:rFonts w:ascii="仿宋_GB2312" w:hAnsi="仿宋_GB2312" w:cs="仿宋_GB2312" w:eastAsia="仿宋_GB2312"/>
                      <w:sz w:val="24"/>
                      <w:color w:val="000000"/>
                    </w:rPr>
                    <w:t>2、聚丙烯凳面材质：采用聚丙烯共聚级注塑。表面细纹咬花，防滑不发光，凳面底部镶嵌4枚螺纹，采用标准螺栓与圆型托盘固定。</w:t>
                  </w:r>
                </w:p>
                <w:p>
                  <w:pPr>
                    <w:pStyle w:val="null3"/>
                    <w:jc w:val="both"/>
                  </w:pPr>
                  <w:r>
                    <w:rPr>
                      <w:rFonts w:ascii="仿宋_GB2312" w:hAnsi="仿宋_GB2312" w:cs="仿宋_GB2312" w:eastAsia="仿宋_GB2312"/>
                      <w:sz w:val="24"/>
                      <w:color w:val="000000"/>
                    </w:rPr>
                    <w:t>3、脚垫材质：采用PP加耐磨纤维增强塑料，实心倒勾式一体射出成型。</w:t>
                  </w:r>
                </w:p>
                <w:p>
                  <w:pPr>
                    <w:pStyle w:val="null3"/>
                    <w:jc w:val="both"/>
                  </w:pPr>
                  <w:r>
                    <w:rPr>
                      <w:rFonts w:ascii="仿宋_GB2312" w:hAnsi="仿宋_GB2312" w:cs="仿宋_GB2312" w:eastAsia="仿宋_GB2312"/>
                      <w:sz w:val="24"/>
                      <w:color w:val="000000"/>
                    </w:rPr>
                    <w:t>4、凳托与凳脚留有一定的空间便于凳子挂在挂凳扣上，方便教室的打扫。</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张</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56</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全新钢塑水槽柜</w:t>
                  </w:r>
                </w:p>
                <w:p>
                  <w:pPr>
                    <w:pStyle w:val="null3"/>
                    <w:jc w:val="center"/>
                  </w:pP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450*600*800mm</w:t>
                  </w:r>
                </w:p>
                <w:p>
                  <w:pPr>
                    <w:pStyle w:val="null3"/>
                    <w:jc w:val="both"/>
                  </w:pPr>
                  <w:r>
                    <w:rPr>
                      <w:rFonts w:ascii="仿宋_GB2312" w:hAnsi="仿宋_GB2312" w:cs="仿宋_GB2312" w:eastAsia="仿宋_GB2312"/>
                      <w:sz w:val="24"/>
                      <w:color w:val="000000"/>
                    </w:rPr>
                    <w:t>水槽柜：整体采用三段式结构，前部凸起，采用实验室专用一次成型的绿色环保材质，背板和侧板采用</w:t>
                  </w:r>
                  <w:r>
                    <w:rPr>
                      <w:rFonts w:ascii="仿宋_GB2312" w:hAnsi="仿宋_GB2312" w:cs="仿宋_GB2312" w:eastAsia="仿宋_GB2312"/>
                      <w:sz w:val="24"/>
                      <w:color w:val="000000"/>
                    </w:rPr>
                    <w:t>1.0MM厚高强度镀锌钢板后两侧圆弧角设计，前面门板两侧圆弧形设计，方便上下水检修，底座为专用一次成型绿色环保材质。要求无毒无味，防水防潮，不生锈，承重力强，可重复拆卸拼装。</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三联高低位龙头</w:t>
                  </w:r>
                </w:p>
                <w:p>
                  <w:pPr>
                    <w:pStyle w:val="null3"/>
                    <w:jc w:val="center"/>
                  </w:pP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采用定制结构，上下水接头集于一体，上下水接口置于桌面以上便于和上方水源及排水装置连接，上下水接口均采用快速链接。鹅颈式实验室专用优质化验水嘴：要求防酸碱、防锈、防虹吸、防阻塞，表面环氧树脂喷涂。出水嘴为铜质瓷芯，高头，便于多用途使用，可拆卸清洗阻塞。出水嘴可拆卸，内有成型螺纹，可方便连接循环等特殊用水水管。</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PP一体化水槽</w:t>
                  </w:r>
                </w:p>
                <w:p>
                  <w:pPr>
                    <w:pStyle w:val="null3"/>
                    <w:jc w:val="center"/>
                  </w:pPr>
                </w:p>
              </w:tc>
              <w:tc>
                <w:tcPr>
                  <w:tcW w:type="dxa" w:w="171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水槽为整体模具一体成型，尺寸</w:t>
                  </w:r>
                  <w:r>
                    <w:rPr>
                      <w:rFonts w:ascii="仿宋_GB2312" w:hAnsi="仿宋_GB2312" w:cs="仿宋_GB2312" w:eastAsia="仿宋_GB2312"/>
                      <w:sz w:val="24"/>
                      <w:color w:val="000000"/>
                    </w:rPr>
                    <w:t>450*600*250</w:t>
                  </w:r>
                  <w:r>
                    <w:rPr>
                      <w:rFonts w:ascii="仿宋_GB2312" w:hAnsi="仿宋_GB2312" w:cs="仿宋_GB2312" w:eastAsia="仿宋_GB2312"/>
                      <w:sz w:val="24"/>
                      <w:color w:val="000000"/>
                    </w:rPr>
                    <w:t>mm</w:t>
                  </w:r>
                  <w:r>
                    <w:rPr>
                      <w:rFonts w:ascii="仿宋_GB2312" w:hAnsi="仿宋_GB2312" w:cs="仿宋_GB2312" w:eastAsia="仿宋_GB2312"/>
                      <w:sz w:val="24"/>
                      <w:color w:val="000000"/>
                    </w:rPr>
                    <w:t>，并设有溢水口，底部带</w:t>
                  </w:r>
                  <w:r>
                    <w:rPr>
                      <w:rFonts w:ascii="仿宋_GB2312" w:hAnsi="仿宋_GB2312" w:cs="仿宋_GB2312" w:eastAsia="仿宋_GB2312"/>
                      <w:sz w:val="24"/>
                      <w:color w:val="000000"/>
                    </w:rPr>
                    <w:t>S弯防臭设计，与地面下水管密封连接。</w:t>
                  </w:r>
                </w:p>
              </w:tc>
              <w:tc>
                <w:tcPr>
                  <w:tcW w:type="dxa" w:w="1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多功能实验下水装置</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713"/>
                  <w:vMerge/>
                  <w:tcBorders>
                    <w:top w:val="none" w:color="000000" w:sz="4"/>
                    <w:left w:val="none" w:color="000000" w:sz="4"/>
                    <w:bottom w:val="single" w:color="000000" w:sz="4"/>
                    <w:right w:val="single" w:color="000000" w:sz="4"/>
                  </w:tcBorders>
                </w:tcPr>
                <w:p/>
              </w:tc>
              <w:tc>
                <w:tcPr>
                  <w:tcW w:type="dxa" w:w="1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2533"/>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控制系统</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教师演示电源</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500*260</w:t>
                  </w:r>
                  <w:r>
                    <w:rPr>
                      <w:rFonts w:ascii="仿宋_GB2312" w:hAnsi="仿宋_GB2312" w:cs="仿宋_GB2312" w:eastAsia="仿宋_GB2312"/>
                      <w:sz w:val="24"/>
                      <w:color w:val="000000"/>
                    </w:rPr>
                    <w:t>mm</w:t>
                  </w:r>
                </w:p>
                <w:p>
                  <w:pPr>
                    <w:pStyle w:val="null3"/>
                    <w:jc w:val="both"/>
                  </w:pPr>
                  <w:r>
                    <w:rPr>
                      <w:rFonts w:ascii="仿宋_GB2312" w:hAnsi="仿宋_GB2312" w:cs="仿宋_GB2312" w:eastAsia="仿宋_GB2312"/>
                      <w:sz w:val="24"/>
                      <w:color w:val="000000"/>
                    </w:rPr>
                    <w:t>1、教师演示台配备总漏电保护和分组保护，可分组控制学生的高低压电源，确保学生实验安全方便；</w:t>
                  </w:r>
                </w:p>
                <w:p>
                  <w:pPr>
                    <w:pStyle w:val="null3"/>
                    <w:jc w:val="both"/>
                  </w:pPr>
                  <w:r>
                    <w:rPr>
                      <w:rFonts w:ascii="仿宋_GB2312" w:hAnsi="仿宋_GB2312" w:cs="仿宋_GB2312" w:eastAsia="仿宋_GB2312"/>
                      <w:sz w:val="24"/>
                      <w:color w:val="000000"/>
                    </w:rPr>
                    <w:t>2、教师电源总控采用10寸"电阻式"液晶屏，显示智能控制按键同时显示电源电压；</w:t>
                  </w:r>
                </w:p>
                <w:p>
                  <w:pPr>
                    <w:pStyle w:val="null3"/>
                    <w:jc w:val="both"/>
                  </w:pPr>
                  <w:r>
                    <w:rPr>
                      <w:rFonts w:ascii="仿宋_GB2312" w:hAnsi="仿宋_GB2312" w:cs="仿宋_GB2312" w:eastAsia="仿宋_GB2312"/>
                      <w:sz w:val="24"/>
                      <w:color w:val="000000"/>
                    </w:rPr>
                    <w:t>3、教师交流电源通过智能控制按键直接选取0～24V电压，最小调节单元可达1V,额定电流3A；</w:t>
                  </w:r>
                </w:p>
                <w:p>
                  <w:pPr>
                    <w:pStyle w:val="null3"/>
                    <w:jc w:val="both"/>
                  </w:pPr>
                  <w:r>
                    <w:rPr>
                      <w:rFonts w:ascii="仿宋_GB2312" w:hAnsi="仿宋_GB2312" w:cs="仿宋_GB2312" w:eastAsia="仿宋_GB2312"/>
                      <w:sz w:val="24"/>
                      <w:color w:val="000000"/>
                    </w:rPr>
                    <w:t>4、教师直流电源也是通过智能控制按键直接选取，调节范围为1.5～24V，分辨率可达0.1V,额定电流3A；</w:t>
                  </w:r>
                </w:p>
                <w:p>
                  <w:pPr>
                    <w:pStyle w:val="null3"/>
                    <w:jc w:val="both"/>
                  </w:pPr>
                  <w:r>
                    <w:rPr>
                      <w:rFonts w:ascii="仿宋_GB2312" w:hAnsi="仿宋_GB2312" w:cs="仿宋_GB2312" w:eastAsia="仿宋_GB2312"/>
                      <w:sz w:val="24"/>
                      <w:color w:val="000000"/>
                    </w:rPr>
                    <w:t>5、低压大电流值为40A， 自动关断；</w:t>
                  </w:r>
                </w:p>
                <w:p>
                  <w:pPr>
                    <w:pStyle w:val="null3"/>
                    <w:jc w:val="both"/>
                  </w:pPr>
                  <w:r>
                    <w:rPr>
                      <w:rFonts w:ascii="仿宋_GB2312" w:hAnsi="仿宋_GB2312" w:cs="仿宋_GB2312" w:eastAsia="仿宋_GB2312"/>
                      <w:sz w:val="24"/>
                      <w:color w:val="000000"/>
                    </w:rPr>
                    <w:t>6、教学电源：220V交流输出为带安全门的插座，带有电源指示，学生低压交流电源可通过智能控制按键直接选取0～24V电压，最小调节单元为1V，分组输送至学生桌；低压直流电压教师能准确控制，最小调节单元为0.1V。</w:t>
                  </w:r>
                </w:p>
                <w:p>
                  <w:pPr>
                    <w:pStyle w:val="null3"/>
                    <w:jc w:val="both"/>
                  </w:pPr>
                  <w:r>
                    <w:rPr>
                      <w:rFonts w:ascii="仿宋_GB2312" w:hAnsi="仿宋_GB2312" w:cs="仿宋_GB2312" w:eastAsia="仿宋_GB2312"/>
                      <w:sz w:val="24"/>
                      <w:color w:val="000000"/>
                    </w:rPr>
                    <w:t>7、集中控制系统。可执行各分项分页控制；</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1）升降控制：可以实现单个控制，可以集中控制，可以任意组合控制；</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2）补光控制：分组控制整室照明；</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3）学生220V电源控制：控制学生AC220V电源；</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4）低压控制：教室主控，分组控制。</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顶装智能控制平台</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集中控制系统。可执行各分项分页控制。</w:t>
                  </w:r>
                </w:p>
                <w:p>
                  <w:pPr>
                    <w:pStyle w:val="null3"/>
                    <w:jc w:val="both"/>
                  </w:pPr>
                  <w:r>
                    <w:rPr>
                      <w:rFonts w:ascii="仿宋_GB2312" w:hAnsi="仿宋_GB2312" w:cs="仿宋_GB2312" w:eastAsia="仿宋_GB2312"/>
                      <w:sz w:val="24"/>
                      <w:color w:val="000000"/>
                    </w:rPr>
                    <w:t>给排水控制：控制顶装给排水。</w:t>
                  </w:r>
                </w:p>
                <w:p>
                  <w:pPr>
                    <w:pStyle w:val="null3"/>
                    <w:jc w:val="both"/>
                  </w:pPr>
                  <w:r>
                    <w:rPr>
                      <w:rFonts w:ascii="仿宋_GB2312" w:hAnsi="仿宋_GB2312" w:cs="仿宋_GB2312" w:eastAsia="仿宋_GB2312"/>
                      <w:sz w:val="24"/>
                      <w:color w:val="000000"/>
                    </w:rPr>
                    <w:t>照明控制：控制控制顶装照明。</w:t>
                  </w:r>
                </w:p>
                <w:p>
                  <w:pPr>
                    <w:pStyle w:val="null3"/>
                    <w:jc w:val="both"/>
                  </w:pPr>
                  <w:r>
                    <w:rPr>
                      <w:rFonts w:ascii="仿宋_GB2312" w:hAnsi="仿宋_GB2312" w:cs="仿宋_GB2312" w:eastAsia="仿宋_GB2312"/>
                      <w:sz w:val="24"/>
                      <w:color w:val="000000"/>
                    </w:rPr>
                    <w:t>电源控制：控制学生</w:t>
                  </w:r>
                  <w:r>
                    <w:rPr>
                      <w:rFonts w:ascii="仿宋_GB2312" w:hAnsi="仿宋_GB2312" w:cs="仿宋_GB2312" w:eastAsia="仿宋_GB2312"/>
                      <w:sz w:val="24"/>
                      <w:color w:val="000000"/>
                    </w:rPr>
                    <w:t>AC220V电源和低压电源。</w:t>
                  </w:r>
                </w:p>
                <w:p>
                  <w:pPr>
                    <w:pStyle w:val="null3"/>
                    <w:jc w:val="both"/>
                  </w:pPr>
                  <w:r>
                    <w:rPr>
                      <w:rFonts w:ascii="仿宋_GB2312" w:hAnsi="仿宋_GB2312" w:cs="仿宋_GB2312" w:eastAsia="仿宋_GB2312"/>
                      <w:sz w:val="24"/>
                      <w:color w:val="000000"/>
                    </w:rPr>
                    <w:t>摇臂控制：控制摇臂升降。</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远程控制系统</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1、APP登入有网络注册功能，注册后登入系统操作，使用者忘记密码方便找回，同时方便升级系统，带来新的体验。</w:t>
                  </w:r>
                </w:p>
                <w:p>
                  <w:pPr>
                    <w:pStyle w:val="null3"/>
                    <w:jc w:val="both"/>
                  </w:pPr>
                  <w:r>
                    <w:rPr>
                      <w:rFonts w:ascii="仿宋_GB2312" w:hAnsi="仿宋_GB2312" w:cs="仿宋_GB2312" w:eastAsia="仿宋_GB2312"/>
                      <w:sz w:val="24"/>
                      <w:color w:val="000000"/>
                    </w:rPr>
                    <w:t>2、能使用APP能控制总电源关闭；</w:t>
                  </w:r>
                </w:p>
                <w:p>
                  <w:pPr>
                    <w:pStyle w:val="null3"/>
                    <w:jc w:val="both"/>
                  </w:pPr>
                  <w:r>
                    <w:rPr>
                      <w:rFonts w:ascii="仿宋_GB2312" w:hAnsi="仿宋_GB2312" w:cs="仿宋_GB2312" w:eastAsia="仿宋_GB2312"/>
                      <w:sz w:val="24"/>
                      <w:color w:val="000000"/>
                    </w:rPr>
                    <w:t>3、APP能显示当前温度、相对湿度及当前时间；</w:t>
                  </w:r>
                </w:p>
                <w:p>
                  <w:pPr>
                    <w:pStyle w:val="null3"/>
                    <w:jc w:val="both"/>
                  </w:pPr>
                  <w:r>
                    <w:rPr>
                      <w:rFonts w:ascii="仿宋_GB2312" w:hAnsi="仿宋_GB2312" w:cs="仿宋_GB2312" w:eastAsia="仿宋_GB2312"/>
                      <w:sz w:val="24"/>
                      <w:color w:val="000000"/>
                    </w:rPr>
                    <w:t>4、使用APP能控制学生低压电源的交流电压，且电压值为实测值。如APP给学生交流3V，学生电源电压实测电压为3V；</w:t>
                  </w:r>
                </w:p>
                <w:p>
                  <w:pPr>
                    <w:pStyle w:val="null3"/>
                    <w:jc w:val="both"/>
                  </w:pPr>
                  <w:r>
                    <w:rPr>
                      <w:rFonts w:ascii="仿宋_GB2312" w:hAnsi="仿宋_GB2312" w:cs="仿宋_GB2312" w:eastAsia="仿宋_GB2312"/>
                      <w:sz w:val="24"/>
                      <w:color w:val="000000"/>
                    </w:rPr>
                    <w:t>5、使用APP同时控制水电风光源开启与关闭，同时可以扩展功能（监控布防、空调控制等等）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温湿度监视系统</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内置精密温湿度传感装置，实时监控房间内的温度和湿度，保障室内舒适的环境舒适性，在触摸屏中实时显示当前环境的温度和湿度。</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2533"/>
                  <w:gridSpan w:val="5"/>
                  <w:tcBorders>
                    <w:top w:val="none" w:color="000000" w:sz="4"/>
                    <w:left w:val="single" w:color="000000" w:sz="4"/>
                    <w:bottom w:val="single" w:color="000000" w:sz="4"/>
                    <w:right w:val="non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通风系统</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铝合金万向罩</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四节</w:t>
                  </w:r>
                  <w:r>
                    <w:rPr>
                      <w:rFonts w:ascii="仿宋_GB2312" w:hAnsi="仿宋_GB2312" w:cs="仿宋_GB2312" w:eastAsia="仿宋_GB2312"/>
                      <w:sz w:val="24"/>
                      <w:color w:val="000000"/>
                    </w:rPr>
                    <w:t>）</w:t>
                  </w:r>
                </w:p>
                <w:p>
                  <w:pPr>
                    <w:pStyle w:val="null3"/>
                    <w:jc w:val="center"/>
                  </w:pP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1、关节：高密度PP材质表面磨砂，可360 °旋转调节。</w:t>
                  </w:r>
                </w:p>
                <w:p>
                  <w:pPr>
                    <w:pStyle w:val="null3"/>
                    <w:jc w:val="both"/>
                  </w:pPr>
                  <w:r>
                    <w:rPr>
                      <w:rFonts w:ascii="仿宋_GB2312" w:hAnsi="仿宋_GB2312" w:cs="仿宋_GB2312" w:eastAsia="仿宋_GB2312"/>
                      <w:sz w:val="24"/>
                      <w:color w:val="000000"/>
                    </w:rPr>
                    <w:t>2、关节密封圈：高密度橡胶。在关节之间随着旋钮压力加大而产生阻尼效果。</w:t>
                  </w:r>
                </w:p>
                <w:p>
                  <w:pPr>
                    <w:pStyle w:val="null3"/>
                    <w:jc w:val="both"/>
                  </w:pPr>
                  <w:r>
                    <w:rPr>
                      <w:rFonts w:ascii="仿宋_GB2312" w:hAnsi="仿宋_GB2312" w:cs="仿宋_GB2312" w:eastAsia="仿宋_GB2312"/>
                      <w:sz w:val="24"/>
                      <w:color w:val="000000"/>
                    </w:rPr>
                    <w:t>3、关节连接杆：304不锈钢双头连接杆。</w:t>
                  </w:r>
                </w:p>
                <w:p>
                  <w:pPr>
                    <w:pStyle w:val="null3"/>
                    <w:jc w:val="both"/>
                  </w:pPr>
                  <w:r>
                    <w:rPr>
                      <w:rFonts w:ascii="仿宋_GB2312" w:hAnsi="仿宋_GB2312" w:cs="仿宋_GB2312" w:eastAsia="仿宋_GB2312"/>
                      <w:sz w:val="24"/>
                      <w:color w:val="000000"/>
                    </w:rPr>
                    <w:t>4、关节盖：高密度PP材质表面磨砂，组合式安装拆装方便。</w:t>
                  </w:r>
                </w:p>
                <w:p>
                  <w:pPr>
                    <w:pStyle w:val="null3"/>
                    <w:jc w:val="both"/>
                  </w:pPr>
                  <w:r>
                    <w:rPr>
                      <w:rFonts w:ascii="仿宋_GB2312" w:hAnsi="仿宋_GB2312" w:cs="仿宋_GB2312" w:eastAsia="仿宋_GB2312"/>
                      <w:sz w:val="24"/>
                      <w:color w:val="000000"/>
                    </w:rPr>
                    <w:t>5、关节松紧选钮：高密度PP材质，调节旋流可以调节关节旋转扭矩。</w:t>
                  </w:r>
                </w:p>
                <w:p>
                  <w:pPr>
                    <w:pStyle w:val="null3"/>
                    <w:jc w:val="both"/>
                  </w:pPr>
                  <w:r>
                    <w:rPr>
                      <w:rFonts w:ascii="仿宋_GB2312" w:hAnsi="仿宋_GB2312" w:cs="仿宋_GB2312" w:eastAsia="仿宋_GB2312"/>
                      <w:sz w:val="24"/>
                      <w:color w:val="000000"/>
                    </w:rPr>
                    <w:t>6、铝合金万向罩口：直径不小于230mm，高密度铝合金制成，防止实验时的火焰使其燃烧。</w:t>
                  </w:r>
                </w:p>
                <w:p>
                  <w:pPr>
                    <w:pStyle w:val="null3"/>
                    <w:jc w:val="both"/>
                  </w:pPr>
                  <w:r>
                    <w:rPr>
                      <w:rFonts w:ascii="仿宋_GB2312" w:hAnsi="仿宋_GB2312" w:cs="仿宋_GB2312" w:eastAsia="仿宋_GB2312"/>
                      <w:sz w:val="24"/>
                      <w:color w:val="000000"/>
                    </w:rPr>
                    <w:t>7、导管：4节直径不小于55mm的抗氧化抗腐蚀的镁硅铝合金，表面做特氟龙表面处理，耐酸、耐碱、耐划痕。</w:t>
                  </w:r>
                </w:p>
                <w:p>
                  <w:pPr>
                    <w:pStyle w:val="null3"/>
                    <w:jc w:val="both"/>
                  </w:pPr>
                  <w:r>
                    <w:rPr>
                      <w:rFonts w:ascii="仿宋_GB2312" w:hAnsi="仿宋_GB2312" w:cs="仿宋_GB2312" w:eastAsia="仿宋_GB2312"/>
                      <w:sz w:val="24"/>
                      <w:color w:val="000000"/>
                    </w:rPr>
                    <w:t>8、旋转关节：采用抗氧化抗腐蚀的镁硅铝合金，和铝合金万向罩口连接的导管设计旋转功能。</w:t>
                  </w:r>
                </w:p>
                <w:p>
                  <w:pPr>
                    <w:pStyle w:val="null3"/>
                    <w:jc w:val="both"/>
                  </w:pPr>
                  <w:r>
                    <w:rPr>
                      <w:rFonts w:ascii="仿宋_GB2312" w:hAnsi="仿宋_GB2312" w:cs="仿宋_GB2312" w:eastAsia="仿宋_GB2312"/>
                      <w:sz w:val="24"/>
                      <w:color w:val="000000"/>
                    </w:rPr>
                    <w:t>9、扭簧：使用90度的4mm专用弹簧钢抗氧化处理，防止吸风罩自重导致导管下滑。</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万向吸风罩底座</w:t>
                  </w:r>
                </w:p>
                <w:p>
                  <w:pPr>
                    <w:pStyle w:val="null3"/>
                    <w:jc w:val="center"/>
                  </w:pP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钢制固定底座，抗氧化抗腐蚀的镁硅铝合金房管，根据不同的组合方式可选择丝口和挂口结构，拆装方便。</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室内行程通风系统</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室内通风主管道、支管道均采用防腐蚀材质，主管道：定制风管，满足实验室通风要求；接口保证无漏风</w:t>
                  </w:r>
                  <w:r>
                    <w:rPr>
                      <w:rFonts w:ascii="仿宋_GB2312" w:hAnsi="仿宋_GB2312" w:cs="仿宋_GB2312" w:eastAsia="仿宋_GB2312"/>
                      <w:sz w:val="24"/>
                      <w:color w:val="000000"/>
                    </w:rPr>
                    <w:t>，</w:t>
                  </w:r>
                  <w:r>
                    <w:rPr>
                      <w:rFonts w:ascii="仿宋_GB2312" w:hAnsi="仿宋_GB2312" w:cs="仿宋_GB2312" w:eastAsia="仿宋_GB2312"/>
                      <w:sz w:val="24"/>
                      <w:color w:val="000000"/>
                    </w:rPr>
                    <w:t>通风管道尺寸约</w:t>
                  </w:r>
                  <w:r>
                    <w:rPr>
                      <w:rFonts w:ascii="仿宋_GB2312" w:hAnsi="仿宋_GB2312" w:cs="仿宋_GB2312" w:eastAsia="仿宋_GB2312"/>
                      <w:sz w:val="24"/>
                      <w:color w:val="000000"/>
                    </w:rPr>
                    <w:t>1200*300mm</w:t>
                  </w:r>
                  <w:r>
                    <w:rPr>
                      <w:rFonts w:ascii="仿宋_GB2312" w:hAnsi="仿宋_GB2312" w:cs="仿宋_GB2312" w:eastAsia="仿宋_GB2312"/>
                      <w:sz w:val="24"/>
                      <w:color w:val="000000"/>
                    </w:rPr>
                    <w:t>。</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室外行程</w:t>
                  </w:r>
                </w:p>
                <w:p>
                  <w:pPr>
                    <w:pStyle w:val="null3"/>
                    <w:jc w:val="center"/>
                  </w:pPr>
                  <w:r>
                    <w:rPr>
                      <w:rFonts w:ascii="仿宋_GB2312" w:hAnsi="仿宋_GB2312" w:cs="仿宋_GB2312" w:eastAsia="仿宋_GB2312"/>
                      <w:sz w:val="24"/>
                      <w:color w:val="000000"/>
                    </w:rPr>
                    <w:t>通风系统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1、采用防腐蚀材质，具有整体结构性能好、严密性高等优点，同时具有耐酸碱性能。</w:t>
                  </w:r>
                </w:p>
                <w:p>
                  <w:pPr>
                    <w:pStyle w:val="null3"/>
                    <w:jc w:val="both"/>
                  </w:pPr>
                  <w:r>
                    <w:rPr>
                      <w:rFonts w:ascii="仿宋_GB2312" w:hAnsi="仿宋_GB2312" w:cs="仿宋_GB2312" w:eastAsia="仿宋_GB2312"/>
                      <w:sz w:val="24"/>
                      <w:color w:val="000000"/>
                    </w:rPr>
                    <w:t>2、规格：定制风管，满足实验室通风要求，</w:t>
                  </w:r>
                </w:p>
                <w:p>
                  <w:pPr>
                    <w:pStyle w:val="null3"/>
                    <w:jc w:val="both"/>
                  </w:pPr>
                  <w:r>
                    <w:rPr>
                      <w:rFonts w:ascii="仿宋_GB2312" w:hAnsi="仿宋_GB2312" w:cs="仿宋_GB2312" w:eastAsia="仿宋_GB2312"/>
                      <w:sz w:val="24"/>
                      <w:color w:val="000000"/>
                    </w:rPr>
                    <w:t>3、管卡采用碳钢制作，表面经防锈处理，具有耐腐蚀、防火、防潮等功能。</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防腐风机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5.5KW。风量：7100-13500m3/h。风压：926-735Pa。噪音：≤55dB(A)</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风机控制线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2.5mm²*3+1.5mm²*2</w:t>
                  </w:r>
                  <w:r>
                    <w:rPr>
                      <w:rFonts w:ascii="仿宋_GB2312" w:hAnsi="仿宋_GB2312" w:cs="仿宋_GB2312" w:eastAsia="仿宋_GB2312"/>
                      <w:sz w:val="24"/>
                      <w:color w:val="000000"/>
                    </w:rPr>
                    <w:t>（</w:t>
                  </w:r>
                  <w:r>
                    <w:rPr>
                      <w:rFonts w:ascii="仿宋_GB2312" w:hAnsi="仿宋_GB2312" w:cs="仿宋_GB2312" w:eastAsia="仿宋_GB2312"/>
                      <w:sz w:val="24"/>
                      <w:color w:val="000000"/>
                    </w:rPr>
                    <w:t>国标</w:t>
                  </w:r>
                  <w:r>
                    <w:rPr>
                      <w:rFonts w:ascii="仿宋_GB2312" w:hAnsi="仿宋_GB2312" w:cs="仿宋_GB2312" w:eastAsia="仿宋_GB2312"/>
                      <w:sz w:val="24"/>
                      <w:color w:val="000000"/>
                    </w:rPr>
                    <w:t>）</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2533"/>
                  <w:gridSpan w:val="5"/>
                  <w:tcBorders>
                    <w:top w:val="none" w:color="000000" w:sz="4"/>
                    <w:left w:val="single" w:color="000000" w:sz="4"/>
                    <w:bottom w:val="single" w:color="000000" w:sz="4"/>
                    <w:right w:val="non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顶部集成供给系统</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顶装主体框架</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1500*560*290</w:t>
                  </w:r>
                  <w:r>
                    <w:rPr>
                      <w:rFonts w:ascii="仿宋_GB2312" w:hAnsi="仿宋_GB2312" w:cs="仿宋_GB2312" w:eastAsia="仿宋_GB2312"/>
                      <w:sz w:val="24"/>
                      <w:color w:val="000000"/>
                    </w:rPr>
                    <w:t>mm</w:t>
                  </w:r>
                </w:p>
                <w:p>
                  <w:pPr>
                    <w:pStyle w:val="null3"/>
                    <w:jc w:val="both"/>
                  </w:pPr>
                  <w:r>
                    <w:rPr>
                      <w:rFonts w:ascii="仿宋_GB2312" w:hAnsi="仿宋_GB2312" w:cs="仿宋_GB2312" w:eastAsia="仿宋_GB2312"/>
                      <w:sz w:val="24"/>
                      <w:color w:val="000000"/>
                    </w:rPr>
                    <w:t>整体采用</w:t>
                  </w:r>
                  <w:r>
                    <w:rPr>
                      <w:rFonts w:ascii="仿宋_GB2312" w:hAnsi="仿宋_GB2312" w:cs="仿宋_GB2312" w:eastAsia="仿宋_GB2312"/>
                      <w:sz w:val="24"/>
                      <w:color w:val="000000"/>
                    </w:rPr>
                    <w:t>1.5mm冷轧钢板，经激光雕刻机精细雕刻，数控折弯成型，表面经环氧树脂粉末喷涂高温固化处理。要做到承重性能强和耐酸碱、耐腐蚀。</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主体防尘保护罩</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1400*430*150</w:t>
                  </w:r>
                  <w:r>
                    <w:rPr>
                      <w:rFonts w:ascii="仿宋_GB2312" w:hAnsi="仿宋_GB2312" w:cs="仿宋_GB2312" w:eastAsia="仿宋_GB2312"/>
                      <w:sz w:val="24"/>
                      <w:color w:val="000000"/>
                    </w:rPr>
                    <w:t>mm</w:t>
                  </w:r>
                </w:p>
                <w:p>
                  <w:pPr>
                    <w:pStyle w:val="null3"/>
                    <w:jc w:val="both"/>
                  </w:pPr>
                  <w:r>
                    <w:rPr>
                      <w:rFonts w:ascii="仿宋_GB2312" w:hAnsi="仿宋_GB2312" w:cs="仿宋_GB2312" w:eastAsia="仿宋_GB2312"/>
                      <w:sz w:val="24"/>
                      <w:color w:val="000000"/>
                    </w:rPr>
                    <w:t>整体采用抗倍特板，保护主体构架内的供应系统的安全，防止灰尘进入罩体内。</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智能摇臂</w:t>
                  </w:r>
                </w:p>
                <w:p>
                  <w:pPr>
                    <w:pStyle w:val="null3"/>
                    <w:jc w:val="center"/>
                  </w:pPr>
                  <w:r>
                    <w:rPr>
                      <w:rFonts w:ascii="仿宋_GB2312" w:hAnsi="仿宋_GB2312" w:cs="仿宋_GB2312" w:eastAsia="仿宋_GB2312"/>
                      <w:sz w:val="24"/>
                      <w:color w:val="000000"/>
                    </w:rPr>
                    <w:t>升降系统</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990*115*185</w:t>
                  </w:r>
                  <w:r>
                    <w:rPr>
                      <w:rFonts w:ascii="仿宋_GB2312" w:hAnsi="仿宋_GB2312" w:cs="仿宋_GB2312" w:eastAsia="仿宋_GB2312"/>
                      <w:sz w:val="24"/>
                      <w:color w:val="000000"/>
                    </w:rPr>
                    <w:t>mm</w:t>
                  </w:r>
                </w:p>
                <w:p>
                  <w:pPr>
                    <w:pStyle w:val="null3"/>
                    <w:jc w:val="both"/>
                  </w:pPr>
                  <w:r>
                    <w:rPr>
                      <w:rFonts w:ascii="仿宋_GB2312" w:hAnsi="仿宋_GB2312" w:cs="仿宋_GB2312" w:eastAsia="仿宋_GB2312"/>
                      <w:sz w:val="24"/>
                      <w:color w:val="000000"/>
                    </w:rPr>
                    <w:t>接收智能控制系统信号实现远程遥控，动力为直流</w:t>
                  </w:r>
                  <w:r>
                    <w:rPr>
                      <w:rFonts w:ascii="仿宋_GB2312" w:hAnsi="仿宋_GB2312" w:cs="仿宋_GB2312" w:eastAsia="仿宋_GB2312"/>
                      <w:sz w:val="24"/>
                      <w:color w:val="000000"/>
                    </w:rPr>
                    <w:t>24V低压电机推送杆，固定于3mm厚专用铝合金模具一体成型，外部保护罩为ABS注塑成型，摇臂上装电源、选配网络及上下水模块。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上下水智</w:t>
                  </w:r>
                </w:p>
                <w:p>
                  <w:pPr>
                    <w:pStyle w:val="null3"/>
                    <w:jc w:val="center"/>
                  </w:pPr>
                  <w:r>
                    <w:rPr>
                      <w:rFonts w:ascii="仿宋_GB2312" w:hAnsi="仿宋_GB2312" w:cs="仿宋_GB2312" w:eastAsia="仿宋_GB2312"/>
                      <w:sz w:val="24"/>
                      <w:color w:val="000000"/>
                    </w:rPr>
                    <w:t>能安装面板</w:t>
                  </w:r>
                </w:p>
                <w:p>
                  <w:pPr>
                    <w:pStyle w:val="null3"/>
                    <w:jc w:val="center"/>
                  </w:pP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195*185*80</w:t>
                  </w:r>
                  <w:r>
                    <w:rPr>
                      <w:rFonts w:ascii="仿宋_GB2312" w:hAnsi="仿宋_GB2312" w:cs="仿宋_GB2312" w:eastAsia="仿宋_GB2312"/>
                      <w:sz w:val="24"/>
                      <w:color w:val="000000"/>
                    </w:rPr>
                    <w:t>mm</w:t>
                  </w:r>
                </w:p>
                <w:p>
                  <w:pPr>
                    <w:pStyle w:val="null3"/>
                    <w:jc w:val="both"/>
                  </w:pPr>
                  <w:r>
                    <w:rPr>
                      <w:rFonts w:ascii="仿宋_GB2312" w:hAnsi="仿宋_GB2312" w:cs="仿宋_GB2312" w:eastAsia="仿宋_GB2312"/>
                      <w:sz w:val="24"/>
                      <w:color w:val="000000"/>
                    </w:rPr>
                    <w:t>接收智能化控制系统控制，内部铝质框架，外壳采用</w:t>
                  </w:r>
                  <w:r>
                    <w:rPr>
                      <w:rFonts w:ascii="仿宋_GB2312" w:hAnsi="仿宋_GB2312" w:cs="仿宋_GB2312" w:eastAsia="仿宋_GB2312"/>
                      <w:sz w:val="24"/>
                      <w:color w:val="000000"/>
                    </w:rPr>
                    <w:t>ABS注塑成型，预留多个供应系统安装位置，水电分离设计，模块设计防水功能。</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多功能电源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65*65*8mm（2个/组）接收智能化控制系统控制，内含多功能插座2个。</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485模块</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采用</w:t>
                  </w:r>
                  <w:r>
                    <w:rPr>
                      <w:rFonts w:ascii="仿宋_GB2312" w:hAnsi="仿宋_GB2312" w:cs="仿宋_GB2312" w:eastAsia="仿宋_GB2312"/>
                      <w:sz w:val="24"/>
                      <w:color w:val="000000"/>
                    </w:rPr>
                    <w:t>485网络模块接口，含设备中网线，方便与教室网络对接，不含教室网络布线及网线。</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急停装置</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铝合金材质，在水电系统出现故障时紧急制动，确保实验时安全。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供电线路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模块化设计，每组模块间采用活接式连接，方便安装、检修。采用</w:t>
                  </w:r>
                  <w:r>
                    <w:rPr>
                      <w:rFonts w:ascii="仿宋_GB2312" w:hAnsi="仿宋_GB2312" w:cs="仿宋_GB2312" w:eastAsia="仿宋_GB2312"/>
                      <w:sz w:val="24"/>
                      <w:color w:val="000000"/>
                    </w:rPr>
                    <w:t>2.5mm² 电线进行系统布线。</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智能照明</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接收智能化控制系统控制，功能面板采用</w:t>
                  </w:r>
                  <w:r>
                    <w:rPr>
                      <w:rFonts w:ascii="仿宋_GB2312" w:hAnsi="仿宋_GB2312" w:cs="仿宋_GB2312" w:eastAsia="仿宋_GB2312"/>
                      <w:sz w:val="24"/>
                      <w:color w:val="000000"/>
                    </w:rPr>
                    <w:t>1170*85mm，配置LED日光灯1根，每根15W，灯罩采用ABS一次成型，设计安装磨砂透明均光板，不仅能使光线扩散均匀更能起到安全防护作用。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自动给排水系统</w:t>
                  </w:r>
                </w:p>
                <w:p>
                  <w:pPr>
                    <w:pStyle w:val="null3"/>
                    <w:jc w:val="center"/>
                  </w:pP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自动排水模块</w:t>
                  </w:r>
                  <w:r>
                    <w:rPr>
                      <w:rFonts w:ascii="仿宋_GB2312" w:hAnsi="仿宋_GB2312" w:cs="仿宋_GB2312" w:eastAsia="仿宋_GB2312"/>
                      <w:sz w:val="24"/>
                      <w:color w:val="000000"/>
                    </w:rPr>
                    <w:t>1组、水模拟量控制器1组、电源控制器1套、 自动保护系统1组。</w:t>
                  </w:r>
                </w:p>
                <w:p>
                  <w:pPr>
                    <w:pStyle w:val="null3"/>
                    <w:jc w:val="both"/>
                  </w:pPr>
                  <w:r>
                    <w:rPr>
                      <w:rFonts w:ascii="仿宋_GB2312" w:hAnsi="仿宋_GB2312" w:cs="仿宋_GB2312" w:eastAsia="仿宋_GB2312"/>
                      <w:sz w:val="24"/>
                      <w:color w:val="000000"/>
                    </w:rPr>
                    <w:t>所有排水由智能化控制系统集中控制，水龙头处设置排水接口，接口与学生水槽柜采用优质硅胶软管（具有防酸</w:t>
                  </w:r>
                  <w:r>
                    <w:rPr>
                      <w:rFonts w:ascii="仿宋_GB2312" w:hAnsi="仿宋_GB2312" w:cs="仿宋_GB2312" w:eastAsia="仿宋_GB2312"/>
                      <w:sz w:val="24"/>
                      <w:color w:val="000000"/>
                    </w:rPr>
                    <w:t>、防碱、耐腐蚀功能）连接，接口均采用自动锁紧插拔式连接方式（拔掉时没有污水流出），用时接上，不用时可收起。当学生水槽柜量达到一定值时系统自动排水、污水经过连接管排至顶部排水管总管后流出，当水槽柜污水排净后排水系统自动关闭。控制系统设置一键排空功能，可一键将管道内所有的污水排空。</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自动给排水接口</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接收智能化控制系统控制，功能面板采用钢制面板，每组功能板上预留不锈钢快速给排水接口</w:t>
                  </w:r>
                  <w:r>
                    <w:rPr>
                      <w:rFonts w:ascii="仿宋_GB2312" w:hAnsi="仿宋_GB2312" w:cs="仿宋_GB2312" w:eastAsia="仿宋_GB2312"/>
                      <w:sz w:val="24"/>
                      <w:color w:val="000000"/>
                    </w:rPr>
                    <w:t>1对。并配置配套给排水软管2根。快速给水接口5mm厚304不锈钢材质，带自动止水功能，表面抛光拉丝处理。快速排水接口采用PP材质专用接口。</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给水布管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给水主管选用</w:t>
                  </w:r>
                  <w:r>
                    <w:rPr>
                      <w:rFonts w:ascii="仿宋_GB2312" w:hAnsi="仿宋_GB2312" w:cs="仿宋_GB2312" w:eastAsia="仿宋_GB2312"/>
                      <w:sz w:val="24"/>
                      <w:color w:val="000000"/>
                    </w:rPr>
                    <w:t>φ20-32mmPP-R给水管，模块化设计，每组模块间采用活接式连接，方便安装、检修。</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排水布管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排水管选用加厚</w:t>
                  </w:r>
                  <w:r>
                    <w:rPr>
                      <w:rFonts w:ascii="仿宋_GB2312" w:hAnsi="仿宋_GB2312" w:cs="仿宋_GB2312" w:eastAsia="仿宋_GB2312"/>
                      <w:sz w:val="24"/>
                      <w:color w:val="000000"/>
                    </w:rPr>
                    <w:t>φ50-75mmPVC-U国标管（具有防酸、防碱、耐腐蚀功能），模块化设计，每组模块间采用活接式连接，方便安装、检修。</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集成系统调试</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1、吊顶式安装系统采用模块化结构设计，采用吊装安装方式；</w:t>
                  </w:r>
                </w:p>
                <w:p>
                  <w:pPr>
                    <w:pStyle w:val="null3"/>
                    <w:jc w:val="both"/>
                  </w:pPr>
                  <w:r>
                    <w:rPr>
                      <w:rFonts w:ascii="仿宋_GB2312" w:hAnsi="仿宋_GB2312" w:cs="仿宋_GB2312" w:eastAsia="仿宋_GB2312"/>
                      <w:sz w:val="24"/>
                      <w:color w:val="000000"/>
                    </w:rPr>
                    <w:t>2、系统结构安装调试；</w:t>
                  </w:r>
                </w:p>
                <w:p>
                  <w:pPr>
                    <w:pStyle w:val="null3"/>
                    <w:jc w:val="both"/>
                  </w:pPr>
                  <w:r>
                    <w:rPr>
                      <w:rFonts w:ascii="仿宋_GB2312" w:hAnsi="仿宋_GB2312" w:cs="仿宋_GB2312" w:eastAsia="仿宋_GB2312"/>
                      <w:sz w:val="24"/>
                      <w:color w:val="000000"/>
                    </w:rPr>
                    <w:t>3、系统控制安装调试；</w:t>
                  </w:r>
                </w:p>
                <w:p>
                  <w:pPr>
                    <w:pStyle w:val="null3"/>
                    <w:jc w:val="both"/>
                  </w:pPr>
                  <w:r>
                    <w:rPr>
                      <w:rFonts w:ascii="仿宋_GB2312" w:hAnsi="仿宋_GB2312" w:cs="仿宋_GB2312" w:eastAsia="仿宋_GB2312"/>
                      <w:sz w:val="24"/>
                      <w:color w:val="000000"/>
                    </w:rPr>
                    <w:t>4、通风系统安装调试；</w:t>
                  </w:r>
                </w:p>
                <w:p>
                  <w:pPr>
                    <w:pStyle w:val="null3"/>
                    <w:jc w:val="both"/>
                  </w:pPr>
                  <w:r>
                    <w:rPr>
                      <w:rFonts w:ascii="仿宋_GB2312" w:hAnsi="仿宋_GB2312" w:cs="仿宋_GB2312" w:eastAsia="仿宋_GB2312"/>
                      <w:sz w:val="24"/>
                      <w:color w:val="000000"/>
                    </w:rPr>
                    <w:t>5、给排水安装调试；</w:t>
                  </w:r>
                </w:p>
                <w:p>
                  <w:pPr>
                    <w:pStyle w:val="null3"/>
                    <w:jc w:val="both"/>
                  </w:pPr>
                  <w:r>
                    <w:rPr>
                      <w:rFonts w:ascii="仿宋_GB2312" w:hAnsi="仿宋_GB2312" w:cs="仿宋_GB2312" w:eastAsia="仿宋_GB2312"/>
                      <w:sz w:val="24"/>
                      <w:color w:val="000000"/>
                    </w:rPr>
                    <w:t>6、供电系统安装调试；</w:t>
                  </w:r>
                </w:p>
                <w:p>
                  <w:pPr>
                    <w:pStyle w:val="null3"/>
                    <w:jc w:val="both"/>
                  </w:pPr>
                  <w:r>
                    <w:rPr>
                      <w:rFonts w:ascii="仿宋_GB2312" w:hAnsi="仿宋_GB2312" w:cs="仿宋_GB2312" w:eastAsia="仿宋_GB2312"/>
                      <w:sz w:val="24"/>
                      <w:color w:val="000000"/>
                    </w:rPr>
                    <w:t>7、照明系统安装调试；</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系统安装辅件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采用双槽钢横梁吊装方式，减少楼板承重，防止左右晃动，可进行上下、左右的平衡调节，实验功能板离地</w:t>
                  </w:r>
                  <w:r>
                    <w:rPr>
                      <w:rFonts w:ascii="仿宋_GB2312" w:hAnsi="仿宋_GB2312" w:cs="仿宋_GB2312" w:eastAsia="仿宋_GB2312"/>
                      <w:sz w:val="24"/>
                      <w:color w:val="000000"/>
                    </w:rPr>
                    <w:t>2m左右。主要辅件有：槽钢、三角构件、直角座、龙骨架连接件、吊装挂件、安装连接板等。（不含桁架）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吊顶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定制</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铝扣板吊顶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m²</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90</w:t>
                  </w:r>
                </w:p>
              </w:tc>
            </w:tr>
            <w:tr>
              <w:tc>
                <w:tcPr>
                  <w:tcW w:type="dxa" w:w="2533"/>
                  <w:gridSpan w:val="5"/>
                  <w:tcBorders>
                    <w:top w:val="none" w:color="000000" w:sz="4"/>
                    <w:left w:val="single" w:color="000000" w:sz="4"/>
                    <w:bottom w:val="single" w:color="000000" w:sz="4"/>
                    <w:right w:val="non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化学准备室（药品室危化品室）</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边台</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3000*750*800mm</w:t>
                  </w:r>
                </w:p>
                <w:p>
                  <w:pPr>
                    <w:pStyle w:val="null3"/>
                    <w:jc w:val="both"/>
                  </w:pPr>
                  <w:r>
                    <w:rPr>
                      <w:rFonts w:ascii="仿宋_GB2312" w:hAnsi="仿宋_GB2312" w:cs="仿宋_GB2312" w:eastAsia="仿宋_GB2312"/>
                      <w:sz w:val="24"/>
                      <w:color w:val="000000"/>
                    </w:rPr>
                    <w:t>1、钢木结构；</w:t>
                  </w:r>
                </w:p>
                <w:p>
                  <w:pPr>
                    <w:pStyle w:val="null3"/>
                    <w:jc w:val="both"/>
                  </w:pPr>
                  <w:r>
                    <w:rPr>
                      <w:rFonts w:ascii="仿宋_GB2312" w:hAnsi="仿宋_GB2312" w:cs="仿宋_GB2312" w:eastAsia="仿宋_GB2312"/>
                      <w:sz w:val="24"/>
                      <w:color w:val="000000"/>
                    </w:rPr>
                    <w:t>2、台面：采用12.7mm厚实芯理化板制作，切割处正反面去毛刺切口打磨平整。表面有良好的耐腐蚀性及具有良好的承重性能。</w:t>
                  </w:r>
                </w:p>
                <w:p>
                  <w:pPr>
                    <w:pStyle w:val="null3"/>
                    <w:jc w:val="both"/>
                  </w:pPr>
                  <w:r>
                    <w:rPr>
                      <w:rFonts w:ascii="仿宋_GB2312" w:hAnsi="仿宋_GB2312" w:cs="仿宋_GB2312" w:eastAsia="仿宋_GB2312"/>
                      <w:sz w:val="24"/>
                      <w:color w:val="000000"/>
                    </w:rPr>
                    <w:t>3、柜身：柜身为悬柜，基材为16mm厚E1级实验室专用三聚氰胺板制作。可见截面均经过PVC封边;贴面和封边部件应严密、平整，不允许脱胶、鼓泡、凹陷、压痕以及表面划伤、麻点、裂痕、崩角和刃口，外表的圆角、倒棱应均匀一致；整体采用组合式柜体，</w:t>
                  </w:r>
                </w:p>
                <w:p>
                  <w:pPr>
                    <w:pStyle w:val="null3"/>
                    <w:jc w:val="both"/>
                  </w:pPr>
                  <w:r>
                    <w:rPr>
                      <w:rFonts w:ascii="仿宋_GB2312" w:hAnsi="仿宋_GB2312" w:cs="仿宋_GB2312" w:eastAsia="仿宋_GB2312"/>
                      <w:sz w:val="24"/>
                      <w:color w:val="000000"/>
                    </w:rPr>
                    <w:t>4、钢架部分：主框架采用40*60*1.5mm优质方管，焊接成型，表面经酸洗磷化、纯环氧树脂塑粉高温固化处理，平整光滑，不允许有喷涂层脱落、鼓泡、凹陷、压痕以及表面划伤、麻点、裂痕、崩角和刃口等，切割、钻孔和倒角应去毛刺；</w:t>
                  </w:r>
                </w:p>
                <w:p>
                  <w:pPr>
                    <w:pStyle w:val="null3"/>
                    <w:jc w:val="both"/>
                  </w:pPr>
                  <w:r>
                    <w:rPr>
                      <w:rFonts w:ascii="仿宋_GB2312" w:hAnsi="仿宋_GB2312" w:cs="仿宋_GB2312" w:eastAsia="仿宋_GB2312"/>
                      <w:sz w:val="24"/>
                      <w:color w:val="000000"/>
                    </w:rPr>
                    <w:t>5、防腐三节静音导轨及铰链：三节滚珠滑轨及大弯铰链，承重性强，滑动顺滑；</w:t>
                  </w:r>
                </w:p>
                <w:p>
                  <w:pPr>
                    <w:pStyle w:val="null3"/>
                    <w:jc w:val="both"/>
                  </w:pPr>
                  <w:r>
                    <w:rPr>
                      <w:rFonts w:ascii="仿宋_GB2312" w:hAnsi="仿宋_GB2312" w:cs="仿宋_GB2312" w:eastAsia="仿宋_GB2312"/>
                      <w:sz w:val="24"/>
                      <w:color w:val="000000"/>
                    </w:rPr>
                    <w:t>6、拉手：铝合金条形暗拉手；</w:t>
                  </w:r>
                </w:p>
                <w:p>
                  <w:pPr>
                    <w:pStyle w:val="null3"/>
                    <w:jc w:val="both"/>
                  </w:pPr>
                  <w:r>
                    <w:rPr>
                      <w:rFonts w:ascii="仿宋_GB2312" w:hAnsi="仿宋_GB2312" w:cs="仿宋_GB2312" w:eastAsia="仿宋_GB2312"/>
                      <w:sz w:val="24"/>
                      <w:color w:val="000000"/>
                    </w:rPr>
                    <w:t>7、固定桌脚：可调ABS调整脚，保证调整脚前后都可以调节高低。</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张</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挡水条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1000*100*12.7mm</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12.7mm厚实验室专用理化板</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实验室专用水槽</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800*460*325mm</w:t>
                  </w:r>
                </w:p>
                <w:p>
                  <w:pPr>
                    <w:pStyle w:val="null3"/>
                    <w:jc w:val="both"/>
                  </w:pPr>
                  <w:r>
                    <w:rPr>
                      <w:rFonts w:ascii="仿宋_GB2312" w:hAnsi="仿宋_GB2312" w:cs="仿宋_GB2312" w:eastAsia="仿宋_GB2312"/>
                      <w:sz w:val="24"/>
                      <w:color w:val="000000"/>
                    </w:rPr>
                    <w:t>采用</w:t>
                  </w:r>
                  <w:r>
                    <w:rPr>
                      <w:rFonts w:ascii="仿宋_GB2312" w:hAnsi="仿宋_GB2312" w:cs="仿宋_GB2312" w:eastAsia="仿宋_GB2312"/>
                      <w:sz w:val="24"/>
                      <w:color w:val="000000"/>
                    </w:rPr>
                    <w:t>PP一体化成型水槽，易清洁，耐腐蚀特点。</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三联高低位龙头</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鹅颈式实验室专用优质化验水嘴：主体采用铜质，表面环氧树脂喷涂。阀芯采用陶瓷阀芯，配置一个高位水龙头，两个低位水龙头，便于多用途使用。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实验室专用洗眼器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双眼</w:t>
                  </w:r>
                  <w:r>
                    <w:rPr>
                      <w:rFonts w:ascii="仿宋_GB2312" w:hAnsi="仿宋_GB2312" w:cs="仿宋_GB2312" w:eastAsia="仿宋_GB2312"/>
                      <w:sz w:val="24"/>
                      <w:color w:val="000000"/>
                    </w:rPr>
                    <w:t>，</w:t>
                  </w:r>
                  <w:r>
                    <w:rPr>
                      <w:rFonts w:ascii="仿宋_GB2312" w:hAnsi="仿宋_GB2312" w:cs="仿宋_GB2312" w:eastAsia="仿宋_GB2312"/>
                      <w:sz w:val="24"/>
                      <w:color w:val="000000"/>
                    </w:rPr>
                    <w:t>洗眼喷头：采用不助燃</w:t>
                  </w:r>
                  <w:r>
                    <w:rPr>
                      <w:rFonts w:ascii="仿宋_GB2312" w:hAnsi="仿宋_GB2312" w:cs="仿宋_GB2312" w:eastAsia="仿宋_GB2312"/>
                      <w:sz w:val="24"/>
                      <w:color w:val="000000"/>
                    </w:rPr>
                    <w:t>PC材质模铸一体成形制作，具有防尘功能，上面防尘盖平常可防尘，使用时可随时被水冲开，并降低突然打开时短暂的高水压，避免冲伤眼睛。</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付</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仪器柜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1000*500*1970mm</w:t>
                  </w:r>
                </w:p>
                <w:p>
                  <w:pPr>
                    <w:pStyle w:val="null3"/>
                    <w:jc w:val="both"/>
                  </w:pPr>
                  <w:r>
                    <w:rPr>
                      <w:rFonts w:ascii="仿宋_GB2312" w:hAnsi="仿宋_GB2312" w:cs="仿宋_GB2312" w:eastAsia="仿宋_GB2312"/>
                      <w:sz w:val="24"/>
                      <w:color w:val="000000"/>
                    </w:rPr>
                    <w:t>1、PP材质</w:t>
                  </w:r>
                </w:p>
                <w:p>
                  <w:pPr>
                    <w:pStyle w:val="null3"/>
                    <w:jc w:val="both"/>
                  </w:pPr>
                  <w:r>
                    <w:rPr>
                      <w:rFonts w:ascii="仿宋_GB2312" w:hAnsi="仿宋_GB2312" w:cs="仿宋_GB2312" w:eastAsia="仿宋_GB2312"/>
                      <w:sz w:val="24"/>
                      <w:color w:val="000000"/>
                    </w:rPr>
                    <w:t>2、柜体：侧板、顶底板采用改性PP材料增加强度，注塑模一次性成型，表面沙面和光面相结合处理,保证柜体之坚固及密封性，耐腐蚀性强。</w:t>
                  </w:r>
                </w:p>
                <w:p>
                  <w:pPr>
                    <w:pStyle w:val="null3"/>
                    <w:jc w:val="both"/>
                  </w:pPr>
                  <w:r>
                    <w:rPr>
                      <w:rFonts w:ascii="仿宋_GB2312" w:hAnsi="仿宋_GB2312" w:cs="仿宋_GB2312" w:eastAsia="仿宋_GB2312"/>
                      <w:sz w:val="24"/>
                      <w:color w:val="000000"/>
                    </w:rPr>
                    <w:t>3、下储物柜门：内框采用改性PP材质注塑模一次成型,外嵌4.6mm厚钢化烤漆玻璃</w:t>
                  </w:r>
                </w:p>
                <w:p>
                  <w:pPr>
                    <w:pStyle w:val="null3"/>
                    <w:jc w:val="both"/>
                  </w:pPr>
                  <w:r>
                    <w:rPr>
                      <w:rFonts w:ascii="仿宋_GB2312" w:hAnsi="仿宋_GB2312" w:cs="仿宋_GB2312" w:eastAsia="仿宋_GB2312"/>
                      <w:sz w:val="24"/>
                      <w:color w:val="000000"/>
                    </w:rPr>
                    <w:t>4、上柜视窗们：内框采用改性PP材质注塑模一次成型,外嵌4.6mm厚钢化烤漆玻璃，中间烤漆镂空制作。</w:t>
                  </w:r>
                </w:p>
                <w:p>
                  <w:pPr>
                    <w:pStyle w:val="null3"/>
                    <w:jc w:val="both"/>
                  </w:pPr>
                  <w:r>
                    <w:rPr>
                      <w:rFonts w:ascii="仿宋_GB2312" w:hAnsi="仿宋_GB2312" w:cs="仿宋_GB2312" w:eastAsia="仿宋_GB2312"/>
                      <w:sz w:val="24"/>
                      <w:color w:val="000000"/>
                    </w:rPr>
                    <w:t>5、层板：上部配置两块活动层板，下部配置一块活动层板，层板全部采用改性PP材质注塑模一次成型，表面沙面和光面相结合处理，四周有阻水边，底部镶嵌钢质横梁，承重力强。整体设计为活动式，可随意抽取放在合适的隔层， 自由组合各层空间。</w:t>
                  </w:r>
                </w:p>
                <w:p>
                  <w:pPr>
                    <w:pStyle w:val="null3"/>
                    <w:jc w:val="both"/>
                  </w:pPr>
                  <w:r>
                    <w:rPr>
                      <w:rFonts w:ascii="仿宋_GB2312" w:hAnsi="仿宋_GB2312" w:cs="仿宋_GB2312" w:eastAsia="仿宋_GB2312"/>
                      <w:sz w:val="24"/>
                      <w:color w:val="000000"/>
                    </w:rPr>
                    <w:t>6、门把手：采用经过改性PP材质注塑模一次成型，与柜门平行，开启方便。</w:t>
                  </w:r>
                </w:p>
                <w:p>
                  <w:pPr>
                    <w:pStyle w:val="null3"/>
                    <w:jc w:val="both"/>
                  </w:pPr>
                  <w:r>
                    <w:rPr>
                      <w:rFonts w:ascii="仿宋_GB2312" w:hAnsi="仿宋_GB2312" w:cs="仿宋_GB2312" w:eastAsia="仿宋_GB2312"/>
                      <w:sz w:val="24"/>
                      <w:color w:val="000000"/>
                    </w:rPr>
                    <w:t>7、门铰链：采用经过射出成型的PP材料制成，耐腐蚀性好。</w:t>
                  </w:r>
                </w:p>
                <w:p>
                  <w:pPr>
                    <w:pStyle w:val="null3"/>
                    <w:jc w:val="both"/>
                  </w:pPr>
                  <w:r>
                    <w:rPr>
                      <w:rFonts w:ascii="仿宋_GB2312" w:hAnsi="仿宋_GB2312" w:cs="仿宋_GB2312" w:eastAsia="仿宋_GB2312"/>
                      <w:sz w:val="24"/>
                      <w:color w:val="000000"/>
                    </w:rPr>
                    <w:t>8、螺丝：PP材质，可选不锈钢304材质</w:t>
                  </w:r>
                </w:p>
                <w:p>
                  <w:pPr>
                    <w:pStyle w:val="null3"/>
                    <w:jc w:val="both"/>
                  </w:pPr>
                  <w:r>
                    <w:rPr>
                      <w:rFonts w:ascii="仿宋_GB2312" w:hAnsi="仿宋_GB2312" w:cs="仿宋_GB2312" w:eastAsia="仿宋_GB2312"/>
                      <w:sz w:val="24"/>
                      <w:color w:val="000000"/>
                    </w:rPr>
                    <w:t>9、备注：可以用于各种腐蚀性化学品的储存，如硫酸、盐酸、硝酸、乙酸、硫磺酸等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通风柜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1500*850*2350mm</w:t>
                  </w:r>
                </w:p>
                <w:p>
                  <w:pPr>
                    <w:pStyle w:val="null3"/>
                    <w:jc w:val="both"/>
                  </w:pPr>
                  <w:r>
                    <w:rPr>
                      <w:rFonts w:ascii="仿宋_GB2312" w:hAnsi="仿宋_GB2312" w:cs="仿宋_GB2312" w:eastAsia="仿宋_GB2312"/>
                      <w:sz w:val="24"/>
                      <w:color w:val="000000"/>
                    </w:rPr>
                    <w:t>1、结构组合：采用三段组合式柜体，上部柜体（通风柜），中间（操作台面），下部柜体（独立水、电、气体管线系统容纳柜设计）。</w:t>
                  </w:r>
                </w:p>
                <w:p>
                  <w:pPr>
                    <w:pStyle w:val="null3"/>
                    <w:jc w:val="both"/>
                  </w:pPr>
                  <w:r>
                    <w:rPr>
                      <w:rFonts w:ascii="仿宋_GB2312" w:hAnsi="仿宋_GB2312" w:cs="仿宋_GB2312" w:eastAsia="仿宋_GB2312"/>
                      <w:sz w:val="24"/>
                      <w:color w:val="000000"/>
                    </w:rPr>
                    <w:t>2、外壳：全钢结构，采用1.0mm高强度镀锌钢板，表面经环氧树脂喷涂处理。</w:t>
                  </w:r>
                </w:p>
                <w:p>
                  <w:pPr>
                    <w:pStyle w:val="null3"/>
                    <w:jc w:val="both"/>
                  </w:pPr>
                  <w:r>
                    <w:rPr>
                      <w:rFonts w:ascii="仿宋_GB2312" w:hAnsi="仿宋_GB2312" w:cs="仿宋_GB2312" w:eastAsia="仿宋_GB2312"/>
                      <w:sz w:val="24"/>
                      <w:color w:val="000000"/>
                    </w:rPr>
                    <w:t>3、内壳：采用5mm厚耐酸碱、耐高温的抗倍特板制作。</w:t>
                  </w:r>
                </w:p>
                <w:p>
                  <w:pPr>
                    <w:pStyle w:val="null3"/>
                    <w:jc w:val="both"/>
                  </w:pPr>
                  <w:r>
                    <w:rPr>
                      <w:rFonts w:ascii="仿宋_GB2312" w:hAnsi="仿宋_GB2312" w:cs="仿宋_GB2312" w:eastAsia="仿宋_GB2312"/>
                      <w:sz w:val="24"/>
                      <w:color w:val="000000"/>
                    </w:rPr>
                    <w:t>4、台面：采用12.7mm厚实芯理化板制作，切割处正反面去毛刺切口打磨平整。表面有良好的耐腐蚀性及具有良好的承重性能。</w:t>
                  </w:r>
                </w:p>
                <w:p>
                  <w:pPr>
                    <w:pStyle w:val="null3"/>
                    <w:jc w:val="both"/>
                  </w:pPr>
                  <w:r>
                    <w:rPr>
                      <w:rFonts w:ascii="仿宋_GB2312" w:hAnsi="仿宋_GB2312" w:cs="仿宋_GB2312" w:eastAsia="仿宋_GB2312"/>
                      <w:sz w:val="24"/>
                      <w:color w:val="000000"/>
                    </w:rPr>
                    <w:t>5、照明：采用30W日光灯，并设有5mm厚磨沙玻璃。</w:t>
                  </w:r>
                </w:p>
                <w:p>
                  <w:pPr>
                    <w:pStyle w:val="null3"/>
                    <w:jc w:val="both"/>
                  </w:pPr>
                  <w:r>
                    <w:rPr>
                      <w:rFonts w:ascii="仿宋_GB2312" w:hAnsi="仿宋_GB2312" w:cs="仿宋_GB2312" w:eastAsia="仿宋_GB2312"/>
                      <w:sz w:val="24"/>
                      <w:color w:val="000000"/>
                    </w:rPr>
                    <w:t>6、移门拉手：采用铝合金一字拉手。</w:t>
                  </w:r>
                </w:p>
                <w:p>
                  <w:pPr>
                    <w:pStyle w:val="null3"/>
                    <w:jc w:val="both"/>
                  </w:pPr>
                  <w:r>
                    <w:rPr>
                      <w:rFonts w:ascii="仿宋_GB2312" w:hAnsi="仿宋_GB2312" w:cs="仿宋_GB2312" w:eastAsia="仿宋_GB2312"/>
                      <w:sz w:val="24"/>
                      <w:color w:val="000000"/>
                    </w:rPr>
                    <w:t>7、气流板：采用5mm厚抗倍特板，安装位置与角度满足排气顺畅。</w:t>
                  </w:r>
                </w:p>
                <w:p>
                  <w:pPr>
                    <w:pStyle w:val="null3"/>
                    <w:jc w:val="both"/>
                  </w:pPr>
                  <w:r>
                    <w:rPr>
                      <w:rFonts w:ascii="仿宋_GB2312" w:hAnsi="仿宋_GB2312" w:cs="仿宋_GB2312" w:eastAsia="仿宋_GB2312"/>
                      <w:sz w:val="24"/>
                      <w:color w:val="000000"/>
                    </w:rPr>
                    <w:t>8、化验水斗：采用PP制作，耐酸碱一体成型小水杯。</w:t>
                  </w:r>
                </w:p>
                <w:p>
                  <w:pPr>
                    <w:pStyle w:val="null3"/>
                    <w:jc w:val="both"/>
                  </w:pPr>
                  <w:r>
                    <w:rPr>
                      <w:rFonts w:ascii="仿宋_GB2312" w:hAnsi="仿宋_GB2312" w:cs="仿宋_GB2312" w:eastAsia="仿宋_GB2312"/>
                      <w:sz w:val="24"/>
                      <w:color w:val="000000"/>
                    </w:rPr>
                    <w:t>9、化验水咀：采用实验室专用单口烤漆水咀。</w:t>
                  </w:r>
                </w:p>
                <w:p>
                  <w:pPr>
                    <w:pStyle w:val="null3"/>
                    <w:jc w:val="both"/>
                  </w:pPr>
                  <w:r>
                    <w:rPr>
                      <w:rFonts w:ascii="仿宋_GB2312" w:hAnsi="仿宋_GB2312" w:cs="仿宋_GB2312" w:eastAsia="仿宋_GB2312"/>
                      <w:sz w:val="24"/>
                      <w:color w:val="000000"/>
                    </w:rPr>
                    <w:t>10、窗口：采用6mm厚的防爆钢化玻璃。内部采用垂体平衡装置，可以停留在上下任何位置。</w:t>
                  </w:r>
                </w:p>
                <w:p>
                  <w:pPr>
                    <w:pStyle w:val="null3"/>
                    <w:jc w:val="both"/>
                  </w:pPr>
                  <w:r>
                    <w:rPr>
                      <w:rFonts w:ascii="仿宋_GB2312" w:hAnsi="仿宋_GB2312" w:cs="仿宋_GB2312" w:eastAsia="仿宋_GB2312"/>
                      <w:sz w:val="24"/>
                      <w:color w:val="000000"/>
                    </w:rPr>
                    <w:t>11、钢化玻璃技术要求满足：GB 15763.2-2005 建筑用安全玻璃 第2部分：钢化玻璃，</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1）、碎片状态满足：取4块试样进行试验，每块试样在任何50mm*50mm区域内的最少碎片数不少于40片，且允许有少量长条形碎片，其长度不超过75mm；</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2）、表面应力满足：钢化玻璃的表面应力不应小于90MPa。取3块试样进行试验，当全部符合规定为合格，2块试样不符合则为不合格；当2块试样符合时，再追加3块试样，如果3块全部符合规定则为合格。</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毒品柜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900*510*2000mm；门类型：双开门</w:t>
                  </w:r>
                </w:p>
                <w:p>
                  <w:pPr>
                    <w:pStyle w:val="null3"/>
                    <w:jc w:val="both"/>
                  </w:pPr>
                  <w:r>
                    <w:rPr>
                      <w:rFonts w:ascii="仿宋_GB2312" w:hAnsi="仿宋_GB2312" w:cs="仿宋_GB2312" w:eastAsia="仿宋_GB2312"/>
                      <w:sz w:val="24"/>
                      <w:color w:val="000000"/>
                    </w:rPr>
                    <w:t>2、毒品柜外壳体全部采用1.2mm的冷轧钢板，柜体底座采用2.0mm的冷轧钢板,内外表面经酸洗磷化环氧树脂粉末喷涂，烘热固化处理。</w:t>
                  </w:r>
                </w:p>
                <w:p>
                  <w:pPr>
                    <w:pStyle w:val="null3"/>
                    <w:jc w:val="both"/>
                  </w:pPr>
                  <w:r>
                    <w:rPr>
                      <w:rFonts w:ascii="仿宋_GB2312" w:hAnsi="仿宋_GB2312" w:cs="仿宋_GB2312" w:eastAsia="仿宋_GB2312"/>
                      <w:sz w:val="24"/>
                      <w:color w:val="000000"/>
                    </w:rPr>
                    <w:t>3、毒品柜体内胆均采用PP（聚丙烯树脂）板，厚度4mm；柜底部设置进风口，进风口配有PP（聚丙烯树脂）旋转式可调风阀；柜体的底板中部有Φ10mm漏液孔，漏液孔上面盖上60目304*不锈钢网；柜体底部设h=160mm黄沙(防倒）挡板，柜体内部最下层留有可以存放不少于120mm厚黄沙的填埋腔，用于埋放金属钠、黄磷（白磷）等的易燃物品。</w:t>
                  </w:r>
                </w:p>
                <w:p>
                  <w:pPr>
                    <w:pStyle w:val="null3"/>
                    <w:jc w:val="both"/>
                  </w:pPr>
                  <w:r>
                    <w:rPr>
                      <w:rFonts w:ascii="仿宋_GB2312" w:hAnsi="仿宋_GB2312" w:cs="仿宋_GB2312" w:eastAsia="仿宋_GB2312"/>
                      <w:sz w:val="24"/>
                      <w:color w:val="000000"/>
                    </w:rPr>
                    <w:t>4、柜底装有四个移动尼龙轮，便于易燃品毒害品储存柜移动；前轮后有2个手动调节罗杆，方便危化品储存柜定位。</w:t>
                  </w:r>
                </w:p>
                <w:p>
                  <w:pPr>
                    <w:pStyle w:val="null3"/>
                    <w:jc w:val="both"/>
                  </w:pPr>
                  <w:r>
                    <w:rPr>
                      <w:rFonts w:ascii="仿宋_GB2312" w:hAnsi="仿宋_GB2312" w:cs="仿宋_GB2312" w:eastAsia="仿宋_GB2312"/>
                      <w:sz w:val="24"/>
                      <w:color w:val="000000"/>
                    </w:rPr>
                    <w:t>5、柜中部有3个一次成型聚丙烯活动层板，层板四周边缘厚度平均值不小于4.4mm ;每层阶梯板外延边有积液槽，积液槽高度平均值大于3.4mm，最大可能防止液体外溢；每个搁板靠背板处有一排导风口，阶梯高度不小于50mm （包括积液盘的高度）（PP层板（非柜体所用板材）。</w:t>
                  </w:r>
                </w:p>
                <w:p>
                  <w:pPr>
                    <w:pStyle w:val="null3"/>
                    <w:jc w:val="both"/>
                  </w:pPr>
                  <w:r>
                    <w:rPr>
                      <w:rFonts w:ascii="仿宋_GB2312" w:hAnsi="仿宋_GB2312" w:cs="仿宋_GB2312" w:eastAsia="仿宋_GB2312"/>
                      <w:sz w:val="24"/>
                      <w:color w:val="000000"/>
                    </w:rPr>
                    <w:t>6、柜顶部开出风口，配一次成型PP法兰（适配管道直径160mm），柜顶风口内置一个AC220V 50HZ 0.18A轴流风</w:t>
                  </w:r>
                </w:p>
                <w:p>
                  <w:pPr>
                    <w:pStyle w:val="null3"/>
                    <w:jc w:val="both"/>
                  </w:pPr>
                  <w:r>
                    <w:rPr>
                      <w:rFonts w:ascii="仿宋_GB2312" w:hAnsi="仿宋_GB2312" w:cs="仿宋_GB2312" w:eastAsia="仿宋_GB2312"/>
                      <w:sz w:val="24"/>
                      <w:color w:val="000000"/>
                    </w:rPr>
                    <w:t>机，最大风量</w:t>
                  </w:r>
                  <w:r>
                    <w:rPr>
                      <w:rFonts w:ascii="仿宋_GB2312" w:hAnsi="仿宋_GB2312" w:cs="仿宋_GB2312" w:eastAsia="仿宋_GB2312"/>
                      <w:sz w:val="24"/>
                      <w:color w:val="000000"/>
                    </w:rPr>
                    <w:t>245m3/h，转速2550转/min,环境温度（-10-+70）摄氏度，无火花静电，当毒品柜通电前要把柜门下面中间的进风口推置打开状态。</w:t>
                  </w:r>
                </w:p>
                <w:p>
                  <w:pPr>
                    <w:pStyle w:val="null3"/>
                    <w:jc w:val="both"/>
                  </w:pPr>
                  <w:r>
                    <w:rPr>
                      <w:rFonts w:ascii="仿宋_GB2312" w:hAnsi="仿宋_GB2312" w:cs="仿宋_GB2312" w:eastAsia="仿宋_GB2312"/>
                      <w:sz w:val="24"/>
                      <w:color w:val="000000"/>
                    </w:rPr>
                    <w:t>7、密封件：柜体门与柜体之间应安装防火膨胀密封件。</w:t>
                  </w:r>
                </w:p>
                <w:p>
                  <w:pPr>
                    <w:pStyle w:val="null3"/>
                    <w:jc w:val="both"/>
                  </w:pPr>
                  <w:r>
                    <w:rPr>
                      <w:rFonts w:ascii="仿宋_GB2312" w:hAnsi="仿宋_GB2312" w:cs="仿宋_GB2312" w:eastAsia="仿宋_GB2312"/>
                      <w:sz w:val="24"/>
                      <w:color w:val="000000"/>
                    </w:rPr>
                    <w:t>8、陶瓷纤维棉：柜体应填充具有保温隔热作用的陶瓷纤维棉，（密度130㎏/m3 ，厚度:40mm）。</w:t>
                  </w:r>
                </w:p>
                <w:p>
                  <w:pPr>
                    <w:pStyle w:val="null3"/>
                    <w:jc w:val="both"/>
                  </w:pPr>
                  <w:r>
                    <w:rPr>
                      <w:rFonts w:ascii="仿宋_GB2312" w:hAnsi="仿宋_GB2312" w:cs="仿宋_GB2312" w:eastAsia="仿宋_GB2312"/>
                      <w:sz w:val="24"/>
                      <w:color w:val="000000"/>
                    </w:rPr>
                    <w:t>9、铰链：铰链应为钢琴式铰链，确保门能开180度。</w:t>
                  </w:r>
                </w:p>
                <w:p>
                  <w:pPr>
                    <w:pStyle w:val="null3"/>
                    <w:jc w:val="both"/>
                  </w:pPr>
                  <w:r>
                    <w:rPr>
                      <w:rFonts w:ascii="仿宋_GB2312" w:hAnsi="仿宋_GB2312" w:cs="仿宋_GB2312" w:eastAsia="仿宋_GB2312"/>
                      <w:sz w:val="24"/>
                      <w:color w:val="000000"/>
                    </w:rPr>
                    <w:t>10、电子密码锁：配备《机械防盗锁》标准的B级机械钥匙锁及高保密性电子密码锁，实现双人双锁管理，同时锁具具有开锁记录查询功能及隐码功能；天地锁锁舌选用坚韧且有弹性的高分子合成塑料制成，耐磨且抗腐蚀性能极强。</w:t>
                  </w:r>
                </w:p>
                <w:p>
                  <w:pPr>
                    <w:pStyle w:val="null3"/>
                    <w:jc w:val="both"/>
                  </w:pPr>
                  <w:r>
                    <w:rPr>
                      <w:rFonts w:ascii="仿宋_GB2312" w:hAnsi="仿宋_GB2312" w:cs="仿宋_GB2312" w:eastAsia="仿宋_GB2312"/>
                      <w:sz w:val="24"/>
                      <w:color w:val="000000"/>
                    </w:rPr>
                    <w:t>11、通风控制装置：柜体底部应设置进风口及可调风阀，可调风阀旋转灵活，并能控制风量大小。通风管道口径宜采用Φ160mm，通风管应耐高温、阻燃、耐腐蚀。</w:t>
                  </w:r>
                </w:p>
                <w:p>
                  <w:pPr>
                    <w:pStyle w:val="null3"/>
                    <w:jc w:val="both"/>
                  </w:pPr>
                  <w:r>
                    <w:rPr>
                      <w:rFonts w:ascii="仿宋_GB2312" w:hAnsi="仿宋_GB2312" w:cs="仿宋_GB2312" w:eastAsia="仿宋_GB2312"/>
                      <w:sz w:val="24"/>
                      <w:color w:val="000000"/>
                    </w:rPr>
                    <w:t>12、温湿度报警装置：</w:t>
                  </w:r>
                </w:p>
                <w:p>
                  <w:pPr>
                    <w:pStyle w:val="null3"/>
                    <w:jc w:val="both"/>
                  </w:pPr>
                  <w:r>
                    <w:rPr>
                      <w:rFonts w:ascii="仿宋_GB2312" w:hAnsi="仿宋_GB2312" w:cs="仿宋_GB2312" w:eastAsia="仿宋_GB2312"/>
                      <w:sz w:val="24"/>
                      <w:color w:val="000000"/>
                    </w:rPr>
                    <w:t>12.1高灵敏度电化学探头，精确度高、响应快、稳定性强，探头测量精度不超过±5%。</w:t>
                  </w:r>
                </w:p>
                <w:p>
                  <w:pPr>
                    <w:pStyle w:val="null3"/>
                    <w:jc w:val="both"/>
                  </w:pPr>
                  <w:r>
                    <w:rPr>
                      <w:rFonts w:ascii="仿宋_GB2312" w:hAnsi="仿宋_GB2312" w:cs="仿宋_GB2312" w:eastAsia="仿宋_GB2312"/>
                      <w:sz w:val="24"/>
                      <w:color w:val="000000"/>
                    </w:rPr>
                    <w:t>12.2高精度探头，精确监测温湿度：柜顶应配置温湿度控制器，对柜内相对温湿度实时监控，可自行设定测量</w:t>
                  </w:r>
                </w:p>
                <w:p>
                  <w:pPr>
                    <w:pStyle w:val="null3"/>
                    <w:jc w:val="both"/>
                  </w:pPr>
                  <w:r>
                    <w:rPr>
                      <w:rFonts w:ascii="仿宋_GB2312" w:hAnsi="仿宋_GB2312" w:cs="仿宋_GB2312" w:eastAsia="仿宋_GB2312"/>
                      <w:sz w:val="24"/>
                      <w:color w:val="000000"/>
                    </w:rPr>
                    <w:t>值，柜内的温湿度如超过设定的测量值即时报警提示，同时风机启动，直至低于设定值，风机停止运行或低速运行。温度启控</w:t>
                  </w:r>
                  <w:r>
                    <w:rPr>
                      <w:rFonts w:ascii="仿宋_GB2312" w:hAnsi="仿宋_GB2312" w:cs="仿宋_GB2312" w:eastAsia="仿宋_GB2312"/>
                      <w:sz w:val="24"/>
                      <w:color w:val="000000"/>
                    </w:rPr>
                    <w:t>-10—70℃ , 湿度启控0—99.9％RH；时控开关，能根据用户设定的时间自动打开和关闭风机。</w:t>
                  </w:r>
                </w:p>
                <w:p>
                  <w:pPr>
                    <w:pStyle w:val="null3"/>
                    <w:jc w:val="both"/>
                  </w:pPr>
                  <w:r>
                    <w:rPr>
                      <w:rFonts w:ascii="仿宋_GB2312" w:hAnsi="仿宋_GB2312" w:cs="仿宋_GB2312" w:eastAsia="仿宋_GB2312"/>
                      <w:sz w:val="24"/>
                      <w:color w:val="000000"/>
                    </w:rPr>
                    <w:t>12.3对于温湿度的监测，用户可自行设置合适的报警点，提高实验室安全等级。</w:t>
                  </w:r>
                </w:p>
                <w:p>
                  <w:pPr>
                    <w:pStyle w:val="null3"/>
                    <w:jc w:val="both"/>
                  </w:pPr>
                  <w:r>
                    <w:rPr>
                      <w:rFonts w:ascii="仿宋_GB2312" w:hAnsi="仿宋_GB2312" w:cs="仿宋_GB2312" w:eastAsia="仿宋_GB2312"/>
                      <w:sz w:val="24"/>
                      <w:color w:val="000000"/>
                    </w:rPr>
                    <w:t>13、配备接地装置实现完全接地。</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防火柜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H1650*W1090*D460mm</w:t>
                  </w:r>
                </w:p>
                <w:p>
                  <w:pPr>
                    <w:pStyle w:val="null3"/>
                    <w:jc w:val="both"/>
                  </w:pPr>
                  <w:r>
                    <w:rPr>
                      <w:rFonts w:ascii="仿宋_GB2312" w:hAnsi="仿宋_GB2312" w:cs="仿宋_GB2312" w:eastAsia="仿宋_GB2312"/>
                      <w:sz w:val="24"/>
                      <w:color w:val="000000"/>
                    </w:rPr>
                    <w:t>1、外部尺寸：H1650*W1090*D460mm内部尺寸：H1550*W1010*D360mm层板尺寸：W1008*D360*H25mm</w:t>
                  </w:r>
                </w:p>
                <w:p>
                  <w:pPr>
                    <w:pStyle w:val="null3"/>
                    <w:jc w:val="both"/>
                  </w:pPr>
                  <w:r>
                    <w:rPr>
                      <w:rFonts w:ascii="仿宋_GB2312" w:hAnsi="仿宋_GB2312" w:cs="仿宋_GB2312" w:eastAsia="仿宋_GB2312"/>
                      <w:sz w:val="24"/>
                      <w:color w:val="000000"/>
                    </w:rPr>
                    <w:t>2、容积：45/170（加仑/升）</w:t>
                  </w:r>
                </w:p>
                <w:p>
                  <w:pPr>
                    <w:pStyle w:val="null3"/>
                    <w:jc w:val="both"/>
                  </w:pPr>
                  <w:r>
                    <w:rPr>
                      <w:rFonts w:ascii="仿宋_GB2312" w:hAnsi="仿宋_GB2312" w:cs="仿宋_GB2312" w:eastAsia="仿宋_GB2312"/>
                      <w:sz w:val="24"/>
                      <w:color w:val="000000"/>
                    </w:rPr>
                    <w:t>3、重量：95kg</w:t>
                  </w:r>
                </w:p>
                <w:p>
                  <w:pPr>
                    <w:pStyle w:val="null3"/>
                    <w:jc w:val="both"/>
                  </w:pPr>
                  <w:r>
                    <w:rPr>
                      <w:rFonts w:ascii="仿宋_GB2312" w:hAnsi="仿宋_GB2312" w:cs="仿宋_GB2312" w:eastAsia="仿宋_GB2312"/>
                      <w:sz w:val="24"/>
                      <w:color w:val="000000"/>
                    </w:rPr>
                    <w:t>4、开门方式：手动/自动层板：二板可调</w:t>
                  </w:r>
                </w:p>
                <w:p>
                  <w:pPr>
                    <w:pStyle w:val="null3"/>
                    <w:jc w:val="both"/>
                  </w:pPr>
                  <w:r>
                    <w:rPr>
                      <w:rFonts w:ascii="仿宋_GB2312" w:hAnsi="仿宋_GB2312" w:cs="仿宋_GB2312" w:eastAsia="仿宋_GB2312"/>
                      <w:sz w:val="24"/>
                      <w:color w:val="000000"/>
                    </w:rPr>
                    <w:t>5、门型：双门锁具：双锁</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小推车</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600*450*850mm</w:t>
                  </w:r>
                </w:p>
                <w:p>
                  <w:pPr>
                    <w:pStyle w:val="null3"/>
                    <w:jc w:val="both"/>
                  </w:pPr>
                  <w:r>
                    <w:rPr>
                      <w:rFonts w:ascii="仿宋_GB2312" w:hAnsi="仿宋_GB2312" w:cs="仿宋_GB2312" w:eastAsia="仿宋_GB2312"/>
                      <w:sz w:val="24"/>
                      <w:color w:val="000000"/>
                    </w:rPr>
                    <w:t>1、层板内空净尺寸长宽550*400mm，双层层板设计，板材厚度0.75mm304不锈钢，立柱采用Φ28mm圆管，厚度1.0，二层之间层间距440MM，护栏采用16mm不锈钢，高70MM，每层加强横梁1根，单层载重不小于150GK。</w:t>
                  </w:r>
                </w:p>
                <w:p>
                  <w:pPr>
                    <w:pStyle w:val="null3"/>
                    <w:jc w:val="both"/>
                  </w:pPr>
                  <w:r>
                    <w:rPr>
                      <w:rFonts w:ascii="仿宋_GB2312" w:hAnsi="仿宋_GB2312" w:cs="仿宋_GB2312" w:eastAsia="仿宋_GB2312"/>
                      <w:sz w:val="24"/>
                      <w:color w:val="000000"/>
                    </w:rPr>
                    <w:t>2、推手通过专用模具成型和立柱为一体式设计，便于推动，握感舒适，整体焊接后打磨抛光处理。</w:t>
                  </w:r>
                </w:p>
                <w:p>
                  <w:pPr>
                    <w:pStyle w:val="null3"/>
                    <w:jc w:val="both"/>
                  </w:pPr>
                  <w:r>
                    <w:rPr>
                      <w:rFonts w:ascii="仿宋_GB2312" w:hAnsi="仿宋_GB2312" w:cs="仿宋_GB2312" w:eastAsia="仿宋_GB2312"/>
                      <w:sz w:val="24"/>
                      <w:color w:val="000000"/>
                    </w:rPr>
                    <w:t>3、配件：优质静音万向轮，360 °全方位旋转，其中2只带刹车功能，移动方便，安全更耐用。</w:t>
                  </w:r>
                </w:p>
                <w:p>
                  <w:pPr>
                    <w:pStyle w:val="null3"/>
                    <w:jc w:val="both"/>
                  </w:pPr>
                  <w:r>
                    <w:rPr>
                      <w:rFonts w:ascii="仿宋_GB2312" w:hAnsi="仿宋_GB2312" w:cs="仿宋_GB2312" w:eastAsia="仿宋_GB2312"/>
                      <w:sz w:val="24"/>
                      <w:color w:val="000000"/>
                    </w:rPr>
                    <w:t>4、产品采用焊接连接方式、经打磨抛光处理，无毛刺不刮手。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室内厢式风机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1300风量,380V</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进风口软接头</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De500/300*250H，软质PVC</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室内行程通风管道</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室内管道，采用防腐蚀</w:t>
                  </w:r>
                  <w:r>
                    <w:rPr>
                      <w:rFonts w:ascii="仿宋_GB2312" w:hAnsi="仿宋_GB2312" w:cs="仿宋_GB2312" w:eastAsia="仿宋_GB2312"/>
                      <w:sz w:val="24"/>
                      <w:color w:val="000000"/>
                    </w:rPr>
                    <w:t>PP材质，具有整体结构性能好、严密性高等优点大小管道组成，各支管风速小于8m/s</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风机电缆线、控制线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4mm²*3+2.5mm²*2</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智能变频时控控制电箱</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电箱尺寸不小于</w:t>
                  </w:r>
                  <w:r>
                    <w:rPr>
                      <w:rFonts w:ascii="仿宋_GB2312" w:hAnsi="仿宋_GB2312" w:cs="仿宋_GB2312" w:eastAsia="仿宋_GB2312"/>
                      <w:sz w:val="24"/>
                      <w:color w:val="000000"/>
                    </w:rPr>
                    <w:t>300*400*200mm， 内含空开交流接触器散热风扇，变频调速系统:变频器:2.2KW,3个点，时间定时控制系统:含时控开关、配套继电器，实现手动、 自动可以切换</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耗材及附件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含风管安装及支架，安装螺杆，密封垫</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通风系统安装</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标准化安装、现场安装机具</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编号</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名称</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技术参数</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单位</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数量</w:t>
                  </w:r>
                </w:p>
              </w:tc>
            </w:tr>
            <w:tr>
              <w:tc>
                <w:tcPr>
                  <w:tcW w:type="dxa" w:w="2533"/>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生物实验室（</w:t>
                  </w:r>
                  <w:r>
                    <w:rPr>
                      <w:rFonts w:ascii="仿宋_GB2312" w:hAnsi="仿宋_GB2312" w:cs="仿宋_GB2312" w:eastAsia="仿宋_GB2312"/>
                      <w:sz w:val="24"/>
                      <w:b/>
                      <w:color w:val="000000"/>
                    </w:rPr>
                    <w:t>56人/吊装）</w:t>
                  </w:r>
                </w:p>
              </w:tc>
            </w:tr>
            <w:tr>
              <w:tc>
                <w:tcPr>
                  <w:tcW w:type="dxa" w:w="2533"/>
                  <w:gridSpan w:val="5"/>
                  <w:tcBorders>
                    <w:top w:val="none" w:color="000000" w:sz="4"/>
                    <w:left w:val="single" w:color="000000" w:sz="4"/>
                    <w:bottom w:val="single" w:color="000000" w:sz="4"/>
                    <w:right w:val="non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教师演示控制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教师演示讲台</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3000*700*900mm</w:t>
                  </w:r>
                </w:p>
                <w:p>
                  <w:pPr>
                    <w:pStyle w:val="null3"/>
                    <w:jc w:val="both"/>
                  </w:pPr>
                  <w:r>
                    <w:rPr>
                      <w:rFonts w:ascii="仿宋_GB2312" w:hAnsi="仿宋_GB2312" w:cs="仿宋_GB2312" w:eastAsia="仿宋_GB2312"/>
                      <w:sz w:val="24"/>
                      <w:color w:val="000000"/>
                    </w:rPr>
                    <w:t>1、柜体全木结构；</w:t>
                  </w:r>
                </w:p>
                <w:p>
                  <w:pPr>
                    <w:pStyle w:val="null3"/>
                    <w:jc w:val="both"/>
                  </w:pPr>
                  <w:r>
                    <w:rPr>
                      <w:rFonts w:ascii="仿宋_GB2312" w:hAnsi="仿宋_GB2312" w:cs="仿宋_GB2312" w:eastAsia="仿宋_GB2312"/>
                      <w:sz w:val="24"/>
                      <w:color w:val="000000"/>
                    </w:rPr>
                    <w:t>2、台面：采用12.7mm厚实芯理化板制作，切割处正反面去毛刺切口打磨平整。表面有良好的耐腐蚀性及具有良好的承重性能。</w:t>
                  </w:r>
                </w:p>
                <w:p>
                  <w:pPr>
                    <w:pStyle w:val="null3"/>
                    <w:jc w:val="both"/>
                  </w:pPr>
                  <w:r>
                    <w:rPr>
                      <w:rFonts w:ascii="仿宋_GB2312" w:hAnsi="仿宋_GB2312" w:cs="仿宋_GB2312" w:eastAsia="仿宋_GB2312"/>
                      <w:sz w:val="24"/>
                      <w:color w:val="000000"/>
                    </w:rPr>
                    <w:t>3、柜体：采用E1级环保型三聚氰胺板制作，可见截面均经过PVC封边；整体结构设计合理，预留电脑主机、键盘托、实物展台、教师电源位置。</w:t>
                  </w:r>
                </w:p>
                <w:p>
                  <w:pPr>
                    <w:pStyle w:val="null3"/>
                    <w:jc w:val="both"/>
                  </w:pPr>
                  <w:r>
                    <w:rPr>
                      <w:rFonts w:ascii="仿宋_GB2312" w:hAnsi="仿宋_GB2312" w:cs="仿宋_GB2312" w:eastAsia="仿宋_GB2312"/>
                      <w:sz w:val="24"/>
                      <w:color w:val="000000"/>
                    </w:rPr>
                    <w:t>4、拉手：采用不锈钢拉手。</w:t>
                  </w:r>
                </w:p>
                <w:p>
                  <w:pPr>
                    <w:pStyle w:val="null3"/>
                    <w:jc w:val="both"/>
                  </w:pPr>
                  <w:r>
                    <w:rPr>
                      <w:rFonts w:ascii="仿宋_GB2312" w:hAnsi="仿宋_GB2312" w:cs="仿宋_GB2312" w:eastAsia="仿宋_GB2312"/>
                      <w:sz w:val="24"/>
                      <w:color w:val="000000"/>
                    </w:rPr>
                    <w:t>5、门板及抽面：采用E1级环保型三聚氰胺板制作，可见截面均经过PVC封边；</w:t>
                  </w:r>
                </w:p>
                <w:p>
                  <w:pPr>
                    <w:pStyle w:val="null3"/>
                    <w:jc w:val="both"/>
                  </w:pPr>
                  <w:r>
                    <w:rPr>
                      <w:rFonts w:ascii="仿宋_GB2312" w:hAnsi="仿宋_GB2312" w:cs="仿宋_GB2312" w:eastAsia="仿宋_GB2312"/>
                      <w:sz w:val="24"/>
                      <w:color w:val="000000"/>
                    </w:rPr>
                    <w:t>7、铰链：采用大弯铰链。</w:t>
                  </w:r>
                </w:p>
                <w:p>
                  <w:pPr>
                    <w:pStyle w:val="null3"/>
                    <w:jc w:val="both"/>
                  </w:pPr>
                  <w:r>
                    <w:rPr>
                      <w:rFonts w:ascii="仿宋_GB2312" w:hAnsi="仿宋_GB2312" w:cs="仿宋_GB2312" w:eastAsia="仿宋_GB2312"/>
                      <w:sz w:val="24"/>
                      <w:color w:val="000000"/>
                    </w:rPr>
                    <w:t>6、防腐三节静音导轨：三节滚珠滑轨，承重性强，滑动顺滑。</w:t>
                  </w:r>
                </w:p>
                <w:p>
                  <w:pPr>
                    <w:pStyle w:val="null3"/>
                    <w:jc w:val="both"/>
                  </w:pPr>
                  <w:r>
                    <w:rPr>
                      <w:rFonts w:ascii="仿宋_GB2312" w:hAnsi="仿宋_GB2312" w:cs="仿宋_GB2312" w:eastAsia="仿宋_GB2312"/>
                      <w:sz w:val="24"/>
                      <w:color w:val="000000"/>
                    </w:rPr>
                    <w:t>7、固定桌脚：采用柜体内置可调ABS调整脚，保证调整脚前后都可以调节高低。</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张</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实验室专用水槽</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550*450*300mm</w:t>
                  </w:r>
                </w:p>
                <w:p>
                  <w:pPr>
                    <w:pStyle w:val="null3"/>
                    <w:jc w:val="both"/>
                  </w:pPr>
                  <w:r>
                    <w:rPr>
                      <w:rFonts w:ascii="仿宋_GB2312" w:hAnsi="仿宋_GB2312" w:cs="仿宋_GB2312" w:eastAsia="仿宋_GB2312"/>
                      <w:sz w:val="24"/>
                      <w:color w:val="000000"/>
                    </w:rPr>
                    <w:t>采用</w:t>
                  </w:r>
                  <w:r>
                    <w:rPr>
                      <w:rFonts w:ascii="仿宋_GB2312" w:hAnsi="仿宋_GB2312" w:cs="仿宋_GB2312" w:eastAsia="仿宋_GB2312"/>
                      <w:sz w:val="24"/>
                      <w:color w:val="000000"/>
                    </w:rPr>
                    <w:t>PP一体化成型水槽，易清洁，耐腐蚀特点。</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三联高低位龙头</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鹅颈式实验室专用优质化验水嘴：主体采用铜质，表面环氧树脂喷涂。阀芯采用陶瓷阀芯，配置一个高位水龙头，两个低位水龙头，便于多用途使用。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智慧</w:t>
                  </w:r>
                  <w:r>
                    <w:rPr>
                      <w:rFonts w:ascii="仿宋_GB2312" w:hAnsi="仿宋_GB2312" w:cs="仿宋_GB2312" w:eastAsia="仿宋_GB2312"/>
                      <w:sz w:val="24"/>
                      <w:color w:val="000000"/>
                    </w:rPr>
                    <w:t>黑板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 整机采用全金属外壳，三拼接平面一体化设计，主副屏过渡平滑并在同一平面，中间无单独边框阻隔。整体外观尺寸：宽≥4200mm，高≥1200mm，厚≤98mm。2.主屏支持普通粉笔直接书写，整机两侧副屏可支持以下媒介（普通粉笔、液体粉笔、成膜笔）进行板书书写。3.整机采用≥86寸UHD超高清LED液晶屏，显示比例16:9，分辨率3840×2160。4.整机采用防眩光玻璃，屏幕支持防眩光功能，钢化玻璃表面硬度≥9H。OPS模块：内存：8GB DDR4笔记本内存或以上配置，硬盘：256GB或以上SSD固态硬盘，采用按压式卡扣，无需工具就可快速拆卸电脑模块。含视频展台、智能笔。</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2533"/>
                  <w:gridSpan w:val="5"/>
                  <w:tcBorders>
                    <w:top w:val="none" w:color="000000" w:sz="4"/>
                    <w:left w:val="single" w:color="000000" w:sz="4"/>
                    <w:bottom w:val="single" w:color="000000" w:sz="4"/>
                    <w:right w:val="non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学生实验操作及学习区</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生物学生实验桌</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1200*600*780mm</w:t>
                  </w:r>
                </w:p>
                <w:p>
                  <w:pPr>
                    <w:pStyle w:val="null3"/>
                    <w:jc w:val="both"/>
                  </w:pPr>
                  <w:r>
                    <w:rPr>
                      <w:rFonts w:ascii="仿宋_GB2312" w:hAnsi="仿宋_GB2312" w:cs="仿宋_GB2312" w:eastAsia="仿宋_GB2312"/>
                      <w:sz w:val="24"/>
                      <w:color w:val="000000"/>
                    </w:rPr>
                    <w:t>1、台面：采用12.7mm厚实芯理化板制作，切割处正反面去毛刺切口打磨平整。表面有良好的耐腐蚀性及具有良好的承重性能。</w:t>
                  </w:r>
                </w:p>
                <w:p>
                  <w:pPr>
                    <w:pStyle w:val="null3"/>
                    <w:jc w:val="both"/>
                  </w:pPr>
                  <w:r>
                    <w:rPr>
                      <w:rFonts w:ascii="仿宋_GB2312" w:hAnsi="仿宋_GB2312" w:cs="仿宋_GB2312" w:eastAsia="仿宋_GB2312"/>
                      <w:sz w:val="24"/>
                      <w:color w:val="000000"/>
                    </w:rPr>
                    <w:t>2、结构：新型钢塑结构，学生位镂空式，符合人体工程学设计，专用书包斗ABS注塑一体注塑成型尺寸不小于410*320*110mm，镂空设计，不屯垃圾，便于清理，中间设挂凳卡。</w:t>
                  </w:r>
                </w:p>
                <w:p>
                  <w:pPr>
                    <w:pStyle w:val="null3"/>
                    <w:jc w:val="both"/>
                  </w:pPr>
                  <w:r>
                    <w:rPr>
                      <w:rFonts w:ascii="仿宋_GB2312" w:hAnsi="仿宋_GB2312" w:cs="仿宋_GB2312" w:eastAsia="仿宋_GB2312"/>
                      <w:sz w:val="24"/>
                      <w:color w:val="000000"/>
                    </w:rPr>
                    <w:t>3、脚架：采用多材质组合结构，组合尺寸不小于760*530*55mm，定制不小于80*55*2mm椭圆管采用模具一体成型为 ”Y ”字型，下开口采用磨具成型改性工程塑料材料镶嵌，上端连接件采用铸铝一体成型。上框采用不小于20*30*1.0mm距形管焊接成型，并用高强度内六角螺丝连接，便于组装及拆卸，外观流线形设计，易碰撞处全部采用倒圆角。金属表面经环 氧树脂粉末喷涂高温固化处理。</w:t>
                  </w:r>
                </w:p>
                <w:p>
                  <w:pPr>
                    <w:pStyle w:val="null3"/>
                    <w:jc w:val="both"/>
                  </w:pPr>
                  <w:r>
                    <w:rPr>
                      <w:rFonts w:ascii="仿宋_GB2312" w:hAnsi="仿宋_GB2312" w:cs="仿宋_GB2312" w:eastAsia="仿宋_GB2312"/>
                      <w:sz w:val="24"/>
                      <w:color w:val="000000"/>
                    </w:rPr>
                    <w:t>4、后档水板采用不小于105*12*2mm厚一体成型铝合金型材、左右堵头连接件采用铸铝件磨具一体成型，固定台面不易脱落，并用高强度内六角螺丝连接，便于组装及拆卸。</w:t>
                  </w:r>
                </w:p>
                <w:p>
                  <w:pPr>
                    <w:pStyle w:val="null3"/>
                    <w:jc w:val="both"/>
                  </w:pPr>
                  <w:r>
                    <w:rPr>
                      <w:rFonts w:ascii="仿宋_GB2312" w:hAnsi="仿宋_GB2312" w:cs="仿宋_GB2312" w:eastAsia="仿宋_GB2312"/>
                      <w:sz w:val="24"/>
                      <w:color w:val="000000"/>
                    </w:rPr>
                    <w:t>5、桌脚：采用一体注塑模具成型，采用防滑调整脚，后脚预留一寸定向轮安装位置。可以配置脚轮方便移动，同时可以与地面固定，防止桌移动。</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张</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实验凳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Φ315*450-500mm</w:t>
                  </w:r>
                </w:p>
                <w:p>
                  <w:pPr>
                    <w:pStyle w:val="null3"/>
                    <w:jc w:val="both"/>
                  </w:pPr>
                  <w:r>
                    <w:rPr>
                      <w:rFonts w:ascii="仿宋_GB2312" w:hAnsi="仿宋_GB2312" w:cs="仿宋_GB2312" w:eastAsia="仿宋_GB2312"/>
                      <w:sz w:val="24"/>
                      <w:color w:val="000000"/>
                    </w:rPr>
                    <w:t>1、凳脚材质：4个凳脚采用不小于17*34*1.7mm钢管模具弯制一次成型，全圆满焊接完成，结构牢固，经高温粉体烤漆处理，长时间使用也不会产生表面烤漆剥落现象  螺旋升降式，升降距离为50mm，最高离地距离为500mm，凳面Ф315*高450-500mm，</w:t>
                  </w:r>
                </w:p>
                <w:p>
                  <w:pPr>
                    <w:pStyle w:val="null3"/>
                    <w:jc w:val="both"/>
                  </w:pPr>
                  <w:r>
                    <w:rPr>
                      <w:rFonts w:ascii="仿宋_GB2312" w:hAnsi="仿宋_GB2312" w:cs="仿宋_GB2312" w:eastAsia="仿宋_GB2312"/>
                      <w:sz w:val="24"/>
                      <w:color w:val="000000"/>
                    </w:rPr>
                    <w:t>2、聚丙烯凳面材质：采用聚丙烯共聚级注塑。表面细纹咬花，防滑不发光，凳面底部镶嵌4枚螺纹，采用标准螺栓与圆型托盘固定。</w:t>
                  </w:r>
                </w:p>
                <w:p>
                  <w:pPr>
                    <w:pStyle w:val="null3"/>
                    <w:jc w:val="both"/>
                  </w:pPr>
                  <w:r>
                    <w:rPr>
                      <w:rFonts w:ascii="仿宋_GB2312" w:hAnsi="仿宋_GB2312" w:cs="仿宋_GB2312" w:eastAsia="仿宋_GB2312"/>
                      <w:sz w:val="24"/>
                      <w:color w:val="000000"/>
                    </w:rPr>
                    <w:t>3、脚垫材质：采用PP加耐磨纤维增强塑料，实心倒勾式一体射出成型。</w:t>
                  </w:r>
                </w:p>
                <w:p>
                  <w:pPr>
                    <w:pStyle w:val="null3"/>
                    <w:jc w:val="both"/>
                  </w:pPr>
                  <w:r>
                    <w:rPr>
                      <w:rFonts w:ascii="仿宋_GB2312" w:hAnsi="仿宋_GB2312" w:cs="仿宋_GB2312" w:eastAsia="仿宋_GB2312"/>
                      <w:sz w:val="24"/>
                      <w:color w:val="000000"/>
                    </w:rPr>
                    <w:t>4、凳托与凳脚留有一定的空间便于凳子挂在挂凳扣上，方便教室的打扫。</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张</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56</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全新钢塑水槽柜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450*600*800mm</w:t>
                  </w:r>
                </w:p>
                <w:p>
                  <w:pPr>
                    <w:pStyle w:val="null3"/>
                    <w:jc w:val="both"/>
                  </w:pPr>
                  <w:r>
                    <w:rPr>
                      <w:rFonts w:ascii="仿宋_GB2312" w:hAnsi="仿宋_GB2312" w:cs="仿宋_GB2312" w:eastAsia="仿宋_GB2312"/>
                      <w:sz w:val="24"/>
                      <w:color w:val="000000"/>
                    </w:rPr>
                    <w:t>水槽柜：整体采用三段式结构，前部凸起，采用实验室专用一次成型的绿色环保材质，背板和侧板采用</w:t>
                  </w:r>
                  <w:r>
                    <w:rPr>
                      <w:rFonts w:ascii="仿宋_GB2312" w:hAnsi="仿宋_GB2312" w:cs="仿宋_GB2312" w:eastAsia="仿宋_GB2312"/>
                      <w:sz w:val="24"/>
                      <w:color w:val="000000"/>
                    </w:rPr>
                    <w:t>1.0MM厚高强度镀锌钢板后两侧圆弧角设计，前面门板两侧圆弧形设计，方便上下水检修，底座为专用一次成型绿色环保材质。要求无毒无味，防水防潮，不生锈，承重力强，可重复拆卸拼装。</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三联高低位龙头</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采用定制结构，上下水接头集于一体，上下水接口置于桌面以上便于和上方水源及排水装置连接，上下水接口均采用快速链接。鹅颈式实验室专用优质化验水嘴：要求防酸碱、防锈、防虹吸、防阻塞，表面环氧树脂喷涂。出水嘴为铜质瓷芯，高头，便于多用途使用，可拆卸清洗阻塞。出水嘴可拆卸，内有成型螺纹，可方便连接循环等特殊用水水管。</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PP一体化水槽</w:t>
                  </w:r>
                </w:p>
              </w:tc>
              <w:tc>
                <w:tcPr>
                  <w:tcW w:type="dxa" w:w="171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水槽为整体模具一体成型，尺寸</w:t>
                  </w:r>
                  <w:r>
                    <w:rPr>
                      <w:rFonts w:ascii="仿宋_GB2312" w:hAnsi="仿宋_GB2312" w:cs="仿宋_GB2312" w:eastAsia="仿宋_GB2312"/>
                      <w:sz w:val="24"/>
                      <w:color w:val="000000"/>
                    </w:rPr>
                    <w:t>450*600*250</w:t>
                  </w:r>
                  <w:r>
                    <w:rPr>
                      <w:rFonts w:ascii="仿宋_GB2312" w:hAnsi="仿宋_GB2312" w:cs="仿宋_GB2312" w:eastAsia="仿宋_GB2312"/>
                      <w:sz w:val="24"/>
                      <w:color w:val="000000"/>
                    </w:rPr>
                    <w:t>mm</w:t>
                  </w:r>
                  <w:r>
                    <w:rPr>
                      <w:rFonts w:ascii="仿宋_GB2312" w:hAnsi="仿宋_GB2312" w:cs="仿宋_GB2312" w:eastAsia="仿宋_GB2312"/>
                      <w:sz w:val="24"/>
                      <w:color w:val="000000"/>
                    </w:rPr>
                    <w:t>，并设有溢水口，底部带</w:t>
                  </w:r>
                  <w:r>
                    <w:rPr>
                      <w:rFonts w:ascii="仿宋_GB2312" w:hAnsi="仿宋_GB2312" w:cs="仿宋_GB2312" w:eastAsia="仿宋_GB2312"/>
                      <w:sz w:val="24"/>
                      <w:color w:val="000000"/>
                    </w:rPr>
                    <w:t>S弯防臭设计，与地面下水管密封连接。</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多功能实</w:t>
                  </w:r>
                </w:p>
                <w:p>
                  <w:pPr>
                    <w:pStyle w:val="null3"/>
                    <w:jc w:val="center"/>
                  </w:pPr>
                  <w:r>
                    <w:rPr>
                      <w:rFonts w:ascii="仿宋_GB2312" w:hAnsi="仿宋_GB2312" w:cs="仿宋_GB2312" w:eastAsia="仿宋_GB2312"/>
                      <w:sz w:val="24"/>
                      <w:color w:val="000000"/>
                    </w:rPr>
                    <w:t>验下水装置</w:t>
                  </w: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713"/>
                  <w:vMerge/>
                  <w:tcBorders>
                    <w:top w:val="none" w:color="000000" w:sz="4"/>
                    <w:left w:val="single" w:color="000000" w:sz="4"/>
                    <w:bottom w:val="none" w:color="000000" w:sz="4"/>
                    <w:right w:val="single" w:color="000000" w:sz="4"/>
                  </w:tcBorders>
                </w:tcP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2533"/>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控制系统</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教师演示电源</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500*260</w:t>
                  </w:r>
                  <w:r>
                    <w:rPr>
                      <w:rFonts w:ascii="仿宋_GB2312" w:hAnsi="仿宋_GB2312" w:cs="仿宋_GB2312" w:eastAsia="仿宋_GB2312"/>
                      <w:sz w:val="24"/>
                      <w:color w:val="000000"/>
                    </w:rPr>
                    <w:t>mm</w:t>
                  </w:r>
                </w:p>
                <w:p>
                  <w:pPr>
                    <w:pStyle w:val="null3"/>
                    <w:jc w:val="both"/>
                  </w:pPr>
                  <w:r>
                    <w:rPr>
                      <w:rFonts w:ascii="仿宋_GB2312" w:hAnsi="仿宋_GB2312" w:cs="仿宋_GB2312" w:eastAsia="仿宋_GB2312"/>
                      <w:sz w:val="24"/>
                      <w:color w:val="000000"/>
                    </w:rPr>
                    <w:t>1、教师演示台配备总漏电保护和分组保护，可分组控制学生的高低压电源，确保学生实验安全方便；</w:t>
                  </w:r>
                </w:p>
                <w:p>
                  <w:pPr>
                    <w:pStyle w:val="null3"/>
                    <w:jc w:val="both"/>
                  </w:pPr>
                  <w:r>
                    <w:rPr>
                      <w:rFonts w:ascii="仿宋_GB2312" w:hAnsi="仿宋_GB2312" w:cs="仿宋_GB2312" w:eastAsia="仿宋_GB2312"/>
                      <w:sz w:val="24"/>
                      <w:color w:val="000000"/>
                    </w:rPr>
                    <w:t>2、教师电源总控采用10寸"电阻式"液晶屏，显示智能控制按键同时显示电源电压；</w:t>
                  </w:r>
                </w:p>
                <w:p>
                  <w:pPr>
                    <w:pStyle w:val="null3"/>
                    <w:jc w:val="both"/>
                  </w:pPr>
                  <w:r>
                    <w:rPr>
                      <w:rFonts w:ascii="仿宋_GB2312" w:hAnsi="仿宋_GB2312" w:cs="仿宋_GB2312" w:eastAsia="仿宋_GB2312"/>
                      <w:sz w:val="24"/>
                      <w:color w:val="000000"/>
                    </w:rPr>
                    <w:t>3、教师交流电源通过智能控制按键直接选取0～24V电压，最小调节单元可达1V,额定电流3A；</w:t>
                  </w:r>
                </w:p>
                <w:p>
                  <w:pPr>
                    <w:pStyle w:val="null3"/>
                    <w:jc w:val="both"/>
                  </w:pPr>
                  <w:r>
                    <w:rPr>
                      <w:rFonts w:ascii="仿宋_GB2312" w:hAnsi="仿宋_GB2312" w:cs="仿宋_GB2312" w:eastAsia="仿宋_GB2312"/>
                      <w:sz w:val="24"/>
                      <w:color w:val="000000"/>
                    </w:rPr>
                    <w:t>4、教师直流电源也是通过智能控制按键直接选取，调节范围为1.5～24V，分辨率可达0.1V,额定电流3A；</w:t>
                  </w:r>
                </w:p>
                <w:p>
                  <w:pPr>
                    <w:pStyle w:val="null3"/>
                    <w:jc w:val="both"/>
                  </w:pPr>
                  <w:r>
                    <w:rPr>
                      <w:rFonts w:ascii="仿宋_GB2312" w:hAnsi="仿宋_GB2312" w:cs="仿宋_GB2312" w:eastAsia="仿宋_GB2312"/>
                      <w:sz w:val="24"/>
                      <w:color w:val="000000"/>
                    </w:rPr>
                    <w:t>5、低压大电流值为40A， 自动关断；</w:t>
                  </w:r>
                </w:p>
                <w:p>
                  <w:pPr>
                    <w:pStyle w:val="null3"/>
                    <w:jc w:val="both"/>
                  </w:pPr>
                  <w:r>
                    <w:rPr>
                      <w:rFonts w:ascii="仿宋_GB2312" w:hAnsi="仿宋_GB2312" w:cs="仿宋_GB2312" w:eastAsia="仿宋_GB2312"/>
                      <w:sz w:val="24"/>
                      <w:color w:val="000000"/>
                    </w:rPr>
                    <w:t>6、教学电源：220V交流输出为带安全门的插座，带有电源指示，学生低压交流电源可通过智能控制按键直接选取0～24V电压，最小调节单元为1V，分组输送至学生桌；低压直流电压教师能准确控制，最小调节单元为0.1V。</w:t>
                  </w:r>
                </w:p>
                <w:p>
                  <w:pPr>
                    <w:pStyle w:val="null3"/>
                    <w:jc w:val="both"/>
                  </w:pPr>
                  <w:r>
                    <w:rPr>
                      <w:rFonts w:ascii="仿宋_GB2312" w:hAnsi="仿宋_GB2312" w:cs="仿宋_GB2312" w:eastAsia="仿宋_GB2312"/>
                      <w:sz w:val="24"/>
                      <w:color w:val="000000"/>
                    </w:rPr>
                    <w:t>7、集中控制系统。可执行各分项分页控制；</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1）升降控制：可以实现单个控制，可以集中控制，可以任意组合控制；</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2）补光控制：分组控制整室照明；</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3）学生220V电源控制：控制学生AC220V电源；</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4）低压控制：教室主控，分组控制。</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顶装智能控制平台</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集中控制系统。可执行各分项分页控制。</w:t>
                  </w:r>
                </w:p>
                <w:p>
                  <w:pPr>
                    <w:pStyle w:val="null3"/>
                    <w:jc w:val="both"/>
                  </w:pPr>
                  <w:r>
                    <w:rPr>
                      <w:rFonts w:ascii="仿宋_GB2312" w:hAnsi="仿宋_GB2312" w:cs="仿宋_GB2312" w:eastAsia="仿宋_GB2312"/>
                      <w:sz w:val="24"/>
                      <w:color w:val="000000"/>
                    </w:rPr>
                    <w:t>给排水控制：控制顶装给排水。</w:t>
                  </w:r>
                </w:p>
                <w:p>
                  <w:pPr>
                    <w:pStyle w:val="null3"/>
                    <w:jc w:val="both"/>
                  </w:pPr>
                  <w:r>
                    <w:rPr>
                      <w:rFonts w:ascii="仿宋_GB2312" w:hAnsi="仿宋_GB2312" w:cs="仿宋_GB2312" w:eastAsia="仿宋_GB2312"/>
                      <w:sz w:val="24"/>
                      <w:color w:val="000000"/>
                    </w:rPr>
                    <w:t>照明控制：控制控制顶装照明。</w:t>
                  </w:r>
                </w:p>
                <w:p>
                  <w:pPr>
                    <w:pStyle w:val="null3"/>
                    <w:jc w:val="both"/>
                  </w:pPr>
                  <w:r>
                    <w:rPr>
                      <w:rFonts w:ascii="仿宋_GB2312" w:hAnsi="仿宋_GB2312" w:cs="仿宋_GB2312" w:eastAsia="仿宋_GB2312"/>
                      <w:sz w:val="24"/>
                      <w:color w:val="000000"/>
                    </w:rPr>
                    <w:t>电源控制：控制学生</w:t>
                  </w:r>
                  <w:r>
                    <w:rPr>
                      <w:rFonts w:ascii="仿宋_GB2312" w:hAnsi="仿宋_GB2312" w:cs="仿宋_GB2312" w:eastAsia="仿宋_GB2312"/>
                      <w:sz w:val="24"/>
                      <w:color w:val="000000"/>
                    </w:rPr>
                    <w:t>AC220V电源和低压电源。</w:t>
                  </w:r>
                </w:p>
                <w:p>
                  <w:pPr>
                    <w:pStyle w:val="null3"/>
                    <w:jc w:val="both"/>
                  </w:pPr>
                  <w:r>
                    <w:rPr>
                      <w:rFonts w:ascii="仿宋_GB2312" w:hAnsi="仿宋_GB2312" w:cs="仿宋_GB2312" w:eastAsia="仿宋_GB2312"/>
                      <w:sz w:val="24"/>
                      <w:color w:val="000000"/>
                    </w:rPr>
                    <w:t>摇臂控制：控制摇臂升降。</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远程控制系统</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1、APP登入有网络注册功能，注册后登入系统操作，使用者忘记密码方便找回，同时方便升级系统，带来新的体验。</w:t>
                  </w:r>
                </w:p>
                <w:p>
                  <w:pPr>
                    <w:pStyle w:val="null3"/>
                    <w:jc w:val="both"/>
                  </w:pPr>
                  <w:r>
                    <w:rPr>
                      <w:rFonts w:ascii="仿宋_GB2312" w:hAnsi="仿宋_GB2312" w:cs="仿宋_GB2312" w:eastAsia="仿宋_GB2312"/>
                      <w:sz w:val="24"/>
                      <w:color w:val="000000"/>
                    </w:rPr>
                    <w:t>2、能使用APP能控制总电源关闭；</w:t>
                  </w:r>
                </w:p>
                <w:p>
                  <w:pPr>
                    <w:pStyle w:val="null3"/>
                    <w:jc w:val="both"/>
                  </w:pPr>
                  <w:r>
                    <w:rPr>
                      <w:rFonts w:ascii="仿宋_GB2312" w:hAnsi="仿宋_GB2312" w:cs="仿宋_GB2312" w:eastAsia="仿宋_GB2312"/>
                      <w:sz w:val="24"/>
                      <w:color w:val="000000"/>
                    </w:rPr>
                    <w:t>3、APP能显示当前温度、相对湿度及当前时间；</w:t>
                  </w:r>
                </w:p>
                <w:p>
                  <w:pPr>
                    <w:pStyle w:val="null3"/>
                    <w:jc w:val="both"/>
                  </w:pPr>
                  <w:r>
                    <w:rPr>
                      <w:rFonts w:ascii="仿宋_GB2312" w:hAnsi="仿宋_GB2312" w:cs="仿宋_GB2312" w:eastAsia="仿宋_GB2312"/>
                      <w:sz w:val="24"/>
                      <w:color w:val="000000"/>
                    </w:rPr>
                    <w:t>4、使用APP能控制学生低压电源的交流电压，且电压值为实测值。如APP给学生交流3V，学生电源电压实测电压为3V；</w:t>
                  </w:r>
                </w:p>
                <w:p>
                  <w:pPr>
                    <w:pStyle w:val="null3"/>
                    <w:jc w:val="both"/>
                  </w:pPr>
                  <w:r>
                    <w:rPr>
                      <w:rFonts w:ascii="仿宋_GB2312" w:hAnsi="仿宋_GB2312" w:cs="仿宋_GB2312" w:eastAsia="仿宋_GB2312"/>
                      <w:sz w:val="24"/>
                      <w:color w:val="000000"/>
                    </w:rPr>
                    <w:t>5、使用APP同时控制水电风光源开启与关闭，同时可以扩展功能（监控布防、空调控制等等）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温湿度监视系统</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内置精密温湿度传感装置，实时监控房间内的温度和湿度，保障室内舒适的环境舒适性，在触摸屏中实时显示当前环境的温度和湿度。</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2533"/>
                  <w:gridSpan w:val="5"/>
                  <w:tcBorders>
                    <w:top w:val="none" w:color="000000" w:sz="4"/>
                    <w:left w:val="single" w:color="000000" w:sz="4"/>
                    <w:bottom w:val="single" w:color="000000" w:sz="4"/>
                    <w:right w:val="non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顶部集成供给系统</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顶装主体框架</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1500*560*290</w:t>
                  </w:r>
                  <w:r>
                    <w:rPr>
                      <w:rFonts w:ascii="仿宋_GB2312" w:hAnsi="仿宋_GB2312" w:cs="仿宋_GB2312" w:eastAsia="仿宋_GB2312"/>
                      <w:sz w:val="24"/>
                      <w:color w:val="000000"/>
                    </w:rPr>
                    <w:t>mm</w:t>
                  </w:r>
                </w:p>
                <w:p>
                  <w:pPr>
                    <w:pStyle w:val="null3"/>
                    <w:jc w:val="left"/>
                  </w:pPr>
                  <w:r>
                    <w:rPr>
                      <w:rFonts w:ascii="仿宋_GB2312" w:hAnsi="仿宋_GB2312" w:cs="仿宋_GB2312" w:eastAsia="仿宋_GB2312"/>
                      <w:sz w:val="24"/>
                      <w:color w:val="000000"/>
                    </w:rPr>
                    <w:t>整体采用</w:t>
                  </w:r>
                  <w:r>
                    <w:rPr>
                      <w:rFonts w:ascii="仿宋_GB2312" w:hAnsi="仿宋_GB2312" w:cs="仿宋_GB2312" w:eastAsia="仿宋_GB2312"/>
                      <w:sz w:val="24"/>
                      <w:color w:val="000000"/>
                    </w:rPr>
                    <w:t>1.5mm冷轧钢板，经激光雕刻机精细雕刻，数控折弯成型，表面经环氧树脂粉末喷涂高温固化处理。要做到承重性能强和耐酸碱、耐腐蚀。</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主体防尘保护罩</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1400*430*150</w:t>
                  </w:r>
                  <w:r>
                    <w:rPr>
                      <w:rFonts w:ascii="仿宋_GB2312" w:hAnsi="仿宋_GB2312" w:cs="仿宋_GB2312" w:eastAsia="仿宋_GB2312"/>
                      <w:sz w:val="24"/>
                      <w:color w:val="000000"/>
                    </w:rPr>
                    <w:t>mm</w:t>
                  </w:r>
                </w:p>
                <w:p>
                  <w:pPr>
                    <w:pStyle w:val="null3"/>
                    <w:jc w:val="both"/>
                  </w:pPr>
                  <w:r>
                    <w:rPr>
                      <w:rFonts w:ascii="仿宋_GB2312" w:hAnsi="仿宋_GB2312" w:cs="仿宋_GB2312" w:eastAsia="仿宋_GB2312"/>
                      <w:sz w:val="24"/>
                      <w:color w:val="000000"/>
                    </w:rPr>
                    <w:t>整体采用抗倍特板，保护主体构架内的供应系统的安全，防止灰尘进入罩体内。</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智能摇臂升降系统</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990*115*185</w:t>
                  </w:r>
                  <w:r>
                    <w:rPr>
                      <w:rFonts w:ascii="仿宋_GB2312" w:hAnsi="仿宋_GB2312" w:cs="仿宋_GB2312" w:eastAsia="仿宋_GB2312"/>
                      <w:sz w:val="24"/>
                      <w:color w:val="000000"/>
                    </w:rPr>
                    <w:t>mm</w:t>
                  </w:r>
                </w:p>
                <w:p>
                  <w:pPr>
                    <w:pStyle w:val="null3"/>
                    <w:jc w:val="both"/>
                  </w:pPr>
                  <w:r>
                    <w:rPr>
                      <w:rFonts w:ascii="仿宋_GB2312" w:hAnsi="仿宋_GB2312" w:cs="仿宋_GB2312" w:eastAsia="仿宋_GB2312"/>
                      <w:sz w:val="24"/>
                      <w:color w:val="000000"/>
                    </w:rPr>
                    <w:t>接收智能控制系统信号实现远程遥控，动力为直流</w:t>
                  </w:r>
                  <w:r>
                    <w:rPr>
                      <w:rFonts w:ascii="仿宋_GB2312" w:hAnsi="仿宋_GB2312" w:cs="仿宋_GB2312" w:eastAsia="仿宋_GB2312"/>
                      <w:sz w:val="24"/>
                      <w:color w:val="000000"/>
                    </w:rPr>
                    <w:t>24V低压电机推送杆，固定于3mm厚专用铝合金模具一体成型，外部保护罩为ABS注塑成型，摇臂上装电源、选配网络及上下水模块。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上下水智</w:t>
                  </w:r>
                </w:p>
                <w:p>
                  <w:pPr>
                    <w:pStyle w:val="null3"/>
                    <w:jc w:val="center"/>
                  </w:pPr>
                  <w:r>
                    <w:rPr>
                      <w:rFonts w:ascii="仿宋_GB2312" w:hAnsi="仿宋_GB2312" w:cs="仿宋_GB2312" w:eastAsia="仿宋_GB2312"/>
                      <w:sz w:val="24"/>
                      <w:color w:val="000000"/>
                    </w:rPr>
                    <w:t>能安装面板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195*185*80</w:t>
                  </w:r>
                  <w:r>
                    <w:rPr>
                      <w:rFonts w:ascii="仿宋_GB2312" w:hAnsi="仿宋_GB2312" w:cs="仿宋_GB2312" w:eastAsia="仿宋_GB2312"/>
                      <w:sz w:val="24"/>
                      <w:color w:val="000000"/>
                    </w:rPr>
                    <w:t>mm</w:t>
                  </w:r>
                </w:p>
                <w:p>
                  <w:pPr>
                    <w:pStyle w:val="null3"/>
                    <w:jc w:val="both"/>
                  </w:pPr>
                  <w:r>
                    <w:rPr>
                      <w:rFonts w:ascii="仿宋_GB2312" w:hAnsi="仿宋_GB2312" w:cs="仿宋_GB2312" w:eastAsia="仿宋_GB2312"/>
                      <w:sz w:val="24"/>
                      <w:color w:val="000000"/>
                    </w:rPr>
                    <w:t>接收智能化控制系统控制，内部铝质框架，外壳采用</w:t>
                  </w:r>
                  <w:r>
                    <w:rPr>
                      <w:rFonts w:ascii="仿宋_GB2312" w:hAnsi="仿宋_GB2312" w:cs="仿宋_GB2312" w:eastAsia="仿宋_GB2312"/>
                      <w:sz w:val="24"/>
                      <w:color w:val="000000"/>
                    </w:rPr>
                    <w:t>ABS注塑成型，预留多个供应系统安装位置，水电分离设计，模块设计防水功能。</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多功能电源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65*65*8mm（2个/组）接收智能化控制系统控制，内含多功能插座2个。</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485模块</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采用</w:t>
                  </w:r>
                  <w:r>
                    <w:rPr>
                      <w:rFonts w:ascii="仿宋_GB2312" w:hAnsi="仿宋_GB2312" w:cs="仿宋_GB2312" w:eastAsia="仿宋_GB2312"/>
                      <w:sz w:val="24"/>
                      <w:color w:val="000000"/>
                    </w:rPr>
                    <w:t>485网络模块接口，含设备中网线，方便与教室网络对接，不含教室网络布线及网线。</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急停装置</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铝合金材质，在水电系统出现故障时紧急制动，确保实验时安全。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供电线路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模块化设计，每组模块间采用活接式连接，方便安装、检修。采用</w:t>
                  </w:r>
                  <w:r>
                    <w:rPr>
                      <w:rFonts w:ascii="仿宋_GB2312" w:hAnsi="仿宋_GB2312" w:cs="仿宋_GB2312" w:eastAsia="仿宋_GB2312"/>
                      <w:sz w:val="24"/>
                      <w:color w:val="000000"/>
                    </w:rPr>
                    <w:t>2.5mm² 电线进行系统布线。</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智能照明</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接收智能化控制系统控制，功能面板采用</w:t>
                  </w:r>
                  <w:r>
                    <w:rPr>
                      <w:rFonts w:ascii="仿宋_GB2312" w:hAnsi="仿宋_GB2312" w:cs="仿宋_GB2312" w:eastAsia="仿宋_GB2312"/>
                      <w:sz w:val="24"/>
                      <w:color w:val="000000"/>
                    </w:rPr>
                    <w:t>1170*85mm，配置LED日光灯1根，每根15W，灯罩采用ABS一次成型，设计安装磨砂透明均光板，不仅能使光线扩散均匀更能起到安全防护作用。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自动给排水系统</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自动排水模块</w:t>
                  </w:r>
                  <w:r>
                    <w:rPr>
                      <w:rFonts w:ascii="仿宋_GB2312" w:hAnsi="仿宋_GB2312" w:cs="仿宋_GB2312" w:eastAsia="仿宋_GB2312"/>
                      <w:sz w:val="24"/>
                      <w:color w:val="000000"/>
                    </w:rPr>
                    <w:t>1组、水模拟量控制器1组、电源控制器1套、 自动保护系统1组。</w:t>
                  </w:r>
                </w:p>
                <w:p>
                  <w:pPr>
                    <w:pStyle w:val="null3"/>
                    <w:jc w:val="both"/>
                  </w:pPr>
                  <w:r>
                    <w:rPr>
                      <w:rFonts w:ascii="仿宋_GB2312" w:hAnsi="仿宋_GB2312" w:cs="仿宋_GB2312" w:eastAsia="仿宋_GB2312"/>
                      <w:sz w:val="24"/>
                      <w:color w:val="000000"/>
                    </w:rPr>
                    <w:t>所有排水由智能化控制系统集中控制，水龙头处设置排水接口，接口与学生水槽柜采用优质硅胶软管（具有防酸、防碱</w:t>
                  </w:r>
                  <w:r>
                    <w:rPr>
                      <w:rFonts w:ascii="仿宋_GB2312" w:hAnsi="仿宋_GB2312" w:cs="仿宋_GB2312" w:eastAsia="仿宋_GB2312"/>
                      <w:sz w:val="24"/>
                      <w:color w:val="000000"/>
                    </w:rPr>
                    <w:t>、耐腐蚀功能）连接，接口均采用自动锁紧插拔式连接方式（拔掉时没有污水流出），用时接上，不用时可收起。当学生水槽柜量达到一定值时系统自动排水、污水经过连接管排至顶部排水管总管后流出，当水槽柜污水排净后排水系统自动关闭。控制系统设置一键排空功能，可一键将管道内所有的污水排空。</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自动给排水接口</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接收智能化控制系统控制，功能面板采用钢制面板，每组功能板上预留不锈钢快速给排水接口</w:t>
                  </w:r>
                  <w:r>
                    <w:rPr>
                      <w:rFonts w:ascii="仿宋_GB2312" w:hAnsi="仿宋_GB2312" w:cs="仿宋_GB2312" w:eastAsia="仿宋_GB2312"/>
                      <w:sz w:val="24"/>
                      <w:color w:val="000000"/>
                    </w:rPr>
                    <w:t>1对。并配置配套给排水软管2根。快速给水接口5mm厚304不锈钢材质，带自动止水功能，表面抛光拉丝处理。快速排水接口采用PP材质专用接口。</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给水布管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给水主管选用</w:t>
                  </w:r>
                  <w:r>
                    <w:rPr>
                      <w:rFonts w:ascii="仿宋_GB2312" w:hAnsi="仿宋_GB2312" w:cs="仿宋_GB2312" w:eastAsia="仿宋_GB2312"/>
                      <w:sz w:val="24"/>
                      <w:color w:val="000000"/>
                    </w:rPr>
                    <w:t>φ20-32mmPP-R给水管，模块化设计，每组模块间采用活接式连接，方便安装、检修。</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排水布管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排水管选用加厚</w:t>
                  </w:r>
                  <w:r>
                    <w:rPr>
                      <w:rFonts w:ascii="仿宋_GB2312" w:hAnsi="仿宋_GB2312" w:cs="仿宋_GB2312" w:eastAsia="仿宋_GB2312"/>
                      <w:sz w:val="24"/>
                      <w:color w:val="000000"/>
                    </w:rPr>
                    <w:t>φ50-75mmPVC-U国标管（具有防酸、防碱、耐腐蚀功能），模块化设计，每组模块间采用活接式连接，方便安装、检修。</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集成系统调试</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1、吊顶式安装系统采用模块化结构设计，采用吊装安装方式；</w:t>
                  </w:r>
                </w:p>
                <w:p>
                  <w:pPr>
                    <w:pStyle w:val="null3"/>
                    <w:jc w:val="both"/>
                  </w:pPr>
                  <w:r>
                    <w:rPr>
                      <w:rFonts w:ascii="仿宋_GB2312" w:hAnsi="仿宋_GB2312" w:cs="仿宋_GB2312" w:eastAsia="仿宋_GB2312"/>
                      <w:sz w:val="24"/>
                      <w:color w:val="000000"/>
                    </w:rPr>
                    <w:t>2、系统结构安装调试；</w:t>
                  </w:r>
                </w:p>
                <w:p>
                  <w:pPr>
                    <w:pStyle w:val="null3"/>
                    <w:jc w:val="both"/>
                  </w:pPr>
                  <w:r>
                    <w:rPr>
                      <w:rFonts w:ascii="仿宋_GB2312" w:hAnsi="仿宋_GB2312" w:cs="仿宋_GB2312" w:eastAsia="仿宋_GB2312"/>
                      <w:sz w:val="24"/>
                      <w:color w:val="000000"/>
                    </w:rPr>
                    <w:t>3、系统控制安装调试；</w:t>
                  </w:r>
                </w:p>
                <w:p>
                  <w:pPr>
                    <w:pStyle w:val="null3"/>
                    <w:jc w:val="both"/>
                  </w:pPr>
                  <w:r>
                    <w:rPr>
                      <w:rFonts w:ascii="仿宋_GB2312" w:hAnsi="仿宋_GB2312" w:cs="仿宋_GB2312" w:eastAsia="仿宋_GB2312"/>
                      <w:sz w:val="24"/>
                      <w:color w:val="000000"/>
                    </w:rPr>
                    <w:t>4、给排水安装调试；</w:t>
                  </w:r>
                </w:p>
                <w:p>
                  <w:pPr>
                    <w:pStyle w:val="null3"/>
                    <w:jc w:val="both"/>
                  </w:pPr>
                  <w:r>
                    <w:rPr>
                      <w:rFonts w:ascii="仿宋_GB2312" w:hAnsi="仿宋_GB2312" w:cs="仿宋_GB2312" w:eastAsia="仿宋_GB2312"/>
                      <w:sz w:val="24"/>
                      <w:color w:val="000000"/>
                    </w:rPr>
                    <w:t>5、供电系统安装调试；</w:t>
                  </w:r>
                </w:p>
                <w:p>
                  <w:pPr>
                    <w:pStyle w:val="null3"/>
                    <w:jc w:val="both"/>
                  </w:pPr>
                  <w:r>
                    <w:rPr>
                      <w:rFonts w:ascii="仿宋_GB2312" w:hAnsi="仿宋_GB2312" w:cs="仿宋_GB2312" w:eastAsia="仿宋_GB2312"/>
                      <w:sz w:val="24"/>
                      <w:color w:val="000000"/>
                    </w:rPr>
                    <w:t>6、照明系统安装调试。</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系统安装辅件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采用双槽钢横梁吊装方式，减少楼板承重，防止左右晃动，可进行上下、左右的平衡调节，实验功能板离地</w:t>
                  </w:r>
                  <w:r>
                    <w:rPr>
                      <w:rFonts w:ascii="仿宋_GB2312" w:hAnsi="仿宋_GB2312" w:cs="仿宋_GB2312" w:eastAsia="仿宋_GB2312"/>
                      <w:sz w:val="24"/>
                      <w:color w:val="000000"/>
                    </w:rPr>
                    <w:t>2m左右。主要辅件有：槽钢、三角构件、直角座、龙骨架连接件、吊装挂件、安装连接板等。（不含桁架）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吊顶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定制</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铝扣板吊顶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m²</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90</w:t>
                  </w:r>
                </w:p>
              </w:tc>
            </w:tr>
            <w:tr>
              <w:tc>
                <w:tcPr>
                  <w:tcW w:type="dxa" w:w="2533"/>
                  <w:gridSpan w:val="5"/>
                  <w:tcBorders>
                    <w:top w:val="none" w:color="000000" w:sz="4"/>
                    <w:left w:val="single" w:color="000000" w:sz="4"/>
                    <w:bottom w:val="single" w:color="000000" w:sz="4"/>
                    <w:right w:val="non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生物准备室（仪器室药品室）</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边台</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2400*750*800mm</w:t>
                  </w:r>
                </w:p>
                <w:p>
                  <w:pPr>
                    <w:pStyle w:val="null3"/>
                    <w:jc w:val="both"/>
                  </w:pPr>
                  <w:r>
                    <w:rPr>
                      <w:rFonts w:ascii="仿宋_GB2312" w:hAnsi="仿宋_GB2312" w:cs="仿宋_GB2312" w:eastAsia="仿宋_GB2312"/>
                      <w:sz w:val="24"/>
                      <w:color w:val="000000"/>
                    </w:rPr>
                    <w:t>1、钢木结构；</w:t>
                  </w:r>
                </w:p>
                <w:p>
                  <w:pPr>
                    <w:pStyle w:val="null3"/>
                    <w:jc w:val="both"/>
                  </w:pPr>
                  <w:r>
                    <w:rPr>
                      <w:rFonts w:ascii="仿宋_GB2312" w:hAnsi="仿宋_GB2312" w:cs="仿宋_GB2312" w:eastAsia="仿宋_GB2312"/>
                      <w:sz w:val="24"/>
                      <w:color w:val="000000"/>
                    </w:rPr>
                    <w:t>2、台面：采用12.7mm厚实芯理化板制作，切割处正反面去毛刺切口打磨平整。表面有良好的耐腐蚀性及具有良好的承重性能。</w:t>
                  </w:r>
                </w:p>
                <w:p>
                  <w:pPr>
                    <w:pStyle w:val="null3"/>
                    <w:jc w:val="both"/>
                  </w:pPr>
                  <w:r>
                    <w:rPr>
                      <w:rFonts w:ascii="仿宋_GB2312" w:hAnsi="仿宋_GB2312" w:cs="仿宋_GB2312" w:eastAsia="仿宋_GB2312"/>
                      <w:sz w:val="24"/>
                      <w:color w:val="000000"/>
                    </w:rPr>
                    <w:t>3、柜身：柜身为悬柜，基材为16mm厚E1级实验室专用三聚氰胺板制作。可见截面均经过PVC封边;贴面和封边部件应严密 、平整，不允许脱胶、鼓泡、凹陷、压痕以及表面划伤、麻点、裂痕、崩角和刃口，外表的圆角、倒棱应均匀一致；整体采用组合式柜体，</w:t>
                  </w:r>
                </w:p>
                <w:p>
                  <w:pPr>
                    <w:pStyle w:val="null3"/>
                    <w:jc w:val="both"/>
                  </w:pPr>
                  <w:r>
                    <w:rPr>
                      <w:rFonts w:ascii="仿宋_GB2312" w:hAnsi="仿宋_GB2312" w:cs="仿宋_GB2312" w:eastAsia="仿宋_GB2312"/>
                      <w:sz w:val="24"/>
                      <w:color w:val="000000"/>
                    </w:rPr>
                    <w:t>4、钢架部分：主框架采用40*60*1.5mm优质方管，焊接成型，表面经酸洗磷化、纯环氧树脂塑粉高温固化处理，平整光滑，不允许有喷涂层脱落、鼓泡、凹陷、压痕以及表面划伤、麻点、裂痕、崩角和刃口等，切割、钻孔和倒角应去毛刺；</w:t>
                  </w:r>
                </w:p>
                <w:p>
                  <w:pPr>
                    <w:pStyle w:val="null3"/>
                    <w:jc w:val="both"/>
                  </w:pPr>
                  <w:r>
                    <w:rPr>
                      <w:rFonts w:ascii="仿宋_GB2312" w:hAnsi="仿宋_GB2312" w:cs="仿宋_GB2312" w:eastAsia="仿宋_GB2312"/>
                      <w:sz w:val="24"/>
                      <w:color w:val="000000"/>
                    </w:rPr>
                    <w:t>5、防腐三节静音导轨及铰链：三节滚珠滑轨及大弯铰链，承重性强，滑动顺滑；</w:t>
                  </w:r>
                </w:p>
                <w:p>
                  <w:pPr>
                    <w:pStyle w:val="null3"/>
                    <w:jc w:val="both"/>
                  </w:pPr>
                  <w:r>
                    <w:rPr>
                      <w:rFonts w:ascii="仿宋_GB2312" w:hAnsi="仿宋_GB2312" w:cs="仿宋_GB2312" w:eastAsia="仿宋_GB2312"/>
                      <w:sz w:val="24"/>
                      <w:color w:val="000000"/>
                    </w:rPr>
                    <w:t>6、拉手：铝合金条形暗拉手；</w:t>
                  </w:r>
                </w:p>
                <w:p>
                  <w:pPr>
                    <w:pStyle w:val="null3"/>
                    <w:jc w:val="both"/>
                  </w:pPr>
                  <w:r>
                    <w:rPr>
                      <w:rFonts w:ascii="仿宋_GB2312" w:hAnsi="仿宋_GB2312" w:cs="仿宋_GB2312" w:eastAsia="仿宋_GB2312"/>
                      <w:sz w:val="24"/>
                      <w:color w:val="000000"/>
                    </w:rPr>
                    <w:t>7、固定桌脚：可调ABS调整脚，保证调整脚前后都可以调节高低。</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张</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挡水条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采用</w:t>
                  </w:r>
                  <w:r>
                    <w:rPr>
                      <w:rFonts w:ascii="仿宋_GB2312" w:hAnsi="仿宋_GB2312" w:cs="仿宋_GB2312" w:eastAsia="仿宋_GB2312"/>
                      <w:sz w:val="24"/>
                      <w:color w:val="000000"/>
                    </w:rPr>
                    <w:t>12.7mm厚实验室专用理化板</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实验室专用水槽</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800*460*325mm</w:t>
                  </w:r>
                </w:p>
                <w:p>
                  <w:pPr>
                    <w:pStyle w:val="null3"/>
                    <w:jc w:val="both"/>
                  </w:pPr>
                  <w:r>
                    <w:rPr>
                      <w:rFonts w:ascii="仿宋_GB2312" w:hAnsi="仿宋_GB2312" w:cs="仿宋_GB2312" w:eastAsia="仿宋_GB2312"/>
                      <w:sz w:val="24"/>
                      <w:color w:val="000000"/>
                    </w:rPr>
                    <w:t>采用</w:t>
                  </w:r>
                  <w:r>
                    <w:rPr>
                      <w:rFonts w:ascii="仿宋_GB2312" w:hAnsi="仿宋_GB2312" w:cs="仿宋_GB2312" w:eastAsia="仿宋_GB2312"/>
                      <w:sz w:val="24"/>
                      <w:color w:val="000000"/>
                    </w:rPr>
                    <w:t>PP一体化成型水槽，易清洁，耐腐蚀特点。</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三联高低位龙头</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鹅颈式实验室专用优质化验水嘴：主体采用铜质，表面环氧树脂喷涂。阀芯采用陶瓷阀芯，配置一个高位水龙头，两个低位水龙头，便于多用途使用。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实验室专用洗眼器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洗眼喷头：采用不助燃</w:t>
                  </w:r>
                  <w:r>
                    <w:rPr>
                      <w:rFonts w:ascii="仿宋_GB2312" w:hAnsi="仿宋_GB2312" w:cs="仿宋_GB2312" w:eastAsia="仿宋_GB2312"/>
                      <w:sz w:val="24"/>
                      <w:color w:val="000000"/>
                    </w:rPr>
                    <w:t>PC材质模铸一体成形制作，具有防尘功能，上面防尘盖平常可防尘，使用时可随时被水冲开，并降低突然打开时短暂的高水压，避免冲伤眼睛。</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付</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小推车</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600*450*850mm</w:t>
                  </w:r>
                </w:p>
                <w:p>
                  <w:pPr>
                    <w:pStyle w:val="null3"/>
                    <w:jc w:val="both"/>
                  </w:pPr>
                  <w:r>
                    <w:rPr>
                      <w:rFonts w:ascii="仿宋_GB2312" w:hAnsi="仿宋_GB2312" w:cs="仿宋_GB2312" w:eastAsia="仿宋_GB2312"/>
                      <w:sz w:val="24"/>
                      <w:color w:val="000000"/>
                    </w:rPr>
                    <w:t>1、层板内空净尺寸长宽550*400mm，双层层板设计，板材厚度0.75mm304不锈钢，立柱采用Φ28mm圆管，厚度1.0，二层之间层间距440MM，护栏采用16mm不锈钢，高70MM，每层加强横梁1根，单层载重不小于150GK。</w:t>
                  </w:r>
                </w:p>
                <w:p>
                  <w:pPr>
                    <w:pStyle w:val="null3"/>
                    <w:jc w:val="both"/>
                  </w:pPr>
                  <w:r>
                    <w:rPr>
                      <w:rFonts w:ascii="仿宋_GB2312" w:hAnsi="仿宋_GB2312" w:cs="仿宋_GB2312" w:eastAsia="仿宋_GB2312"/>
                      <w:sz w:val="24"/>
                      <w:color w:val="000000"/>
                    </w:rPr>
                    <w:t>2、推手通过专用模具成型和立柱为一体式设计，便于推动，握感舒适，整体焊接后打磨抛光处理。</w:t>
                  </w:r>
                </w:p>
                <w:p>
                  <w:pPr>
                    <w:pStyle w:val="null3"/>
                    <w:jc w:val="both"/>
                  </w:pPr>
                  <w:r>
                    <w:rPr>
                      <w:rFonts w:ascii="仿宋_GB2312" w:hAnsi="仿宋_GB2312" w:cs="仿宋_GB2312" w:eastAsia="仿宋_GB2312"/>
                      <w:sz w:val="24"/>
                      <w:color w:val="000000"/>
                    </w:rPr>
                    <w:t>3、配件：优质静音万向轮，360 °全方位旋转，其中2只带刹车功能，移动方便，安全更耐用。</w:t>
                  </w:r>
                </w:p>
                <w:p>
                  <w:pPr>
                    <w:pStyle w:val="null3"/>
                    <w:jc w:val="both"/>
                  </w:pPr>
                  <w:r>
                    <w:rPr>
                      <w:rFonts w:ascii="仿宋_GB2312" w:hAnsi="仿宋_GB2312" w:cs="仿宋_GB2312" w:eastAsia="仿宋_GB2312"/>
                      <w:sz w:val="24"/>
                      <w:color w:val="000000"/>
                    </w:rPr>
                    <w:t>4、产品采用焊接连接方式、经打磨抛光处理，无毛刺不刮手。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仪器柜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约</w:t>
                  </w:r>
                  <w:r>
                    <w:rPr>
                      <w:rFonts w:ascii="仿宋_GB2312" w:hAnsi="仿宋_GB2312" w:cs="仿宋_GB2312" w:eastAsia="仿宋_GB2312"/>
                      <w:sz w:val="24"/>
                      <w:color w:val="000000"/>
                    </w:rPr>
                    <w:t>1000*500*1970mm</w:t>
                  </w:r>
                </w:p>
                <w:p>
                  <w:pPr>
                    <w:pStyle w:val="null3"/>
                    <w:jc w:val="both"/>
                  </w:pPr>
                  <w:r>
                    <w:rPr>
                      <w:rFonts w:ascii="仿宋_GB2312" w:hAnsi="仿宋_GB2312" w:cs="仿宋_GB2312" w:eastAsia="仿宋_GB2312"/>
                      <w:sz w:val="24"/>
                      <w:color w:val="000000"/>
                    </w:rPr>
                    <w:t>1、PP材质</w:t>
                  </w:r>
                </w:p>
                <w:p>
                  <w:pPr>
                    <w:pStyle w:val="null3"/>
                    <w:jc w:val="both"/>
                  </w:pPr>
                  <w:r>
                    <w:rPr>
                      <w:rFonts w:ascii="仿宋_GB2312" w:hAnsi="仿宋_GB2312" w:cs="仿宋_GB2312" w:eastAsia="仿宋_GB2312"/>
                      <w:sz w:val="24"/>
                      <w:color w:val="000000"/>
                    </w:rPr>
                    <w:t>2、柜体：侧板、顶底板采用改性PP材料增加强度，注塑模一次性成型，表面沙面和光面相结合处理,保证柜体之坚固及密封性，耐腐蚀性强。</w:t>
                  </w:r>
                </w:p>
                <w:p>
                  <w:pPr>
                    <w:pStyle w:val="null3"/>
                    <w:jc w:val="both"/>
                  </w:pPr>
                  <w:r>
                    <w:rPr>
                      <w:rFonts w:ascii="仿宋_GB2312" w:hAnsi="仿宋_GB2312" w:cs="仿宋_GB2312" w:eastAsia="仿宋_GB2312"/>
                      <w:sz w:val="24"/>
                      <w:color w:val="000000"/>
                    </w:rPr>
                    <w:t>3、下储物柜门：内框采用改性PP材质注塑模一次成型,外嵌4.6mm厚钢化烤漆玻璃</w:t>
                  </w:r>
                </w:p>
                <w:p>
                  <w:pPr>
                    <w:pStyle w:val="null3"/>
                    <w:jc w:val="both"/>
                  </w:pPr>
                  <w:r>
                    <w:rPr>
                      <w:rFonts w:ascii="仿宋_GB2312" w:hAnsi="仿宋_GB2312" w:cs="仿宋_GB2312" w:eastAsia="仿宋_GB2312"/>
                      <w:sz w:val="24"/>
                      <w:color w:val="000000"/>
                    </w:rPr>
                    <w:t>4、上柜视窗们：内框采用改性PP材质注塑模一次成型,外嵌4.6mm厚钢化烤漆玻璃，中间烤漆镂空制作。</w:t>
                  </w:r>
                </w:p>
                <w:p>
                  <w:pPr>
                    <w:pStyle w:val="null3"/>
                    <w:jc w:val="both"/>
                  </w:pPr>
                  <w:r>
                    <w:rPr>
                      <w:rFonts w:ascii="仿宋_GB2312" w:hAnsi="仿宋_GB2312" w:cs="仿宋_GB2312" w:eastAsia="仿宋_GB2312"/>
                      <w:sz w:val="24"/>
                      <w:color w:val="000000"/>
                    </w:rPr>
                    <w:t>5、层板：上部配置两块活动层板，下部配置一块活动层板，层板全部采用改性PP材质注塑模一次成型，表面沙面和光面相结合处理，四周有阻水边，底部镶嵌钢质横梁，承重力强。整体设计为活动式，可随意抽取放在合适的隔层， 自由组合各层空间。</w:t>
                  </w:r>
                </w:p>
                <w:p>
                  <w:pPr>
                    <w:pStyle w:val="null3"/>
                    <w:jc w:val="both"/>
                  </w:pPr>
                  <w:r>
                    <w:rPr>
                      <w:rFonts w:ascii="仿宋_GB2312" w:hAnsi="仿宋_GB2312" w:cs="仿宋_GB2312" w:eastAsia="仿宋_GB2312"/>
                      <w:sz w:val="24"/>
                      <w:color w:val="000000"/>
                    </w:rPr>
                    <w:t>6、门把手：采用经过改性PP材质注塑模一次成型，与柜门平行，开启方便。</w:t>
                  </w:r>
                </w:p>
                <w:p>
                  <w:pPr>
                    <w:pStyle w:val="null3"/>
                    <w:jc w:val="both"/>
                  </w:pPr>
                  <w:r>
                    <w:rPr>
                      <w:rFonts w:ascii="仿宋_GB2312" w:hAnsi="仿宋_GB2312" w:cs="仿宋_GB2312" w:eastAsia="仿宋_GB2312"/>
                      <w:sz w:val="24"/>
                      <w:color w:val="000000"/>
                    </w:rPr>
                    <w:t>7、门铰链：采用经过射出成型的PP材料制成，耐腐蚀性好。</w:t>
                  </w:r>
                </w:p>
                <w:p>
                  <w:pPr>
                    <w:pStyle w:val="null3"/>
                    <w:jc w:val="both"/>
                  </w:pPr>
                  <w:r>
                    <w:rPr>
                      <w:rFonts w:ascii="仿宋_GB2312" w:hAnsi="仿宋_GB2312" w:cs="仿宋_GB2312" w:eastAsia="仿宋_GB2312"/>
                      <w:sz w:val="24"/>
                      <w:color w:val="000000"/>
                    </w:rPr>
                    <w:t>8、螺丝：PP材质，可选不锈钢304材质</w:t>
                  </w:r>
                </w:p>
                <w:p>
                  <w:pPr>
                    <w:pStyle w:val="null3"/>
                    <w:jc w:val="both"/>
                  </w:pPr>
                  <w:r>
                    <w:rPr>
                      <w:rFonts w:ascii="仿宋_GB2312" w:hAnsi="仿宋_GB2312" w:cs="仿宋_GB2312" w:eastAsia="仿宋_GB2312"/>
                      <w:sz w:val="24"/>
                      <w:color w:val="000000"/>
                    </w:rPr>
                    <w:t>9、备注：可以用于各种腐蚀性化学品的储存，如硫酸、盐酸、硝酸、乙酸、硫磺酸等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r>
            <w:tr>
              <w:tc>
                <w:tcPr>
                  <w:tcW w:type="dxa" w:w="2533"/>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物</w:t>
                  </w:r>
                  <w:r>
                    <w:rPr>
                      <w:rFonts w:ascii="仿宋_GB2312" w:hAnsi="仿宋_GB2312" w:cs="仿宋_GB2312" w:eastAsia="仿宋_GB2312"/>
                      <w:sz w:val="24"/>
                      <w:b/>
                      <w:color w:val="000000"/>
                    </w:rPr>
                    <w:t>理实验仪器设备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序号</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产品名称</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技术规格参数</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数量</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单位</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工作服</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材质：棉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一次性乳胶手套</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耐酸碱。</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机械危害防护手套</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3 级浸胶方割PU 手套。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双</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套袖</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激光防护镜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激光类实验用。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护目镜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侧面完全遮挡，耐酸碱，抗冲击，耐磨，便于清洗。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简易急救箱</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箱内至少包括：</w:t>
                  </w:r>
                  <w:r>
                    <w:rPr>
                      <w:rFonts w:ascii="仿宋_GB2312" w:hAnsi="仿宋_GB2312" w:cs="仿宋_GB2312" w:eastAsia="仿宋_GB2312"/>
                      <w:sz w:val="24"/>
                      <w:color w:val="000000"/>
                    </w:rPr>
                    <w:t>医用酒精、饱和碳酸氢钠溶液、饱和硼酸溶液、创可贴、灭菌结晶磺胺、碘伏、胶布、医用纱布、药棉、手术剪、镊子、止血带（长度</w:t>
                  </w:r>
                  <w:r>
                    <w:rPr>
                      <w:rFonts w:ascii="仿宋_GB2312" w:hAnsi="仿宋_GB2312" w:cs="仿宋_GB2312" w:eastAsia="仿宋_GB2312"/>
                      <w:sz w:val="24"/>
                      <w:color w:val="000000"/>
                    </w:rPr>
                    <w:t>≥30cm）、烫伤膏、甘油等。箱体采用中号铝合金材质。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电冰箱</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200L，双门，可冷冻、冷藏。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电磁炉</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电源</w:t>
                  </w:r>
                  <w:r>
                    <w:rPr>
                      <w:rFonts w:ascii="仿宋_GB2312" w:hAnsi="仿宋_GB2312" w:cs="仿宋_GB2312" w:eastAsia="仿宋_GB2312"/>
                      <w:sz w:val="24"/>
                      <w:color w:val="000000"/>
                    </w:rPr>
                    <w:t>220V，功率≥1600W，功率可调</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吹风机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≥1000W。</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仪器车</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1、材料：不锈钢或者钢喷塑；</w:t>
                  </w:r>
                </w:p>
                <w:p>
                  <w:pPr>
                    <w:pStyle w:val="null3"/>
                    <w:jc w:val="both"/>
                  </w:pPr>
                  <w:r>
                    <w:rPr>
                      <w:rFonts w:ascii="仿宋_GB2312" w:hAnsi="仿宋_GB2312" w:cs="仿宋_GB2312" w:eastAsia="仿宋_GB2312"/>
                      <w:sz w:val="24"/>
                      <w:color w:val="000000"/>
                    </w:rPr>
                    <w:t>2、尺寸：长 800mm×宽 500mm×高 1100mm；</w:t>
                  </w:r>
                </w:p>
                <w:p>
                  <w:pPr>
                    <w:pStyle w:val="null3"/>
                    <w:jc w:val="both"/>
                  </w:pPr>
                  <w:r>
                    <w:rPr>
                      <w:rFonts w:ascii="仿宋_GB2312" w:hAnsi="仿宋_GB2312" w:cs="仿宋_GB2312" w:eastAsia="仿宋_GB2312"/>
                      <w:sz w:val="24"/>
                      <w:color w:val="000000"/>
                    </w:rPr>
                    <w:t>3、车轮能制动，上、下面板护栏高度约 50mm。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辆</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小托盘</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300mm×200mm×40mm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大托盘</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320mm×440mm×80mm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提盒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承重</w:t>
                  </w:r>
                  <w:r>
                    <w:rPr>
                      <w:rFonts w:ascii="仿宋_GB2312" w:hAnsi="仿宋_GB2312" w:cs="仿宋_GB2312" w:eastAsia="仿宋_GB2312"/>
                      <w:sz w:val="24"/>
                      <w:color w:val="000000"/>
                    </w:rPr>
                    <w:t>&gt;3kg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实验用品提篮</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w:t>
                  </w:r>
                  <w:r>
                    <w:rPr>
                      <w:rFonts w:ascii="仿宋_GB2312" w:hAnsi="仿宋_GB2312" w:cs="仿宋_GB2312" w:eastAsia="仿宋_GB2312"/>
                      <w:sz w:val="24"/>
                      <w:color w:val="000000"/>
                    </w:rPr>
                    <w:t>约</w:t>
                  </w:r>
                  <w:r>
                    <w:rPr>
                      <w:rFonts w:ascii="仿宋_GB2312" w:hAnsi="仿宋_GB2312" w:cs="仿宋_GB2312" w:eastAsia="仿宋_GB2312"/>
                      <w:sz w:val="24"/>
                      <w:color w:val="000000"/>
                    </w:rPr>
                    <w:t>长</w:t>
                  </w:r>
                  <w:r>
                    <w:rPr>
                      <w:rFonts w:ascii="仿宋_GB2312" w:hAnsi="仿宋_GB2312" w:cs="仿宋_GB2312" w:eastAsia="仿宋_GB2312"/>
                      <w:sz w:val="24"/>
                      <w:color w:val="000000"/>
                    </w:rPr>
                    <w:t>490mm×宽 360mm×高 290mm； 2.材质：木制；3.配有提手。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整理箱</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1.材质：PP 材质；</w:t>
                  </w:r>
                </w:p>
                <w:p>
                  <w:pPr>
                    <w:pStyle w:val="null3"/>
                    <w:jc w:val="both"/>
                  </w:pPr>
                  <w:r>
                    <w:rPr>
                      <w:rFonts w:ascii="仿宋_GB2312" w:hAnsi="仿宋_GB2312" w:cs="仿宋_GB2312" w:eastAsia="仿宋_GB2312"/>
                      <w:sz w:val="24"/>
                      <w:color w:val="000000"/>
                    </w:rPr>
                    <w:t>2.用途：储存及分发试剂用。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一字螺丝刀</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规格：一套</w:t>
                  </w:r>
                  <w:r>
                    <w:rPr>
                      <w:rFonts w:ascii="仿宋_GB2312" w:hAnsi="仿宋_GB2312" w:cs="仿宋_GB2312" w:eastAsia="仿宋_GB2312"/>
                      <w:sz w:val="24"/>
                      <w:color w:val="000000"/>
                    </w:rPr>
                    <w:t>2 把，杆长 150mm、直径 6mm，杆长 75mm、直径 3mm 各一把；</w:t>
                  </w:r>
                </w:p>
                <w:p>
                  <w:pPr>
                    <w:pStyle w:val="null3"/>
                    <w:jc w:val="both"/>
                  </w:pPr>
                  <w:r>
                    <w:rPr>
                      <w:rFonts w:ascii="仿宋_GB2312" w:hAnsi="仿宋_GB2312" w:cs="仿宋_GB2312" w:eastAsia="仿宋_GB2312"/>
                      <w:sz w:val="24"/>
                      <w:color w:val="000000"/>
                    </w:rPr>
                    <w:t>2.其他：工作部带磁性，硬度≥HRC48；</w:t>
                  </w:r>
                </w:p>
                <w:p>
                  <w:pPr>
                    <w:pStyle w:val="null3"/>
                    <w:jc w:val="both"/>
                  </w:pPr>
                  <w:r>
                    <w:rPr>
                      <w:rFonts w:ascii="仿宋_GB2312" w:hAnsi="仿宋_GB2312" w:cs="仿宋_GB2312" w:eastAsia="仿宋_GB2312"/>
                      <w:sz w:val="24"/>
                      <w:color w:val="000000"/>
                    </w:rPr>
                    <w:t>3.旋杆材质：采用铬钒钢，应经镀铬防锈处理；</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.手柄材质：采用高强度 PP+高强性 TPR 注塑成型。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十字螺丝刀</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规格：一套</w:t>
                  </w:r>
                  <w:r>
                    <w:rPr>
                      <w:rFonts w:ascii="仿宋_GB2312" w:hAnsi="仿宋_GB2312" w:cs="仿宋_GB2312" w:eastAsia="仿宋_GB2312"/>
                      <w:sz w:val="24"/>
                      <w:color w:val="000000"/>
                    </w:rPr>
                    <w:t>2 把，杆长 150mm、直径 6mm，杆长 75mm、直径 3mm 各一把；</w:t>
                  </w:r>
                </w:p>
                <w:p>
                  <w:pPr>
                    <w:pStyle w:val="null3"/>
                    <w:numPr>
                      <w:ilvl w:val="0"/>
                      <w:numId w:val="1"/>
                    </w:numPr>
                    <w:jc w:val="both"/>
                  </w:pPr>
                  <w:r>
                    <w:rPr>
                      <w:rFonts w:ascii="仿宋_GB2312" w:hAnsi="仿宋_GB2312" w:cs="仿宋_GB2312" w:eastAsia="仿宋_GB2312"/>
                      <w:sz w:val="24"/>
                      <w:color w:val="000000"/>
                    </w:rPr>
                    <w:t>其他：工作部带磁性，硬度</w:t>
                  </w:r>
                  <w:r>
                    <w:rPr>
                      <w:rFonts w:ascii="仿宋_GB2312" w:hAnsi="仿宋_GB2312" w:cs="仿宋_GB2312" w:eastAsia="仿宋_GB2312"/>
                      <w:sz w:val="24"/>
                      <w:color w:val="000000"/>
                    </w:rPr>
                    <w:t>≥HRC48；</w:t>
                  </w:r>
                </w:p>
                <w:p>
                  <w:pPr>
                    <w:pStyle w:val="null3"/>
                    <w:jc w:val="both"/>
                  </w:pPr>
                  <w:r>
                    <w:rPr>
                      <w:rFonts w:ascii="仿宋_GB2312" w:hAnsi="仿宋_GB2312" w:cs="仿宋_GB2312" w:eastAsia="仿宋_GB2312"/>
                      <w:sz w:val="24"/>
                      <w:color w:val="000000"/>
                    </w:rPr>
                    <w:t>3.旋杆材质：采用铬钒钢，应经镀铬防锈处理；</w:t>
                  </w:r>
                </w:p>
                <w:p>
                  <w:pPr>
                    <w:pStyle w:val="null3"/>
                    <w:jc w:val="both"/>
                  </w:pPr>
                  <w:r>
                    <w:rPr>
                      <w:rFonts w:ascii="仿宋_GB2312" w:hAnsi="仿宋_GB2312" w:cs="仿宋_GB2312" w:eastAsia="仿宋_GB2312"/>
                      <w:sz w:val="24"/>
                      <w:color w:val="000000"/>
                    </w:rPr>
                    <w:t>4.手柄材质：采用高强度 PP+高强性 TPR 注塑成型。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手板锯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340mm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钢手锯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1.尺寸：适合安装 300mm 锯条；</w:t>
                  </w:r>
                </w:p>
                <w:p>
                  <w:pPr>
                    <w:pStyle w:val="null3"/>
                    <w:jc w:val="both"/>
                  </w:pPr>
                  <w:r>
                    <w:rPr>
                      <w:rFonts w:ascii="仿宋_GB2312" w:hAnsi="仿宋_GB2312" w:cs="仿宋_GB2312" w:eastAsia="仿宋_GB2312"/>
                      <w:sz w:val="24"/>
                      <w:color w:val="000000"/>
                    </w:rPr>
                    <w:t>2.规格：钢板制锯架在达到 900N 张力时，侧弯不得超过 1.8mm；</w:t>
                  </w:r>
                </w:p>
                <w:p>
                  <w:pPr>
                    <w:pStyle w:val="null3"/>
                    <w:jc w:val="both"/>
                  </w:pPr>
                  <w:r>
                    <w:rPr>
                      <w:rFonts w:ascii="仿宋_GB2312" w:hAnsi="仿宋_GB2312" w:cs="仿宋_GB2312" w:eastAsia="仿宋_GB2312"/>
                      <w:sz w:val="24"/>
                      <w:color w:val="000000"/>
                    </w:rPr>
                    <w:t>3.材质：采用高强度 PP+高强性 TPR 注塑成型。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木工锯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1.种类：框架式，两头用硬木，中间横档用杉木，锯条端与握手木框距离为 30mm，该端锯条倒角；</w:t>
                  </w:r>
                </w:p>
                <w:p>
                  <w:pPr>
                    <w:pStyle w:val="null3"/>
                    <w:jc w:val="both"/>
                  </w:pPr>
                  <w:r>
                    <w:rPr>
                      <w:rFonts w:ascii="仿宋_GB2312" w:hAnsi="仿宋_GB2312" w:cs="仿宋_GB2312" w:eastAsia="仿宋_GB2312"/>
                      <w:sz w:val="24"/>
                      <w:color w:val="000000"/>
                    </w:rPr>
                    <w:t>2.绞绳： ≥16 根，绞片由细绳拴住；锯条长 400mm，厚度 0.5mm，采用 65Mn 冷轧 钢带，硬度在 HV399 以上，应有弯曲强度和拨齿性能，齿距 2.5mm，开好锯路，锯口有安全包扎。</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手持式。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木工锤</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重量：</w:t>
                  </w:r>
                  <w:r>
                    <w:rPr>
                      <w:rFonts w:ascii="仿宋_GB2312" w:hAnsi="仿宋_GB2312" w:cs="仿宋_GB2312" w:eastAsia="仿宋_GB2312"/>
                      <w:sz w:val="24"/>
                      <w:color w:val="000000"/>
                    </w:rPr>
                    <w:t>0.25kg。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钳工锤</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重量：</w:t>
                  </w:r>
                  <w:r>
                    <w:rPr>
                      <w:rFonts w:ascii="仿宋_GB2312" w:hAnsi="仿宋_GB2312" w:cs="仿宋_GB2312" w:eastAsia="仿宋_GB2312"/>
                      <w:sz w:val="24"/>
                      <w:color w:val="000000"/>
                    </w:rPr>
                    <w:t>0.4kg，A 型或者 B 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斧</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重量：</w:t>
                  </w:r>
                  <w:r>
                    <w:rPr>
                      <w:rFonts w:ascii="仿宋_GB2312" w:hAnsi="仿宋_GB2312" w:cs="仿宋_GB2312" w:eastAsia="仿宋_GB2312"/>
                      <w:sz w:val="24"/>
                      <w:color w:val="000000"/>
                    </w:rPr>
                    <w:t>1.25kg。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剥线钳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1.可剥线径：0.5～ 2.5mm；</w:t>
                  </w:r>
                </w:p>
                <w:p>
                  <w:pPr>
                    <w:pStyle w:val="null3"/>
                    <w:jc w:val="both"/>
                  </w:pPr>
                  <w:r>
                    <w:rPr>
                      <w:rFonts w:ascii="仿宋_GB2312" w:hAnsi="仿宋_GB2312" w:cs="仿宋_GB2312" w:eastAsia="仿宋_GB2312"/>
                      <w:sz w:val="24"/>
                      <w:color w:val="000000"/>
                    </w:rPr>
                    <w:t>2.刃口闭合状态： 间隙应≤0.3mm，刃 口错位应≤0.2mm；</w:t>
                  </w:r>
                </w:p>
                <w:p>
                  <w:pPr>
                    <w:pStyle w:val="null3"/>
                    <w:jc w:val="both"/>
                  </w:pPr>
                  <w:r>
                    <w:rPr>
                      <w:rFonts w:ascii="仿宋_GB2312" w:hAnsi="仿宋_GB2312" w:cs="仿宋_GB2312" w:eastAsia="仿宋_GB2312"/>
                      <w:sz w:val="24"/>
                      <w:color w:val="000000"/>
                    </w:rPr>
                    <w:t>3.钳口硬度： ≥HRA65 或 HRC30。</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钢丝钳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1.规格：长 160mm，抗弯强度 1120N，扭力矩 15N ·m，15 ° ;</w:t>
                  </w:r>
                </w:p>
                <w:p>
                  <w:pPr>
                    <w:pStyle w:val="null3"/>
                    <w:jc w:val="both"/>
                  </w:pPr>
                  <w:r>
                    <w:rPr>
                      <w:rFonts w:ascii="仿宋_GB2312" w:hAnsi="仿宋_GB2312" w:cs="仿宋_GB2312" w:eastAsia="仿宋_GB2312"/>
                      <w:sz w:val="24"/>
                      <w:color w:val="000000"/>
                    </w:rPr>
                    <w:t>2.剪切性能： Φ 16mm 钢丝，580N；夹持面硬度≥44HRC；</w:t>
                  </w:r>
                </w:p>
                <w:p>
                  <w:pPr>
                    <w:pStyle w:val="null3"/>
                    <w:jc w:val="both"/>
                  </w:pPr>
                  <w:r>
                    <w:rPr>
                      <w:rFonts w:ascii="仿宋_GB2312" w:hAnsi="仿宋_GB2312" w:cs="仿宋_GB2312" w:eastAsia="仿宋_GB2312"/>
                      <w:sz w:val="24"/>
                      <w:color w:val="000000"/>
                    </w:rPr>
                    <w:t>3.材质：PVC 环保手柄；</w:t>
                  </w:r>
                </w:p>
                <w:p>
                  <w:pPr>
                    <w:pStyle w:val="null3"/>
                    <w:jc w:val="both"/>
                  </w:pPr>
                  <w:r>
                    <w:rPr>
                      <w:rFonts w:ascii="仿宋_GB2312" w:hAnsi="仿宋_GB2312" w:cs="仿宋_GB2312" w:eastAsia="仿宋_GB2312"/>
                      <w:sz w:val="24"/>
                      <w:color w:val="000000"/>
                    </w:rPr>
                    <w:t>4.功能：在≤18N 的力作用下撑开角度≥22 °。</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尖嘴钳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规格：长</w:t>
                  </w:r>
                  <w:r>
                    <w:rPr>
                      <w:rFonts w:ascii="仿宋_GB2312" w:hAnsi="仿宋_GB2312" w:cs="仿宋_GB2312" w:eastAsia="仿宋_GB2312"/>
                      <w:sz w:val="24"/>
                      <w:color w:val="000000"/>
                    </w:rPr>
                    <w:t>160mm，抗弯强度 710N，剪切性能Φ 1.6mm 钢丝，570N；</w:t>
                  </w:r>
                </w:p>
                <w:p>
                  <w:pPr>
                    <w:pStyle w:val="null3"/>
                    <w:numPr>
                      <w:ilvl w:val="0"/>
                      <w:numId w:val="1"/>
                    </w:numPr>
                    <w:jc w:val="both"/>
                  </w:pPr>
                  <w:r>
                    <w:rPr>
                      <w:rFonts w:ascii="仿宋_GB2312" w:hAnsi="仿宋_GB2312" w:cs="仿宋_GB2312" w:eastAsia="仿宋_GB2312"/>
                      <w:sz w:val="24"/>
                      <w:color w:val="000000"/>
                    </w:rPr>
                    <w:t>其他：在</w:t>
                  </w:r>
                  <w:r>
                    <w:rPr>
                      <w:rFonts w:ascii="仿宋_GB2312" w:hAnsi="仿宋_GB2312" w:cs="仿宋_GB2312" w:eastAsia="仿宋_GB2312"/>
                      <w:sz w:val="24"/>
                      <w:color w:val="000000"/>
                    </w:rPr>
                    <w:t>≤18N 的力作用下撑开角度≥22 ° , 硬度≥44HRC；</w:t>
                  </w:r>
                </w:p>
                <w:p>
                  <w:pPr>
                    <w:pStyle w:val="null3"/>
                    <w:jc w:val="both"/>
                  </w:pPr>
                  <w:r>
                    <w:rPr>
                      <w:rFonts w:ascii="仿宋_GB2312" w:hAnsi="仿宋_GB2312" w:cs="仿宋_GB2312" w:eastAsia="仿宋_GB2312"/>
                      <w:sz w:val="24"/>
                      <w:color w:val="000000"/>
                    </w:rPr>
                    <w:t>3.材质：PVC 手柄。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平口钳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普通机用平口钳；钳口宽度</w:t>
                  </w:r>
                  <w:r>
                    <w:rPr>
                      <w:rFonts w:ascii="仿宋_GB2312" w:hAnsi="仿宋_GB2312" w:cs="仿宋_GB2312" w:eastAsia="仿宋_GB2312"/>
                      <w:sz w:val="24"/>
                      <w:color w:val="000000"/>
                    </w:rPr>
                    <w:t>100mm，最大张开度 100mm。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斜口钳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 125mm； 2.规格：双刃刀。</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台虎钳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1.尺寸：夹口宽度≥125mm，开闭灵活，钳口闭合间隙 0.15mm，夹紧力 22kN；</w:t>
                  </w:r>
                </w:p>
                <w:p>
                  <w:pPr>
                    <w:pStyle w:val="null3"/>
                    <w:jc w:val="both"/>
                  </w:pPr>
                  <w:r>
                    <w:rPr>
                      <w:rFonts w:ascii="仿宋_GB2312" w:hAnsi="仿宋_GB2312" w:cs="仿宋_GB2312" w:eastAsia="仿宋_GB2312"/>
                      <w:sz w:val="24"/>
                      <w:color w:val="000000"/>
                    </w:rPr>
                    <w:t>2.种类：回转式。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钳工锉</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1.尺寸：锉面长≥200mm，宽≥20mm，每10mm 锉纹条数约 30 条，齿高应≥法向齿距的 25 % ;</w:t>
                  </w:r>
                </w:p>
                <w:p>
                  <w:pPr>
                    <w:pStyle w:val="null3"/>
                    <w:jc w:val="both"/>
                  </w:pPr>
                  <w:r>
                    <w:rPr>
                      <w:rFonts w:ascii="仿宋_GB2312" w:hAnsi="仿宋_GB2312" w:cs="仿宋_GB2312" w:eastAsia="仿宋_GB2312"/>
                      <w:sz w:val="24"/>
                      <w:color w:val="000000"/>
                    </w:rPr>
                    <w:t>2.配套：包括齐头平锉、三角锉、圆锉、半圆锉等≥8 种；</w:t>
                  </w:r>
                </w:p>
                <w:p>
                  <w:pPr>
                    <w:pStyle w:val="null3"/>
                    <w:jc w:val="both"/>
                  </w:pPr>
                  <w:r>
                    <w:rPr>
                      <w:rFonts w:ascii="仿宋_GB2312" w:hAnsi="仿宋_GB2312" w:cs="仿宋_GB2312" w:eastAsia="仿宋_GB2312"/>
                      <w:sz w:val="24"/>
                      <w:color w:val="000000"/>
                    </w:rPr>
                    <w:t>3.硬度：62HRC 以上。</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砂纸</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干磨砂纸，</w:t>
                  </w:r>
                  <w:r>
                    <w:rPr>
                      <w:rFonts w:ascii="仿宋_GB2312" w:hAnsi="仿宋_GB2312" w:cs="仿宋_GB2312" w:eastAsia="仿宋_GB2312"/>
                      <w:sz w:val="24"/>
                      <w:color w:val="000000"/>
                    </w:rPr>
                    <w:t>P36〜P50、P150〜P220、P1000〜P2000</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张</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木锉</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规格：平锉，</w:t>
                  </w:r>
                  <w:r>
                    <w:rPr>
                      <w:rFonts w:ascii="仿宋_GB2312" w:hAnsi="仿宋_GB2312" w:cs="仿宋_GB2312" w:eastAsia="仿宋_GB2312"/>
                      <w:sz w:val="24"/>
                      <w:color w:val="000000"/>
                    </w:rPr>
                    <w:t>中齿</w:t>
                  </w:r>
                  <w:r>
                    <w:rPr>
                      <w:rFonts w:ascii="仿宋_GB2312" w:hAnsi="仿宋_GB2312" w:cs="仿宋_GB2312" w:eastAsia="仿宋_GB2312"/>
                      <w:sz w:val="24"/>
                      <w:color w:val="000000"/>
                    </w:rPr>
                    <w:t>200mm。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什锦锉</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尺寸：刀刃长度</w:t>
                  </w:r>
                  <w:r>
                    <w:rPr>
                      <w:rFonts w:ascii="仿宋_GB2312" w:hAnsi="仿宋_GB2312" w:cs="仿宋_GB2312" w:eastAsia="仿宋_GB2312"/>
                      <w:sz w:val="24"/>
                      <w:color w:val="000000"/>
                    </w:rPr>
                    <w:t>≥150mm，软胶手柄长度≥60mm，齿高和齿距合理；</w:t>
                  </w:r>
                </w:p>
                <w:p>
                  <w:pPr>
                    <w:pStyle w:val="null3"/>
                    <w:jc w:val="both"/>
                  </w:pPr>
                  <w:r>
                    <w:rPr>
                      <w:rFonts w:ascii="仿宋_GB2312" w:hAnsi="仿宋_GB2312" w:cs="仿宋_GB2312" w:eastAsia="仿宋_GB2312"/>
                      <w:sz w:val="24"/>
                      <w:color w:val="000000"/>
                    </w:rPr>
                    <w:t>2.配套：包括10支以上不同形状的锉刀。</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刨子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规格：刨长</w:t>
                  </w:r>
                  <w:r>
                    <w:rPr>
                      <w:rFonts w:ascii="仿宋_GB2312" w:hAnsi="仿宋_GB2312" w:cs="仿宋_GB2312" w:eastAsia="仿宋_GB2312"/>
                      <w:sz w:val="24"/>
                      <w:color w:val="000000"/>
                    </w:rPr>
                    <w:t>250mm，手柄在顶面，刀刃宽度≥45mm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錾子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1.尺寸：扁錾，长 27mm×宽 200mm；</w:t>
                  </w:r>
                </w:p>
                <w:p>
                  <w:pPr>
                    <w:pStyle w:val="null3"/>
                    <w:jc w:val="both"/>
                  </w:pPr>
                  <w:r>
                    <w:rPr>
                      <w:rFonts w:ascii="仿宋_GB2312" w:hAnsi="仿宋_GB2312" w:cs="仿宋_GB2312" w:eastAsia="仿宋_GB2312"/>
                      <w:sz w:val="24"/>
                      <w:color w:val="000000"/>
                    </w:rPr>
                    <w:t>2.材质：碳素工具钢 T7A 或 T8A 制作；</w:t>
                  </w:r>
                </w:p>
                <w:p>
                  <w:pPr>
                    <w:pStyle w:val="null3"/>
                    <w:jc w:val="both"/>
                  </w:pPr>
                  <w:r>
                    <w:rPr>
                      <w:rFonts w:ascii="仿宋_GB2312" w:hAnsi="仿宋_GB2312" w:cs="仿宋_GB2312" w:eastAsia="仿宋_GB2312"/>
                      <w:sz w:val="24"/>
                      <w:color w:val="000000"/>
                    </w:rPr>
                    <w:t>3.硬度：退火后硬度≥187HBW。</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活扳手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1.规格：总长 200mm，活动扳 口、扳体头部、蜗杆硬度≥40HRC；</w:t>
                  </w:r>
                </w:p>
                <w:p>
                  <w:pPr>
                    <w:pStyle w:val="null3"/>
                    <w:jc w:val="both"/>
                  </w:pPr>
                  <w:r>
                    <w:rPr>
                      <w:rFonts w:ascii="仿宋_GB2312" w:hAnsi="仿宋_GB2312" w:cs="仿宋_GB2312" w:eastAsia="仿宋_GB2312"/>
                      <w:sz w:val="24"/>
                      <w:color w:val="000000"/>
                    </w:rPr>
                    <w:t>2.其他：活动扳口应在扳体导轨的全行程上灵活移动，活动扳口和扳体之间的离 缝≤0.28mm；表面电镀处理。</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丝攻</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1.尺寸：套丝直径： 3mm、4mm、5mm、8mm、10mm； 2.配套：配丝攻扳手。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铁皮剪刀</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尺寸：力臂长</w:t>
                  </w:r>
                  <w:r>
                    <w:rPr>
                      <w:rFonts w:ascii="仿宋_GB2312" w:hAnsi="仿宋_GB2312" w:cs="仿宋_GB2312" w:eastAsia="仿宋_GB2312"/>
                      <w:sz w:val="24"/>
                      <w:color w:val="000000"/>
                    </w:rPr>
                    <w:t>200mm，剪口长 100mm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民用剪刀</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 170mm；2.用途：用于剪布。</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电工刀</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专业电工刀。</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桌面型切割机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1.材质：底座和虎钳为铸铝；2.配套：配有内置虎钳。</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80W电烙铁</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外热式</w:t>
                  </w:r>
                  <w:r>
                    <w:rPr>
                      <w:rFonts w:ascii="仿宋_GB2312" w:hAnsi="仿宋_GB2312" w:cs="仿宋_GB2312" w:eastAsia="仿宋_GB2312"/>
                      <w:sz w:val="24"/>
                      <w:color w:val="000000"/>
                    </w:rPr>
                    <w:t>80W、橡胶线、含烙铁架。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焊锡膏</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中性</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焊锡丝</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无铅</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卷</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松香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助焊</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吸锡器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手动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胶枪</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1.功率：60W；</w:t>
                  </w:r>
                </w:p>
                <w:p>
                  <w:pPr>
                    <w:pStyle w:val="null3"/>
                    <w:jc w:val="both"/>
                  </w:pPr>
                  <w:r>
                    <w:rPr>
                      <w:rFonts w:ascii="仿宋_GB2312" w:hAnsi="仿宋_GB2312" w:cs="仿宋_GB2312" w:eastAsia="仿宋_GB2312"/>
                      <w:sz w:val="24"/>
                      <w:color w:val="000000"/>
                    </w:rPr>
                    <w:t>2.尺寸热熔胶棒直径：7mm；</w:t>
                  </w:r>
                </w:p>
                <w:p>
                  <w:pPr>
                    <w:pStyle w:val="null3"/>
                    <w:jc w:val="both"/>
                  </w:pPr>
                  <w:r>
                    <w:rPr>
                      <w:rFonts w:ascii="仿宋_GB2312" w:hAnsi="仿宋_GB2312" w:cs="仿宋_GB2312" w:eastAsia="仿宋_GB2312"/>
                      <w:sz w:val="24"/>
                      <w:color w:val="000000"/>
                    </w:rPr>
                    <w:t>3.每台带热熔胶棒 10 只。</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台钻</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Φlmm~Φ16mm，带机架，单相</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手电钻</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φ 1mm~ φ 13mm</w:t>
                  </w:r>
                </w:p>
                <w:p>
                  <w:pPr>
                    <w:pStyle w:val="null3"/>
                    <w:jc w:val="both"/>
                  </w:pPr>
                  <w:r>
                    <w:rPr>
                      <w:rFonts w:ascii="仿宋_GB2312" w:hAnsi="仿宋_GB2312" w:cs="仿宋_GB2312" w:eastAsia="仿宋_GB2312"/>
                      <w:sz w:val="24"/>
                      <w:color w:val="000000"/>
                    </w:rPr>
                    <w:t>1、此产品输入功率580W；</w:t>
                  </w:r>
                </w:p>
                <w:p>
                  <w:pPr>
                    <w:pStyle w:val="null3"/>
                    <w:jc w:val="both"/>
                  </w:pPr>
                  <w:r>
                    <w:rPr>
                      <w:rFonts w:ascii="仿宋_GB2312" w:hAnsi="仿宋_GB2312" w:cs="仿宋_GB2312" w:eastAsia="仿宋_GB2312"/>
                      <w:sz w:val="24"/>
                      <w:color w:val="000000"/>
                    </w:rPr>
                    <w:t>2、具有调速正反转功能，可装卸螺丝螺母，适用于线路板、金属和木材等钻孔作业。</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钻头</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1.品类：直柄短麻花钻头；</w:t>
                  </w:r>
                </w:p>
                <w:p>
                  <w:pPr>
                    <w:pStyle w:val="null3"/>
                    <w:jc w:val="both"/>
                  </w:pPr>
                  <w:r>
                    <w:rPr>
                      <w:rFonts w:ascii="仿宋_GB2312" w:hAnsi="仿宋_GB2312" w:cs="仿宋_GB2312" w:eastAsia="仿宋_GB2312"/>
                      <w:sz w:val="24"/>
                      <w:color w:val="000000"/>
                    </w:rPr>
                    <w:t>2.规格：直径 1～ 13mm，共 13 只；</w:t>
                  </w:r>
                </w:p>
                <w:p>
                  <w:pPr>
                    <w:pStyle w:val="null3"/>
                    <w:jc w:val="both"/>
                  </w:pPr>
                  <w:r>
                    <w:rPr>
                      <w:rFonts w:ascii="仿宋_GB2312" w:hAnsi="仿宋_GB2312" w:cs="仿宋_GB2312" w:eastAsia="仿宋_GB2312"/>
                      <w:sz w:val="24"/>
                      <w:color w:val="000000"/>
                    </w:rPr>
                    <w:t>3.钻螺纹底孔用直径 2.5mm、3.2mm、4.2mm、6.8mm，共 4 只。</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打孔器（齿口式）</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1.品类：齿口式；</w:t>
                  </w:r>
                </w:p>
                <w:p>
                  <w:pPr>
                    <w:pStyle w:val="null3"/>
                    <w:jc w:val="both"/>
                  </w:pPr>
                  <w:r>
                    <w:rPr>
                      <w:rFonts w:ascii="仿宋_GB2312" w:hAnsi="仿宋_GB2312" w:cs="仿宋_GB2312" w:eastAsia="仿宋_GB2312"/>
                      <w:sz w:val="24"/>
                      <w:color w:val="000000"/>
                    </w:rPr>
                    <w:t>2.材质：不锈钢材质；</w:t>
                  </w:r>
                </w:p>
                <w:p>
                  <w:pPr>
                    <w:pStyle w:val="null3"/>
                    <w:jc w:val="both"/>
                  </w:pPr>
                  <w:r>
                    <w:rPr>
                      <w:rFonts w:ascii="仿宋_GB2312" w:hAnsi="仿宋_GB2312" w:cs="仿宋_GB2312" w:eastAsia="仿宋_GB2312"/>
                      <w:sz w:val="24"/>
                      <w:color w:val="000000"/>
                    </w:rPr>
                    <w:t>3.结构：每组 4 支，外径分别为 5.0mm、6.5mm、8mm、9.5mm；附通棒。</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打孔夹板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硬木或硬塑料制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手摇钻</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1.种类：手持式，长度≥250mm；</w:t>
                  </w:r>
                </w:p>
                <w:p>
                  <w:pPr>
                    <w:pStyle w:val="null3"/>
                    <w:jc w:val="both"/>
                  </w:pPr>
                  <w:r>
                    <w:rPr>
                      <w:rFonts w:ascii="仿宋_GB2312" w:hAnsi="仿宋_GB2312" w:cs="仿宋_GB2312" w:eastAsia="仿宋_GB2312"/>
                      <w:sz w:val="24"/>
                      <w:color w:val="000000"/>
                    </w:rPr>
                    <w:t>2.工艺：金属部分采用球墨铸造方式制成，表面不应有裂纹、伤痕、毛刺等影响 使用的缺陷；</w:t>
                  </w:r>
                </w:p>
                <w:p>
                  <w:pPr>
                    <w:pStyle w:val="null3"/>
                    <w:jc w:val="both"/>
                  </w:pPr>
                  <w:r>
                    <w:rPr>
                      <w:rFonts w:ascii="仿宋_GB2312" w:hAnsi="仿宋_GB2312" w:cs="仿宋_GB2312" w:eastAsia="仿宋_GB2312"/>
                      <w:sz w:val="24"/>
                      <w:color w:val="000000"/>
                    </w:rPr>
                    <w:t>3.手摇钻：应转动灵活，无卡阻现象，各零部件拆装方便，夹头应伸缩灵活，收 紧时夹爪间不能有明显的缝隙，夹爪的热处理硬度≥44HRC。</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锥子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尺寸：锥头长</w:t>
                  </w:r>
                  <w:r>
                    <w:rPr>
                      <w:rFonts w:ascii="仿宋_GB2312" w:hAnsi="仿宋_GB2312" w:cs="仿宋_GB2312" w:eastAsia="仿宋_GB2312"/>
                      <w:sz w:val="24"/>
                      <w:color w:val="000000"/>
                    </w:rPr>
                    <w:t>77mm，锥杆直径渐变。</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镊子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尺寸：平头，长</w:t>
                  </w:r>
                  <w:r>
                    <w:rPr>
                      <w:rFonts w:ascii="仿宋_GB2312" w:hAnsi="仿宋_GB2312" w:cs="仿宋_GB2312" w:eastAsia="仿宋_GB2312"/>
                      <w:sz w:val="24"/>
                      <w:color w:val="000000"/>
                    </w:rPr>
                    <w:t>125mm，钢板厚 1.2mm；</w:t>
                  </w:r>
                </w:p>
                <w:p>
                  <w:pPr>
                    <w:pStyle w:val="null3"/>
                    <w:numPr>
                      <w:ilvl w:val="0"/>
                      <w:numId w:val="1"/>
                    </w:numPr>
                    <w:jc w:val="both"/>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304 不锈钢；</w:t>
                  </w:r>
                </w:p>
                <w:p>
                  <w:pPr>
                    <w:pStyle w:val="null3"/>
                    <w:jc w:val="both"/>
                  </w:pPr>
                  <w:r>
                    <w:rPr>
                      <w:rFonts w:ascii="仿宋_GB2312" w:hAnsi="仿宋_GB2312" w:cs="仿宋_GB2312" w:eastAsia="仿宋_GB2312"/>
                      <w:sz w:val="24"/>
                      <w:color w:val="000000"/>
                    </w:rPr>
                    <w:t>3.其他：镊子前部有防滑脱锯齿状。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水准器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气泡水准器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直角尺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尺寸：宽座角尺，长</w:t>
                  </w:r>
                  <w:r>
                    <w:rPr>
                      <w:rFonts w:ascii="仿宋_GB2312" w:hAnsi="仿宋_GB2312" w:cs="仿宋_GB2312" w:eastAsia="仿宋_GB2312"/>
                      <w:sz w:val="24"/>
                      <w:color w:val="000000"/>
                    </w:rPr>
                    <w:t>160mm×宽 100mm；</w:t>
                  </w:r>
                </w:p>
                <w:p>
                  <w:pPr>
                    <w:pStyle w:val="null3"/>
                    <w:numPr>
                      <w:ilvl w:val="0"/>
                      <w:numId w:val="1"/>
                    </w:numPr>
                    <w:jc w:val="both"/>
                  </w:pPr>
                  <w:r>
                    <w:rPr>
                      <w:rFonts w:ascii="仿宋_GB2312" w:hAnsi="仿宋_GB2312" w:cs="仿宋_GB2312" w:eastAsia="仿宋_GB2312"/>
                      <w:sz w:val="24"/>
                      <w:color w:val="000000"/>
                    </w:rPr>
                    <w:t>材质：不锈钢材料；</w:t>
                  </w:r>
                </w:p>
                <w:p>
                  <w:pPr>
                    <w:pStyle w:val="null3"/>
                    <w:jc w:val="both"/>
                  </w:pPr>
                  <w:r>
                    <w:rPr>
                      <w:rFonts w:ascii="仿宋_GB2312" w:hAnsi="仿宋_GB2312" w:cs="仿宋_GB2312" w:eastAsia="仿宋_GB2312"/>
                      <w:sz w:val="24"/>
                      <w:color w:val="000000"/>
                    </w:rPr>
                    <w:t>3.硬度：硬度 561HV（或 53HRC），2 级。</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工具箱</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含民用剪刀、平口钳、尖嘴钳、剥线钳、斜口钳、钢丝钳、一字和十字螺丝刀、锥子、镊子等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箱</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钳工工作台</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1.尺寸：桌面长 1150mm×宽 530mm×高 780mm；</w:t>
                  </w:r>
                </w:p>
                <w:p>
                  <w:pPr>
                    <w:pStyle w:val="null3"/>
                    <w:jc w:val="both"/>
                  </w:pPr>
                  <w:r>
                    <w:rPr>
                      <w:rFonts w:ascii="仿宋_GB2312" w:hAnsi="仿宋_GB2312" w:cs="仿宋_GB2312" w:eastAsia="仿宋_GB2312"/>
                      <w:sz w:val="24"/>
                      <w:color w:val="000000"/>
                    </w:rPr>
                    <w:t>2.材质：桌面厚材料：实木，厚度≥65mm；桌架：全钢制。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寒暑表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1.底板外形尺寸≥长 350mm×宽 60mm； 2.测量范围-20～ 50℃ , 分度值 1℃。</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体温计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1.品类：水银；</w:t>
                  </w:r>
                </w:p>
                <w:p>
                  <w:pPr>
                    <w:pStyle w:val="null3"/>
                    <w:jc w:val="both"/>
                  </w:pPr>
                  <w:r>
                    <w:rPr>
                      <w:rFonts w:ascii="仿宋_GB2312" w:hAnsi="仿宋_GB2312" w:cs="仿宋_GB2312" w:eastAsia="仿宋_GB2312"/>
                      <w:sz w:val="24"/>
                      <w:color w:val="000000"/>
                    </w:rPr>
                    <w:t>2.规格：量程 35～ 42℃ , 分度值 0.1℃ ;</w:t>
                  </w:r>
                </w:p>
                <w:p>
                  <w:pPr>
                    <w:pStyle w:val="null3"/>
                    <w:jc w:val="both"/>
                  </w:pPr>
                  <w:r>
                    <w:rPr>
                      <w:rFonts w:ascii="仿宋_GB2312" w:hAnsi="仿宋_GB2312" w:cs="仿宋_GB2312" w:eastAsia="仿宋_GB2312"/>
                      <w:sz w:val="24"/>
                      <w:color w:val="000000"/>
                    </w:rPr>
                    <w:t>3.感温液柱不应中断、 自流，应有“CCV ”标志。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电子体温计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1.品类：腋下式；</w:t>
                  </w:r>
                </w:p>
                <w:p>
                  <w:pPr>
                    <w:pStyle w:val="null3"/>
                    <w:jc w:val="both"/>
                  </w:pPr>
                  <w:r>
                    <w:rPr>
                      <w:rFonts w:ascii="仿宋_GB2312" w:hAnsi="仿宋_GB2312" w:cs="仿宋_GB2312" w:eastAsia="仿宋_GB2312"/>
                      <w:sz w:val="24"/>
                      <w:color w:val="000000"/>
                    </w:rPr>
                    <w:t>2.测量范围：32℃ ~ 42℃ , 精度 0.1℃ ;</w:t>
                  </w:r>
                </w:p>
                <w:p>
                  <w:pPr>
                    <w:pStyle w:val="null3"/>
                    <w:jc w:val="both"/>
                  </w:pPr>
                  <w:r>
                    <w:rPr>
                      <w:rFonts w:ascii="仿宋_GB2312" w:hAnsi="仿宋_GB2312" w:cs="仿宋_GB2312" w:eastAsia="仿宋_GB2312"/>
                      <w:sz w:val="24"/>
                      <w:color w:val="000000"/>
                    </w:rPr>
                    <w:t>3.3位数字显示。</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红液温度计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-20～ 100℃ , 分度值 1℃ , 示值误差〈 ± 1.5℃</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水银温度计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有效测量范围</w:t>
                  </w:r>
                  <w:r>
                    <w:rPr>
                      <w:rFonts w:ascii="仿宋_GB2312" w:hAnsi="仿宋_GB2312" w:cs="仿宋_GB2312" w:eastAsia="仿宋_GB2312"/>
                      <w:sz w:val="24"/>
                      <w:color w:val="000000"/>
                    </w:rPr>
                    <w:t>0～ 200℃ , 分度值 1℃ , 示值误差＜ 0.5℃ , 有保护套。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演示温度计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1.量程-5～ 100℃ , 分度值 1℃ , 误差±1℃ ;</w:t>
                  </w:r>
                </w:p>
                <w:p>
                  <w:pPr>
                    <w:pStyle w:val="null3"/>
                    <w:jc w:val="both"/>
                  </w:pPr>
                  <w:r>
                    <w:rPr>
                      <w:rFonts w:ascii="仿宋_GB2312" w:hAnsi="仿宋_GB2312" w:cs="仿宋_GB2312" w:eastAsia="仿宋_GB2312"/>
                      <w:sz w:val="24"/>
                      <w:color w:val="000000"/>
                    </w:rPr>
                    <w:t>2.全长≥565mm，感温泡长度≥30mm，标尺≥350mm，标度板上有摄氏温标和热力 学温标；</w:t>
                  </w:r>
                </w:p>
                <w:p>
                  <w:pPr>
                    <w:pStyle w:val="null3"/>
                    <w:jc w:val="both"/>
                  </w:pPr>
                  <w:r>
                    <w:rPr>
                      <w:rFonts w:ascii="仿宋_GB2312" w:hAnsi="仿宋_GB2312" w:cs="仿宋_GB2312" w:eastAsia="仿宋_GB2312"/>
                      <w:sz w:val="24"/>
                      <w:color w:val="000000"/>
                    </w:rPr>
                    <w:t>3.在板面中段承受垂直与板面方向 4.9N 的力时，板中部挠度应≤5mm。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数字温度计</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-30~200℃)</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1.尺寸：表盘尺寸≥长 180mm×宽 90mm：</w:t>
                  </w:r>
                </w:p>
                <w:p>
                  <w:pPr>
                    <w:pStyle w:val="null3"/>
                    <w:jc w:val="both"/>
                  </w:pPr>
                  <w:r>
                    <w:rPr>
                      <w:rFonts w:ascii="仿宋_GB2312" w:hAnsi="仿宋_GB2312" w:cs="仿宋_GB2312" w:eastAsia="仿宋_GB2312"/>
                      <w:sz w:val="24"/>
                      <w:color w:val="000000"/>
                    </w:rPr>
                    <w:t>2.规格：量程-30～ 200℃ , 分辨力 0.1℃ , 误差≤±1.5℃</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3.功能：不接电脑可独立运行， 自带显示屏。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数字温度计</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-10~110℃)</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规格：量程</w:t>
                  </w:r>
                  <w:r>
                    <w:rPr>
                      <w:rFonts w:ascii="仿宋_GB2312" w:hAnsi="仿宋_GB2312" w:cs="仿宋_GB2312" w:eastAsia="仿宋_GB2312"/>
                      <w:sz w:val="24"/>
                      <w:color w:val="000000"/>
                    </w:rPr>
                    <w:t>-10℃ ~ +110℃ , 分辨力 0.1℃ , 误差&lt;1.5℃</w:t>
                  </w:r>
                  <w:r>
                    <w:rPr>
                      <w:rFonts w:ascii="仿宋_GB2312" w:hAnsi="仿宋_GB2312" w:cs="仿宋_GB2312" w:eastAsia="仿宋_GB2312"/>
                      <w:sz w:val="24"/>
                      <w:color w:val="000000"/>
                    </w:rPr>
                    <w:t>；</w:t>
                  </w:r>
                </w:p>
                <w:p>
                  <w:pPr>
                    <w:pStyle w:val="null3"/>
                    <w:numPr>
                      <w:ilvl w:val="0"/>
                      <w:numId w:val="1"/>
                    </w:numPr>
                    <w:jc w:val="both"/>
                  </w:pPr>
                  <w:r>
                    <w:rPr>
                      <w:rFonts w:ascii="仿宋_GB2312" w:hAnsi="仿宋_GB2312" w:cs="仿宋_GB2312" w:eastAsia="仿宋_GB2312"/>
                      <w:sz w:val="24"/>
                      <w:color w:val="000000"/>
                    </w:rPr>
                    <w:t>不接电脑，可独立运行；</w:t>
                  </w:r>
                </w:p>
                <w:p>
                  <w:pPr>
                    <w:pStyle w:val="null3"/>
                    <w:jc w:val="both"/>
                  </w:pPr>
                  <w:r>
                    <w:rPr>
                      <w:rFonts w:ascii="仿宋_GB2312" w:hAnsi="仿宋_GB2312" w:cs="仿宋_GB2312" w:eastAsia="仿宋_GB2312"/>
                      <w:sz w:val="24"/>
                      <w:color w:val="000000"/>
                    </w:rPr>
                    <w:t>3. 自带显示屏，显示屏尺寸≥30mm×40mm。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双金属片温度计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1.品类：指针式；</w:t>
                  </w:r>
                </w:p>
                <w:p>
                  <w:pPr>
                    <w:pStyle w:val="null3"/>
                    <w:jc w:val="both"/>
                  </w:pPr>
                  <w:r>
                    <w:rPr>
                      <w:rFonts w:ascii="仿宋_GB2312" w:hAnsi="仿宋_GB2312" w:cs="仿宋_GB2312" w:eastAsia="仿宋_GB2312"/>
                      <w:sz w:val="24"/>
                      <w:color w:val="000000"/>
                    </w:rPr>
                    <w:t>2.规格：量程－ 10～ 50℃ , 误差≤±3℃</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3.双金属游丝测温，游丝部位可见，盘面直径≥150mm。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红外温度计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分辨力</w:t>
                  </w:r>
                  <w:r>
                    <w:rPr>
                      <w:rFonts w:ascii="仿宋_GB2312" w:hAnsi="仿宋_GB2312" w:cs="仿宋_GB2312" w:eastAsia="仿宋_GB2312"/>
                      <w:sz w:val="24"/>
                      <w:color w:val="000000"/>
                    </w:rPr>
                    <w:t>0.1℃</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湿度计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指针式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蒸发皿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1.尺寸：直径 60mm； 2.材质：瓷。</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橡胶塞</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1.规格：000、00、0～ 10 号；</w:t>
                  </w:r>
                </w:p>
                <w:p>
                  <w:pPr>
                    <w:pStyle w:val="null3"/>
                    <w:jc w:val="both"/>
                  </w:pPr>
                  <w:r>
                    <w:rPr>
                      <w:rFonts w:ascii="仿宋_GB2312" w:hAnsi="仿宋_GB2312" w:cs="仿宋_GB2312" w:eastAsia="仿宋_GB2312"/>
                      <w:sz w:val="24"/>
                      <w:color w:val="000000"/>
                    </w:rPr>
                    <w:t>2.颜色：白色，质地均匀。</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kg</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w:t>
                  </w:r>
                  <w:r>
                    <w:rPr>
                      <w:rFonts w:ascii="仿宋_GB2312" w:hAnsi="仿宋_GB2312" w:cs="仿宋_GB2312" w:eastAsia="仿宋_GB2312"/>
                      <w:sz w:val="24"/>
                      <w:color w:val="000000"/>
                    </w:rPr>
                    <w:t>15×150mm）</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1.尺寸：Φ15mm×150mm；</w:t>
                  </w:r>
                </w:p>
                <w:p>
                  <w:pPr>
                    <w:pStyle w:val="null3"/>
                    <w:jc w:val="both"/>
                  </w:pPr>
                  <w:r>
                    <w:rPr>
                      <w:rFonts w:ascii="仿宋_GB2312" w:hAnsi="仿宋_GB2312" w:cs="仿宋_GB2312" w:eastAsia="仿宋_GB2312"/>
                      <w:sz w:val="24"/>
                      <w:color w:val="000000"/>
                    </w:rPr>
                    <w:t>2.材质：透明，硼硅酸盐玻璃制。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w:t>
                  </w:r>
                  <w:r>
                    <w:rPr>
                      <w:rFonts w:ascii="仿宋_GB2312" w:hAnsi="仿宋_GB2312" w:cs="仿宋_GB2312" w:eastAsia="仿宋_GB2312"/>
                      <w:sz w:val="24"/>
                      <w:color w:val="000000"/>
                    </w:rPr>
                    <w:t>32×200mm）</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32mm×高 200mm。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烧瓶</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500ml圆底长颈）</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1.容量：500mL；</w:t>
                  </w:r>
                </w:p>
                <w:p>
                  <w:pPr>
                    <w:pStyle w:val="null3"/>
                    <w:jc w:val="both"/>
                  </w:pPr>
                  <w:r>
                    <w:rPr>
                      <w:rFonts w:ascii="仿宋_GB2312" w:hAnsi="仿宋_GB2312" w:cs="仿宋_GB2312" w:eastAsia="仿宋_GB2312"/>
                      <w:sz w:val="24"/>
                      <w:color w:val="000000"/>
                    </w:rPr>
                    <w:t>2.材质：圆底、长颈，透明，硼硅酸盐玻璃制。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烧瓶</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250ml平底长颈）</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1.容量：平、长，容量 250mL；</w:t>
                  </w:r>
                </w:p>
                <w:p>
                  <w:pPr>
                    <w:pStyle w:val="null3"/>
                    <w:jc w:val="both"/>
                  </w:pPr>
                  <w:r>
                    <w:rPr>
                      <w:rFonts w:ascii="仿宋_GB2312" w:hAnsi="仿宋_GB2312" w:cs="仿宋_GB2312" w:eastAsia="仿宋_GB2312"/>
                      <w:sz w:val="24"/>
                      <w:color w:val="000000"/>
                    </w:rPr>
                    <w:t>2.材质：透明，硼硅酸盐玻璃制。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w:t>
                  </w:r>
                  <w:r>
                    <w:rPr>
                      <w:rFonts w:ascii="仿宋_GB2312" w:hAnsi="仿宋_GB2312" w:cs="仿宋_GB2312" w:eastAsia="仿宋_GB2312"/>
                      <w:sz w:val="24"/>
                      <w:color w:val="000000"/>
                    </w:rPr>
                    <w:t>100ml）</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1.容量：100mL；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3.其他：刻度应清晰耐久，应在容量标志下有记号面积。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w:t>
                  </w:r>
                  <w:r>
                    <w:rPr>
                      <w:rFonts w:ascii="仿宋_GB2312" w:hAnsi="仿宋_GB2312" w:cs="仿宋_GB2312" w:eastAsia="仿宋_GB2312"/>
                      <w:sz w:val="24"/>
                      <w:color w:val="000000"/>
                    </w:rPr>
                    <w:t>150ml）</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1.容量：150mL；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3.其他：刻度应清晰耐久，应在容量标志下有记号面积。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w:t>
                  </w:r>
                  <w:r>
                    <w:rPr>
                      <w:rFonts w:ascii="仿宋_GB2312" w:hAnsi="仿宋_GB2312" w:cs="仿宋_GB2312" w:eastAsia="仿宋_GB2312"/>
                      <w:sz w:val="24"/>
                      <w:color w:val="000000"/>
                    </w:rPr>
                    <w:t>250ml）</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3.其他：刻度应清晰耐久，应在容量标志下有记号面积。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w:t>
                  </w:r>
                  <w:r>
                    <w:rPr>
                      <w:rFonts w:ascii="仿宋_GB2312" w:hAnsi="仿宋_GB2312" w:cs="仿宋_GB2312" w:eastAsia="仿宋_GB2312"/>
                      <w:sz w:val="24"/>
                      <w:color w:val="000000"/>
                    </w:rPr>
                    <w:t>350ml）</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1.容量：300mL；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3.其他：刻度应清晰耐久，应在容量标志下有记号面积。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w:t>
                  </w:r>
                  <w:r>
                    <w:rPr>
                      <w:rFonts w:ascii="仿宋_GB2312" w:hAnsi="仿宋_GB2312" w:cs="仿宋_GB2312" w:eastAsia="仿宋_GB2312"/>
                      <w:sz w:val="24"/>
                      <w:color w:val="000000"/>
                    </w:rPr>
                    <w:t>500ml）</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1.容量：500mL；</w:t>
                  </w:r>
                </w:p>
                <w:p>
                  <w:pPr>
                    <w:pStyle w:val="null3"/>
                    <w:jc w:val="both"/>
                  </w:pPr>
                  <w:r>
                    <w:rPr>
                      <w:rFonts w:ascii="仿宋_GB2312" w:hAnsi="仿宋_GB2312" w:cs="仿宋_GB2312" w:eastAsia="仿宋_GB2312"/>
                      <w:sz w:val="24"/>
                      <w:color w:val="000000"/>
                    </w:rPr>
                    <w:t>2.透明，硼硅酸盐玻璃制；</w:t>
                  </w:r>
                </w:p>
                <w:p>
                  <w:pPr>
                    <w:pStyle w:val="null3"/>
                    <w:jc w:val="both"/>
                  </w:pPr>
                  <w:r>
                    <w:rPr>
                      <w:rFonts w:ascii="仿宋_GB2312" w:hAnsi="仿宋_GB2312" w:cs="仿宋_GB2312" w:eastAsia="仿宋_GB2312"/>
                      <w:sz w:val="24"/>
                      <w:color w:val="000000"/>
                    </w:rPr>
                    <w:t>3.其他：刻度应清晰耐久，应在容量标志下有记号面积。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酒精灯（</w:t>
                  </w:r>
                  <w:r>
                    <w:rPr>
                      <w:rFonts w:ascii="仿宋_GB2312" w:hAnsi="仿宋_GB2312" w:cs="仿宋_GB2312" w:eastAsia="仿宋_GB2312"/>
                      <w:sz w:val="24"/>
                      <w:color w:val="000000"/>
                    </w:rPr>
                    <w:t>150mL）</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1.容量：150mL；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3.其他：无明显黄绿色；灯口应平整，瓷灯头与灯口平面间隙不应超过 1.5mm；</w:t>
                  </w:r>
                </w:p>
                <w:p>
                  <w:pPr>
                    <w:pStyle w:val="null3"/>
                    <w:jc w:val="both"/>
                  </w:pPr>
                  <w:r>
                    <w:rPr>
                      <w:rFonts w:ascii="仿宋_GB2312" w:hAnsi="仿宋_GB2312" w:cs="仿宋_GB2312" w:eastAsia="仿宋_GB2312"/>
                      <w:sz w:val="24"/>
                      <w:color w:val="000000"/>
                    </w:rPr>
                    <w:t>玻璃灯罩应磨</w:t>
                  </w:r>
                  <w:r>
                    <w:rPr>
                      <w:rFonts w:ascii="仿宋_GB2312" w:hAnsi="仿宋_GB2312" w:cs="仿宋_GB2312" w:eastAsia="仿宋_GB2312"/>
                      <w:sz w:val="24"/>
                      <w:color w:val="000000"/>
                    </w:rPr>
                    <w:t>口；瓷灯头应为白色，完全覆盖灯</w:t>
                  </w:r>
                  <w:r>
                    <w:rPr>
                      <w:rFonts w:ascii="仿宋_GB2312" w:hAnsi="仿宋_GB2312" w:cs="仿宋_GB2312" w:eastAsia="仿宋_GB2312"/>
                      <w:sz w:val="24"/>
                      <w:color w:val="000000"/>
                    </w:rPr>
                    <w:t>口，表面无缺陷，配置与灯口孔径相适应的整齐完整的棉线灯芯。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漏斗（口径</w:t>
                  </w:r>
                  <w:r>
                    <w:rPr>
                      <w:rFonts w:ascii="仿宋_GB2312" w:hAnsi="仿宋_GB2312" w:cs="仿宋_GB2312" w:eastAsia="仿宋_GB2312"/>
                      <w:sz w:val="24"/>
                      <w:color w:val="000000"/>
                    </w:rPr>
                    <w:t>90mm）</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90mm，直径准确，锥度适中</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电子打火枪</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电加热丝</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烧杯用电加热器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1.功率：0～ 250W，可调；</w:t>
                  </w:r>
                </w:p>
                <w:p>
                  <w:pPr>
                    <w:pStyle w:val="null3"/>
                    <w:jc w:val="both"/>
                  </w:pPr>
                  <w:r>
                    <w:rPr>
                      <w:rFonts w:ascii="仿宋_GB2312" w:hAnsi="仿宋_GB2312" w:cs="仿宋_GB2312" w:eastAsia="仿宋_GB2312"/>
                      <w:sz w:val="24"/>
                      <w:color w:val="000000"/>
                    </w:rPr>
                    <w:t>2.种类：密封式。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烧瓶用电加热器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规格：功率</w:t>
                  </w:r>
                  <w:r>
                    <w:rPr>
                      <w:rFonts w:ascii="仿宋_GB2312" w:hAnsi="仿宋_GB2312" w:cs="仿宋_GB2312" w:eastAsia="仿宋_GB2312"/>
                      <w:sz w:val="24"/>
                      <w:color w:val="000000"/>
                    </w:rPr>
                    <w:t>0～ 250W，可调； 密封式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注射器（</w:t>
                  </w:r>
                  <w:r>
                    <w:rPr>
                      <w:rFonts w:ascii="仿宋_GB2312" w:hAnsi="仿宋_GB2312" w:cs="仿宋_GB2312" w:eastAsia="仿宋_GB2312"/>
                      <w:sz w:val="24"/>
                      <w:color w:val="000000"/>
                    </w:rPr>
                    <w:t>100ml）</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规格：容量</w:t>
                  </w:r>
                  <w:r>
                    <w:rPr>
                      <w:rFonts w:ascii="仿宋_GB2312" w:hAnsi="仿宋_GB2312" w:cs="仿宋_GB2312" w:eastAsia="仿宋_GB2312"/>
                      <w:sz w:val="24"/>
                      <w:color w:val="000000"/>
                    </w:rPr>
                    <w:t>100mL，分度值 10mL。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三通连接管（</w:t>
                  </w:r>
                  <w:r>
                    <w:rPr>
                      <w:rFonts w:ascii="仿宋_GB2312" w:hAnsi="仿宋_GB2312" w:cs="仿宋_GB2312" w:eastAsia="仿宋_GB2312"/>
                      <w:sz w:val="24"/>
                      <w:color w:val="000000"/>
                    </w:rPr>
                    <w:t>T形）</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T 形</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陶土网</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1.参考尺寸：尺寸≥长 125mm×宽 125mm，直径 0.8mm 钢丝制成；</w:t>
                  </w:r>
                </w:p>
                <w:p>
                  <w:pPr>
                    <w:pStyle w:val="null3"/>
                    <w:jc w:val="both"/>
                  </w:pPr>
                  <w:r>
                    <w:rPr>
                      <w:rFonts w:ascii="仿宋_GB2312" w:hAnsi="仿宋_GB2312" w:cs="仿宋_GB2312" w:eastAsia="仿宋_GB2312"/>
                      <w:sz w:val="24"/>
                      <w:color w:val="000000"/>
                    </w:rPr>
                    <w:t>2.材质：功能同石棉网，陶土材质。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打气筒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1.规格：气嘴外径（ 8±0.1）mm，长度 15mm，工作气压≥0.295MPa；</w:t>
                  </w:r>
                </w:p>
                <w:p>
                  <w:pPr>
                    <w:pStyle w:val="null3"/>
                    <w:jc w:val="both"/>
                  </w:pPr>
                  <w:r>
                    <w:rPr>
                      <w:rFonts w:ascii="仿宋_GB2312" w:hAnsi="仿宋_GB2312" w:cs="仿宋_GB2312" w:eastAsia="仿宋_GB2312"/>
                      <w:sz w:val="24"/>
                      <w:color w:val="000000"/>
                    </w:rPr>
                    <w:t>2.配备：带储气罐/人工充气；</w:t>
                  </w:r>
                </w:p>
                <w:p>
                  <w:pPr>
                    <w:pStyle w:val="null3"/>
                    <w:jc w:val="both"/>
                  </w:pPr>
                  <w:r>
                    <w:rPr>
                      <w:rFonts w:ascii="仿宋_GB2312" w:hAnsi="仿宋_GB2312" w:cs="仿宋_GB2312" w:eastAsia="仿宋_GB2312"/>
                      <w:sz w:val="24"/>
                      <w:color w:val="000000"/>
                    </w:rPr>
                    <w:t>3.用途：适合给各种球类充气。</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脚踏打气筒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气嘴外径（</w:t>
                  </w:r>
                  <w:r>
                    <w:rPr>
                      <w:rFonts w:ascii="仿宋_GB2312" w:hAnsi="仿宋_GB2312" w:cs="仿宋_GB2312" w:eastAsia="仿宋_GB2312"/>
                      <w:sz w:val="24"/>
                      <w:color w:val="000000"/>
                    </w:rPr>
                    <w:t>8±0.1）mm， 台阶 口，工作气压≥0.295MPa。</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两用气筒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1.活塞胶垫，气嘴外径（ 8±0.1）mm，长度 15mm， 台阶 口；</w:t>
                  </w:r>
                </w:p>
                <w:p>
                  <w:pPr>
                    <w:pStyle w:val="null3"/>
                    <w:jc w:val="both"/>
                  </w:pPr>
                  <w:r>
                    <w:rPr>
                      <w:rFonts w:ascii="仿宋_GB2312" w:hAnsi="仿宋_GB2312" w:cs="仿宋_GB2312" w:eastAsia="仿宋_GB2312"/>
                      <w:sz w:val="24"/>
                      <w:color w:val="000000"/>
                    </w:rPr>
                    <w:t>2.抽气压强达到 6.7kPa 时，放置 30s，漏气引起的压强变化应≤2.6kPa；</w:t>
                  </w:r>
                </w:p>
                <w:p>
                  <w:pPr>
                    <w:pStyle w:val="null3"/>
                    <w:jc w:val="both"/>
                  </w:pPr>
                  <w:r>
                    <w:rPr>
                      <w:rFonts w:ascii="仿宋_GB2312" w:hAnsi="仿宋_GB2312" w:cs="仿宋_GB2312" w:eastAsia="仿宋_GB2312"/>
                      <w:sz w:val="24"/>
                      <w:color w:val="000000"/>
                    </w:rPr>
                    <w:t>3.充气压强达到 290kPa 时，放置 30s，漏气引起的压强变化应≤9.8kPa。</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硫代硫酸钠</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俗称海波，分析纯。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石蜡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工业</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包</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r>
                    <w:rPr>
                      <w:rFonts w:ascii="仿宋_GB2312" w:hAnsi="仿宋_GB2312" w:cs="仿宋_GB2312" w:eastAsia="仿宋_GB2312"/>
                      <w:sz w:val="24"/>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蜂蜡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空</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酒精（试剂）</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95%，500ml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物理支架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规格：立杆直径</w:t>
                  </w:r>
                  <w:r>
                    <w:rPr>
                      <w:rFonts w:ascii="仿宋_GB2312" w:hAnsi="仿宋_GB2312" w:cs="仿宋_GB2312" w:eastAsia="仿宋_GB2312"/>
                      <w:sz w:val="24"/>
                      <w:color w:val="000000"/>
                    </w:rPr>
                    <w:t>12mm×高 500mm、直径 12mm×高 700mm 各 1 根；</w:t>
                  </w:r>
                </w:p>
                <w:p>
                  <w:pPr>
                    <w:pStyle w:val="null3"/>
                    <w:numPr>
                      <w:ilvl w:val="0"/>
                      <w:numId w:val="1"/>
                    </w:numPr>
                    <w:jc w:val="both"/>
                  </w:pPr>
                  <w:r>
                    <w:rPr>
                      <w:rFonts w:ascii="仿宋_GB2312" w:hAnsi="仿宋_GB2312" w:cs="仿宋_GB2312" w:eastAsia="仿宋_GB2312"/>
                      <w:sz w:val="24"/>
                      <w:color w:val="000000"/>
                    </w:rPr>
                    <w:t>A 形座 2个，质量分别≥1.5kg 和 3.0kg；</w:t>
                  </w:r>
                </w:p>
                <w:p>
                  <w:pPr>
                    <w:pStyle w:val="null3"/>
                    <w:jc w:val="both"/>
                  </w:pPr>
                  <w:r>
                    <w:rPr>
                      <w:rFonts w:ascii="仿宋_GB2312" w:hAnsi="仿宋_GB2312" w:cs="仿宋_GB2312" w:eastAsia="仿宋_GB2312"/>
                      <w:sz w:val="24"/>
                      <w:color w:val="000000"/>
                    </w:rPr>
                    <w:t>3.包括：平行夹 2 个、垂直夹 2 个、烧瓶夹 1 个、万向夹 1 个、 台边夹 1 个 、大 铁环 1 个、圆托盘 1 个、绝缘杆 1 个、 吊杆 1 个、 吊钩 4 个。</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方座支架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1.尺寸：立杆长 600mm，方形座长 210mm，宽 135mm；</w:t>
                  </w:r>
                </w:p>
                <w:p>
                  <w:pPr>
                    <w:pStyle w:val="null3"/>
                    <w:jc w:val="both"/>
                  </w:pPr>
                  <w:r>
                    <w:rPr>
                      <w:rFonts w:ascii="仿宋_GB2312" w:hAnsi="仿宋_GB2312" w:cs="仿宋_GB2312" w:eastAsia="仿宋_GB2312"/>
                      <w:sz w:val="24"/>
                      <w:color w:val="000000"/>
                    </w:rPr>
                    <w:t>2.结构： 由方形座、立杆、烧瓶夹、大小铁环、垂直夹（ 2 只 ）、平行夹、 吊杆 等组成；</w:t>
                  </w:r>
                </w:p>
                <w:p>
                  <w:pPr>
                    <w:pStyle w:val="null3"/>
                    <w:jc w:val="both"/>
                  </w:pPr>
                  <w:r>
                    <w:rPr>
                      <w:rFonts w:ascii="仿宋_GB2312" w:hAnsi="仿宋_GB2312" w:cs="仿宋_GB2312" w:eastAsia="仿宋_GB2312"/>
                      <w:sz w:val="24"/>
                      <w:color w:val="000000"/>
                    </w:rPr>
                    <w:t>3.烧瓶夹夹 口内壁有耐热不低于 120℃的缓压层。</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多功能实验支架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1.规格：组合座架 1 个，最小组合支承面积应≥长 560mm×宽 10mm；</w:t>
                  </w:r>
                </w:p>
                <w:p>
                  <w:pPr>
                    <w:pStyle w:val="null3"/>
                    <w:jc w:val="both"/>
                  </w:pPr>
                  <w:r>
                    <w:rPr>
                      <w:rFonts w:ascii="仿宋_GB2312" w:hAnsi="仿宋_GB2312" w:cs="仿宋_GB2312" w:eastAsia="仿宋_GB2312"/>
                      <w:sz w:val="24"/>
                      <w:color w:val="000000"/>
                    </w:rPr>
                    <w:t>2.包含：滑块式垂直夹 5 个、烧瓶夹 1 个、万向夹 1 个、大铁环 1 个、方托盘1 个、绝缘环 2 个、 吊钩 4 个。</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升降台</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1.规格：上台面有效面积≥长 140mm×宽 140mm，下台面有效面积≥长 160mm×宽160mm，厚度≥1mm；</w:t>
                  </w:r>
                </w:p>
                <w:p>
                  <w:pPr>
                    <w:pStyle w:val="null3"/>
                    <w:jc w:val="both"/>
                  </w:pPr>
                  <w:r>
                    <w:rPr>
                      <w:rFonts w:ascii="仿宋_GB2312" w:hAnsi="仿宋_GB2312" w:cs="仿宋_GB2312" w:eastAsia="仿宋_GB2312"/>
                      <w:sz w:val="24"/>
                      <w:color w:val="000000"/>
                    </w:rPr>
                    <w:t>2.材质：不锈钢台面；</w:t>
                  </w:r>
                </w:p>
                <w:p>
                  <w:pPr>
                    <w:pStyle w:val="null3"/>
                    <w:jc w:val="both"/>
                  </w:pPr>
                  <w:r>
                    <w:rPr>
                      <w:rFonts w:ascii="仿宋_GB2312" w:hAnsi="仿宋_GB2312" w:cs="仿宋_GB2312" w:eastAsia="仿宋_GB2312"/>
                      <w:sz w:val="24"/>
                      <w:color w:val="000000"/>
                    </w:rPr>
                    <w:t>3.升降范围 85～ 235mm，连续可调；</w:t>
                  </w:r>
                </w:p>
                <w:p>
                  <w:pPr>
                    <w:pStyle w:val="null3"/>
                    <w:jc w:val="both"/>
                  </w:pPr>
                  <w:r>
                    <w:rPr>
                      <w:rFonts w:ascii="仿宋_GB2312" w:hAnsi="仿宋_GB2312" w:cs="仿宋_GB2312" w:eastAsia="仿宋_GB2312"/>
                      <w:sz w:val="24"/>
                      <w:color w:val="000000"/>
                    </w:rPr>
                    <w:t>4.上下台面的平面度误差应≤2mm，升降过程中任一位置的平行度误差≤3mm；额定载重量≥10kg。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半导体致冷器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 由致冷片、散热器、水槽、水箱、接线柱等组成；</w:t>
                  </w:r>
                </w:p>
                <w:p>
                  <w:pPr>
                    <w:pStyle w:val="null3"/>
                    <w:jc w:val="both"/>
                  </w:pPr>
                  <w:r>
                    <w:rPr>
                      <w:rFonts w:ascii="仿宋_GB2312" w:hAnsi="仿宋_GB2312" w:cs="仿宋_GB2312" w:eastAsia="仿宋_GB2312"/>
                      <w:sz w:val="24"/>
                      <w:color w:val="000000"/>
                    </w:rPr>
                    <w:t>2.功能：能温差发电，冷、热端温差为 50℃±2℃时，在 15Ω负载电阻上输出电压应达到 1.2V 以上，并能持续 60s 时间。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晶体熔化与凝固实验器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包括透明容器、</w:t>
                  </w:r>
                  <w:r>
                    <w:rPr>
                      <w:rFonts w:ascii="仿宋_GB2312" w:hAnsi="仿宋_GB2312" w:cs="仿宋_GB2312" w:eastAsia="仿宋_GB2312"/>
                      <w:sz w:val="24"/>
                      <w:color w:val="000000"/>
                    </w:rPr>
                    <w:t>2 个试管、2 个温度计、搅拌勺等，有固定试管及温度计装置。</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碘升华凝华管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 ≥直径 34mm×高 28mm；</w:t>
                  </w:r>
                </w:p>
                <w:p>
                  <w:pPr>
                    <w:pStyle w:val="null3"/>
                    <w:jc w:val="both"/>
                  </w:pPr>
                  <w:r>
                    <w:rPr>
                      <w:rFonts w:ascii="仿宋_GB2312" w:hAnsi="仿宋_GB2312" w:cs="仿宋_GB2312" w:eastAsia="仿宋_GB2312"/>
                      <w:sz w:val="24"/>
                      <w:color w:val="000000"/>
                    </w:rPr>
                    <w:t>2.材质：应采用无色透明硼硅酸盐玻璃制造。</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制作简易温度计实验材料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小玻璃瓶、胶塞、细玻璃管、</w:t>
                  </w:r>
                  <w:r>
                    <w:rPr>
                      <w:rFonts w:ascii="仿宋_GB2312" w:hAnsi="仿宋_GB2312" w:cs="仿宋_GB2312" w:eastAsia="仿宋_GB2312"/>
                      <w:sz w:val="24"/>
                      <w:color w:val="000000"/>
                    </w:rPr>
                    <w:t>5mL 红色食用色素等。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物质弹性实验材料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材料：包括软弹簧、硬弹簧、橡皮筋、橡皮泥、海绵、钢尺等。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物质磁性实验材料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材料：多种形状的人造磁体、铜块、铁块、铝块、木块、镍片、回形针若干。</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磁悬浮原理实验器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配套：包括</w:t>
                  </w:r>
                  <w:r>
                    <w:rPr>
                      <w:rFonts w:ascii="仿宋_GB2312" w:hAnsi="仿宋_GB2312" w:cs="仿宋_GB2312" w:eastAsia="仿宋_GB2312"/>
                      <w:sz w:val="24"/>
                      <w:color w:val="000000"/>
                    </w:rPr>
                    <w:t>2 个小圆柱形磁体、配套试管等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物质导电性实验材料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材料：包括金属线、碳棒、塑料棒、木棍、玻璃棒等；材料选取应有代表性。</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物质导热性实验材料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材料：包括铜、铁、铝、陶瓷、木材等。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热传导演示器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1.结构：包括纯铜、铝、铁、不锈钢、聚四氟乙烯塑料等 5 种导热棒材料；</w:t>
                  </w:r>
                </w:p>
                <w:p>
                  <w:pPr>
                    <w:pStyle w:val="null3"/>
                    <w:jc w:val="both"/>
                  </w:pPr>
                  <w:r>
                    <w:rPr>
                      <w:rFonts w:ascii="仿宋_GB2312" w:hAnsi="仿宋_GB2312" w:cs="仿宋_GB2312" w:eastAsia="仿宋_GB2312"/>
                      <w:sz w:val="24"/>
                      <w:color w:val="000000"/>
                    </w:rPr>
                    <w:t>2.导热棒受热后温变油墨应逐渐变色，不同材料的导热棒区别明显，冷却后能恢复。</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双金属片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双金属片的膨胀系数差异大，加热使其升温时弯曲程度明显。</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托盘天平</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200g， 0.2g）</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200g，分度值 0.2g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托盘天平</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500g， 0.5g）</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品类：单杠杆等臂式双盘天平；</w:t>
                  </w:r>
                  <w:r>
                    <w:rPr>
                      <w:rFonts w:ascii="仿宋_GB2312" w:hAnsi="仿宋_GB2312" w:cs="仿宋_GB2312" w:eastAsia="仿宋_GB2312"/>
                      <w:sz w:val="24"/>
                      <w:color w:val="000000"/>
                    </w:rPr>
                    <w:t>、</w:t>
                  </w:r>
                </w:p>
                <w:p>
                  <w:pPr>
                    <w:pStyle w:val="null3"/>
                    <w:numPr>
                      <w:ilvl w:val="0"/>
                      <w:numId w:val="1"/>
                    </w:numPr>
                    <w:jc w:val="both"/>
                  </w:pP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300mm×宽 175mm；</w:t>
                  </w:r>
                </w:p>
                <w:p>
                  <w:pPr>
                    <w:pStyle w:val="null3"/>
                    <w:numPr>
                      <w:ilvl w:val="0"/>
                      <w:numId w:val="1"/>
                    </w:numPr>
                    <w:jc w:val="both"/>
                  </w:pPr>
                  <w:r>
                    <w:rPr>
                      <w:rFonts w:ascii="仿宋_GB2312" w:hAnsi="仿宋_GB2312" w:cs="仿宋_GB2312" w:eastAsia="仿宋_GB2312"/>
                      <w:sz w:val="24"/>
                      <w:color w:val="000000"/>
                    </w:rPr>
                    <w:t>最大称量：</w:t>
                  </w:r>
                  <w:r>
                    <w:rPr>
                      <w:rFonts w:ascii="仿宋_GB2312" w:hAnsi="仿宋_GB2312" w:cs="仿宋_GB2312" w:eastAsia="仿宋_GB2312"/>
                      <w:sz w:val="24"/>
                      <w:color w:val="000000"/>
                    </w:rPr>
                    <w:t>500g，分度值： 0.5g；</w:t>
                  </w:r>
                </w:p>
                <w:p>
                  <w:pPr>
                    <w:pStyle w:val="null3"/>
                    <w:numPr>
                      <w:ilvl w:val="0"/>
                      <w:numId w:val="1"/>
                    </w:numPr>
                    <w:jc w:val="both"/>
                  </w:pPr>
                  <w:r>
                    <w:rPr>
                      <w:rFonts w:ascii="仿宋_GB2312" w:hAnsi="仿宋_GB2312" w:cs="仿宋_GB2312" w:eastAsia="仿宋_GB2312"/>
                      <w:sz w:val="24"/>
                      <w:color w:val="000000"/>
                    </w:rPr>
                    <w:t>配</w:t>
                  </w:r>
                  <w:r>
                    <w:rPr>
                      <w:rFonts w:ascii="仿宋_GB2312" w:hAnsi="仿宋_GB2312" w:cs="仿宋_GB2312" w:eastAsia="仿宋_GB2312"/>
                      <w:sz w:val="24"/>
                      <w:color w:val="000000"/>
                    </w:rPr>
                    <w:t>6 级（M2 级）砝码：200g、50g、10g 各 1 个，100g、20g 各 2 个；</w:t>
                  </w:r>
                </w:p>
                <w:p>
                  <w:pPr>
                    <w:pStyle w:val="null3"/>
                    <w:numPr>
                      <w:ilvl w:val="0"/>
                      <w:numId w:val="1"/>
                    </w:numPr>
                    <w:jc w:val="both"/>
                  </w:pPr>
                  <w:r>
                    <w:rPr>
                      <w:rFonts w:ascii="仿宋_GB2312" w:hAnsi="仿宋_GB2312" w:cs="仿宋_GB2312" w:eastAsia="仿宋_GB2312"/>
                      <w:sz w:val="24"/>
                      <w:color w:val="000000"/>
                    </w:rPr>
                    <w:t>钢制镊子。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电子天平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最大称量</w:t>
                  </w:r>
                  <w:r>
                    <w:rPr>
                      <w:rFonts w:ascii="仿宋_GB2312" w:hAnsi="仿宋_GB2312" w:cs="仿宋_GB2312" w:eastAsia="仿宋_GB2312"/>
                      <w:sz w:val="24"/>
                      <w:color w:val="000000"/>
                    </w:rPr>
                    <w:t>1kg，分度值 0.1g，带标准砝码。</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体重秤</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最大称量</w:t>
                  </w:r>
                  <w:r>
                    <w:rPr>
                      <w:rFonts w:ascii="仿宋_GB2312" w:hAnsi="仿宋_GB2312" w:cs="仿宋_GB2312" w:eastAsia="仿宋_GB2312"/>
                      <w:sz w:val="24"/>
                      <w:color w:val="000000"/>
                    </w:rPr>
                    <w:t>50kg，分度值 1kg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物理天平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1.最大称量 500g，分度值 0.02g； 2.配 5 级（M1 级）砝码；3.钢制镊子。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案秤</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最大称量</w:t>
                  </w:r>
                  <w:r>
                    <w:rPr>
                      <w:rFonts w:ascii="仿宋_GB2312" w:hAnsi="仿宋_GB2312" w:cs="仿宋_GB2312" w:eastAsia="仿宋_GB2312"/>
                      <w:sz w:val="24"/>
                      <w:color w:val="000000"/>
                    </w:rPr>
                    <w:t>10kg，分度值 10g，普通准确度等级，有“CMC ”标志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弹簧度盘秤（</w:t>
                  </w:r>
                  <w:r>
                    <w:rPr>
                      <w:rFonts w:ascii="仿宋_GB2312" w:hAnsi="仿宋_GB2312" w:cs="仿宋_GB2312" w:eastAsia="仿宋_GB2312"/>
                      <w:sz w:val="24"/>
                      <w:color w:val="000000"/>
                    </w:rPr>
                    <w:t>8kg）</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最大称量</w:t>
                  </w:r>
                  <w:r>
                    <w:rPr>
                      <w:rFonts w:ascii="仿宋_GB2312" w:hAnsi="仿宋_GB2312" w:cs="仿宋_GB2312" w:eastAsia="仿宋_GB2312"/>
                      <w:sz w:val="24"/>
                      <w:color w:val="000000"/>
                    </w:rPr>
                    <w:t>8kg，分度值 8g。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杆秤</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最大称量</w:t>
                  </w:r>
                  <w:r>
                    <w:rPr>
                      <w:rFonts w:ascii="仿宋_GB2312" w:hAnsi="仿宋_GB2312" w:cs="仿宋_GB2312" w:eastAsia="仿宋_GB2312"/>
                      <w:sz w:val="24"/>
                      <w:color w:val="000000"/>
                    </w:rPr>
                    <w:t>2.5kg，分度值 100g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杆</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戥子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最大称量</w:t>
                  </w:r>
                  <w:r>
                    <w:rPr>
                      <w:rFonts w:ascii="仿宋_GB2312" w:hAnsi="仿宋_GB2312" w:cs="仿宋_GB2312" w:eastAsia="仿宋_GB2312"/>
                      <w:sz w:val="24"/>
                      <w:color w:val="000000"/>
                    </w:rPr>
                    <w:t>250g，分度值 0.5g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杆</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圆柱体组</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1.规格：圆柱体直径 20mm，高 32mm；</w:t>
                  </w:r>
                </w:p>
                <w:p>
                  <w:pPr>
                    <w:pStyle w:val="null3"/>
                    <w:jc w:val="both"/>
                  </w:pPr>
                  <w:r>
                    <w:rPr>
                      <w:rFonts w:ascii="仿宋_GB2312" w:hAnsi="仿宋_GB2312" w:cs="仿宋_GB2312" w:eastAsia="仿宋_GB2312"/>
                      <w:sz w:val="24"/>
                      <w:color w:val="000000"/>
                    </w:rPr>
                    <w:t>2.结构：包括纯铜、铝（或铝合金）和铁（钢）等 3 种材质圆柱体。</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立方体组</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黄铜（边长</w:t>
                  </w:r>
                  <w:r>
                    <w:rPr>
                      <w:rFonts w:ascii="仿宋_GB2312" w:hAnsi="仿宋_GB2312" w:cs="仿宋_GB2312" w:eastAsia="仿宋_GB2312"/>
                      <w:sz w:val="24"/>
                      <w:color w:val="000000"/>
                    </w:rPr>
                    <w:t>20mm）、铁（边长 20mm）、铝（边长 25mm）、铝（边长 30mm）、木材（边长 50mm）各 1 个。</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长方体组</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1.材质：含铜、铁、铝、木材 4 种材质；</w:t>
                  </w:r>
                </w:p>
                <w:p>
                  <w:pPr>
                    <w:pStyle w:val="null3"/>
                    <w:jc w:val="both"/>
                  </w:pPr>
                  <w:r>
                    <w:rPr>
                      <w:rFonts w:ascii="仿宋_GB2312" w:hAnsi="仿宋_GB2312" w:cs="仿宋_GB2312" w:eastAsia="仿宋_GB2312"/>
                      <w:sz w:val="24"/>
                      <w:color w:val="000000"/>
                    </w:rPr>
                    <w:t>2.规格：包括 60mm、80mm、100mm、120mm、140mm、200mm 等 6 种不同体积。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量筒（</w:t>
                  </w:r>
                  <w:r>
                    <w:rPr>
                      <w:rFonts w:ascii="仿宋_GB2312" w:hAnsi="仿宋_GB2312" w:cs="仿宋_GB2312" w:eastAsia="仿宋_GB2312"/>
                      <w:sz w:val="24"/>
                      <w:color w:val="000000"/>
                    </w:rPr>
                    <w:t>500mL）</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3.其他：分度线、数字和标志应完整、清晰和耐久，容积为 20℃时充满量筒刻度线所容纳体积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量筒（</w:t>
                  </w:r>
                  <w:r>
                    <w:rPr>
                      <w:rFonts w:ascii="仿宋_GB2312" w:hAnsi="仿宋_GB2312" w:cs="仿宋_GB2312" w:eastAsia="仿宋_GB2312"/>
                      <w:sz w:val="24"/>
                      <w:color w:val="000000"/>
                    </w:rPr>
                    <w:t>250mL）</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规格：容积</w:t>
                  </w:r>
                  <w:r>
                    <w:rPr>
                      <w:rFonts w:ascii="仿宋_GB2312" w:hAnsi="仿宋_GB2312" w:cs="仿宋_GB2312" w:eastAsia="仿宋_GB2312"/>
                      <w:sz w:val="24"/>
                      <w:color w:val="000000"/>
                    </w:rPr>
                    <w:t>250mL，分度值 2mL。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量筒（</w:t>
                  </w:r>
                  <w:r>
                    <w:rPr>
                      <w:rFonts w:ascii="仿宋_GB2312" w:hAnsi="仿宋_GB2312" w:cs="仿宋_GB2312" w:eastAsia="仿宋_GB2312"/>
                      <w:sz w:val="24"/>
                      <w:color w:val="000000"/>
                    </w:rPr>
                    <w:t>100mL）</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1.容量：100mL；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3.其他：分度线、数字和标志应完整、清晰和耐久，容积为 20℃时充满量筒刻度线所容纳体积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1.容积：250mL；</w:t>
                  </w:r>
                </w:p>
                <w:p>
                  <w:pPr>
                    <w:pStyle w:val="null3"/>
                    <w:jc w:val="both"/>
                  </w:pPr>
                  <w:r>
                    <w:rPr>
                      <w:rFonts w:ascii="仿宋_GB2312" w:hAnsi="仿宋_GB2312" w:cs="仿宋_GB2312" w:eastAsia="仿宋_GB2312"/>
                      <w:sz w:val="24"/>
                      <w:color w:val="000000"/>
                    </w:rPr>
                    <w:t>2.材质：无色透明玻璃制；</w:t>
                  </w:r>
                </w:p>
                <w:p>
                  <w:pPr>
                    <w:pStyle w:val="null3"/>
                    <w:jc w:val="both"/>
                  </w:pPr>
                  <w:r>
                    <w:rPr>
                      <w:rFonts w:ascii="仿宋_GB2312" w:hAnsi="仿宋_GB2312" w:cs="仿宋_GB2312" w:eastAsia="仿宋_GB2312"/>
                      <w:sz w:val="24"/>
                      <w:color w:val="000000"/>
                    </w:rPr>
                    <w:t>3.其他： 口部应熔光，壁厚≥1.2mm，耐水性 HGB3 级。</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密度计（比重）</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密度＞</w:t>
                  </w:r>
                  <w:r>
                    <w:rPr>
                      <w:rFonts w:ascii="仿宋_GB2312" w:hAnsi="仿宋_GB2312" w:cs="仿宋_GB2312" w:eastAsia="仿宋_GB2312"/>
                      <w:sz w:val="24"/>
                      <w:color w:val="000000"/>
                    </w:rPr>
                    <w:t>1g/cm³ , 在液体中倾斜度≤0.2 分度值</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密度计（比轻）</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密度＜</w:t>
                  </w:r>
                  <w:r>
                    <w:rPr>
                      <w:rFonts w:ascii="仿宋_GB2312" w:hAnsi="仿宋_GB2312" w:cs="仿宋_GB2312" w:eastAsia="仿宋_GB2312"/>
                      <w:sz w:val="24"/>
                      <w:color w:val="000000"/>
                    </w:rPr>
                    <w:t>1g/cm³ , 在液体中倾斜度≤0.2 分度值</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光学显微镜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1、产品由镜座、镜臂、镜筒、准焦螺旋、物镜转换器、载物台、反光镜、 目镜、物镜等组成</w:t>
                  </w:r>
                </w:p>
                <w:p>
                  <w:pPr>
                    <w:pStyle w:val="null3"/>
                    <w:jc w:val="both"/>
                  </w:pPr>
                  <w:r>
                    <w:rPr>
                      <w:rFonts w:ascii="仿宋_GB2312" w:hAnsi="仿宋_GB2312" w:cs="仿宋_GB2312" w:eastAsia="仿宋_GB2312"/>
                      <w:sz w:val="24"/>
                      <w:color w:val="000000"/>
                    </w:rPr>
                    <w:t>2、物镜系统：消色差物镜4×10×40×100×;</w:t>
                  </w:r>
                </w:p>
                <w:p>
                  <w:pPr>
                    <w:pStyle w:val="null3"/>
                    <w:jc w:val="both"/>
                  </w:pPr>
                  <w:r>
                    <w:rPr>
                      <w:rFonts w:ascii="仿宋_GB2312" w:hAnsi="仿宋_GB2312" w:cs="仿宋_GB2312" w:eastAsia="仿宋_GB2312"/>
                      <w:sz w:val="24"/>
                      <w:color w:val="000000"/>
                    </w:rPr>
                    <w:t>3、 目镜系统：广角目镜WF10×或者WF16×;</w:t>
                  </w:r>
                </w:p>
                <w:p>
                  <w:pPr>
                    <w:pStyle w:val="null3"/>
                    <w:jc w:val="both"/>
                  </w:pPr>
                  <w:r>
                    <w:rPr>
                      <w:rFonts w:ascii="仿宋_GB2312" w:hAnsi="仿宋_GB2312" w:cs="仿宋_GB2312" w:eastAsia="仿宋_GB2312"/>
                      <w:sz w:val="24"/>
                      <w:color w:val="000000"/>
                    </w:rPr>
                    <w:t>4、放大倍数：放大1000×;</w:t>
                  </w:r>
                </w:p>
                <w:p>
                  <w:pPr>
                    <w:pStyle w:val="null3"/>
                    <w:jc w:val="both"/>
                  </w:pPr>
                  <w:r>
                    <w:rPr>
                      <w:rFonts w:ascii="仿宋_GB2312" w:hAnsi="仿宋_GB2312" w:cs="仿宋_GB2312" w:eastAsia="仿宋_GB2312"/>
                      <w:sz w:val="24"/>
                      <w:color w:val="000000"/>
                    </w:rPr>
                    <w:t>5、工作台：简易平台；</w:t>
                  </w:r>
                </w:p>
                <w:p>
                  <w:pPr>
                    <w:pStyle w:val="null3"/>
                    <w:jc w:val="both"/>
                  </w:pPr>
                  <w:r>
                    <w:rPr>
                      <w:rFonts w:ascii="仿宋_GB2312" w:hAnsi="仿宋_GB2312" w:cs="仿宋_GB2312" w:eastAsia="仿宋_GB2312"/>
                      <w:sz w:val="24"/>
                      <w:color w:val="000000"/>
                    </w:rPr>
                    <w:t>6、双筒显微镜。</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放大镜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1.品类：手持式；</w:t>
                  </w:r>
                </w:p>
                <w:p>
                  <w:pPr>
                    <w:pStyle w:val="null3"/>
                    <w:jc w:val="both"/>
                  </w:pPr>
                  <w:r>
                    <w:rPr>
                      <w:rFonts w:ascii="仿宋_GB2312" w:hAnsi="仿宋_GB2312" w:cs="仿宋_GB2312" w:eastAsia="仿宋_GB2312"/>
                      <w:sz w:val="24"/>
                      <w:color w:val="000000"/>
                    </w:rPr>
                    <w:t>2.规格：有效通光孔径≥40mm，5 倍。</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望远镜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双筒</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半导体性质实验材料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包括二极管、三极管等，便于接入电路，实验效果要明显。</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记忆合金特性实验盒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1.配套：包括记忆合金动力小船、记忆合金丝等；</w:t>
                  </w:r>
                </w:p>
                <w:p>
                  <w:pPr>
                    <w:pStyle w:val="null3"/>
                    <w:jc w:val="both"/>
                  </w:pPr>
                  <w:r>
                    <w:rPr>
                      <w:rFonts w:ascii="仿宋_GB2312" w:hAnsi="仿宋_GB2312" w:cs="仿宋_GB2312" w:eastAsia="仿宋_GB2312"/>
                      <w:sz w:val="24"/>
                      <w:color w:val="000000"/>
                    </w:rPr>
                    <w:t>2.用途：要求小船放在热水中可自驱动，用电吹风吹记忆合金丝时应能变形，能 体现记忆合金在温度改变时发生形变。</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纳米特性实验盒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纳米磁流体、</w:t>
                  </w:r>
                  <w:r>
                    <w:rPr>
                      <w:rFonts w:ascii="仿宋_GB2312" w:hAnsi="仿宋_GB2312" w:cs="仿宋_GB2312" w:eastAsia="仿宋_GB2312"/>
                      <w:sz w:val="24"/>
                      <w:color w:val="000000"/>
                    </w:rPr>
                    <w:t>自洁玻璃、纳米布等。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分子间作用力模型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1.模拟分子的两球之间由弹簧和一根拉紧的橡皮筋连接；</w:t>
                  </w:r>
                </w:p>
                <w:p>
                  <w:pPr>
                    <w:pStyle w:val="null3"/>
                    <w:jc w:val="both"/>
                  </w:pPr>
                  <w:r>
                    <w:rPr>
                      <w:rFonts w:ascii="仿宋_GB2312" w:hAnsi="仿宋_GB2312" w:cs="仿宋_GB2312" w:eastAsia="仿宋_GB2312"/>
                      <w:sz w:val="24"/>
                      <w:color w:val="000000"/>
                    </w:rPr>
                    <w:t>2.弹簧长 130mm， Φ20mm；</w:t>
                  </w:r>
                </w:p>
                <w:p>
                  <w:pPr>
                    <w:pStyle w:val="null3"/>
                    <w:jc w:val="both"/>
                  </w:pPr>
                  <w:r>
                    <w:rPr>
                      <w:rFonts w:ascii="仿宋_GB2312" w:hAnsi="仿宋_GB2312" w:cs="仿宋_GB2312" w:eastAsia="仿宋_GB2312"/>
                      <w:sz w:val="24"/>
                      <w:color w:val="000000"/>
                    </w:rPr>
                    <w:t>3.能直观表现出分子间斥力、分子间引力。</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内聚力演示器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1.圆柱体尺寸：Φ20mm×高 50mm；</w:t>
                  </w:r>
                </w:p>
                <w:p>
                  <w:pPr>
                    <w:pStyle w:val="null3"/>
                    <w:jc w:val="both"/>
                  </w:pPr>
                  <w:r>
                    <w:rPr>
                      <w:rFonts w:ascii="仿宋_GB2312" w:hAnsi="仿宋_GB2312" w:cs="仿宋_GB2312" w:eastAsia="仿宋_GB2312"/>
                      <w:sz w:val="24"/>
                      <w:color w:val="000000"/>
                    </w:rPr>
                    <w:t>2.结构</w:t>
                  </w:r>
                  <w:r>
                    <w:rPr>
                      <w:rFonts w:ascii="仿宋_GB2312" w:hAnsi="仿宋_GB2312" w:cs="仿宋_GB2312" w:eastAsia="仿宋_GB2312"/>
                      <w:sz w:val="24"/>
                      <w:color w:val="000000"/>
                    </w:rPr>
                    <w:t>：</w:t>
                  </w:r>
                  <w:r>
                    <w:rPr>
                      <w:rFonts w:ascii="仿宋_GB2312" w:hAnsi="仿宋_GB2312" w:cs="仿宋_GB2312" w:eastAsia="仿宋_GB2312"/>
                      <w:sz w:val="24"/>
                      <w:color w:val="000000"/>
                    </w:rPr>
                    <w:t>由</w:t>
                  </w:r>
                  <w:r>
                    <w:rPr>
                      <w:rFonts w:ascii="仿宋_GB2312" w:hAnsi="仿宋_GB2312" w:cs="仿宋_GB2312" w:eastAsia="仿宋_GB2312"/>
                      <w:sz w:val="24"/>
                      <w:color w:val="000000"/>
                    </w:rPr>
                    <w:t>2 个铅圆柱体、旋转式刮削器、挤压器和 2 根扳杆组成。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无水硫酸铜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试剂</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丙三醇（甘油）</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试剂</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食用色素</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红色</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mL</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演示直尺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尺寸：长度应为（</w:t>
                  </w:r>
                  <w:r>
                    <w:rPr>
                      <w:rFonts w:ascii="仿宋_GB2312" w:hAnsi="仿宋_GB2312" w:cs="仿宋_GB2312" w:eastAsia="仿宋_GB2312"/>
                      <w:sz w:val="24"/>
                      <w:color w:val="000000"/>
                    </w:rPr>
                    <w:t>1000±2）mm，宽度为（ 45±1）mm；</w:t>
                  </w:r>
                </w:p>
                <w:p>
                  <w:pPr>
                    <w:pStyle w:val="null3"/>
                    <w:numPr>
                      <w:ilvl w:val="0"/>
                      <w:numId w:val="1"/>
                    </w:numPr>
                    <w:jc w:val="both"/>
                  </w:pPr>
                  <w:r>
                    <w:rPr>
                      <w:rFonts w:ascii="仿宋_GB2312" w:hAnsi="仿宋_GB2312" w:cs="仿宋_GB2312" w:eastAsia="仿宋_GB2312"/>
                      <w:sz w:val="24"/>
                      <w:color w:val="000000"/>
                    </w:rPr>
                    <w:t>材质：塑料及木直尺；</w:t>
                  </w:r>
                </w:p>
                <w:p>
                  <w:pPr>
                    <w:pStyle w:val="null3"/>
                    <w:numPr>
                      <w:ilvl w:val="0"/>
                      <w:numId w:val="1"/>
                    </w:numPr>
                    <w:jc w:val="both"/>
                  </w:pPr>
                  <w:r>
                    <w:rPr>
                      <w:rFonts w:ascii="仿宋_GB2312" w:hAnsi="仿宋_GB2312" w:cs="仿宋_GB2312" w:eastAsia="仿宋_GB2312"/>
                      <w:sz w:val="24"/>
                      <w:color w:val="000000"/>
                    </w:rPr>
                    <w:t>厚度为（</w:t>
                  </w:r>
                  <w:r>
                    <w:rPr>
                      <w:rFonts w:ascii="仿宋_GB2312" w:hAnsi="仿宋_GB2312" w:cs="仿宋_GB2312" w:eastAsia="仿宋_GB2312"/>
                      <w:sz w:val="24"/>
                      <w:color w:val="000000"/>
                    </w:rPr>
                    <w:t>8±0.2）mm，分度值 10mm。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钢直尺（</w:t>
                  </w:r>
                  <w:r>
                    <w:rPr>
                      <w:rFonts w:ascii="仿宋_GB2312" w:hAnsi="仿宋_GB2312" w:cs="仿宋_GB2312" w:eastAsia="仿宋_GB2312"/>
                      <w:sz w:val="24"/>
                      <w:color w:val="000000"/>
                    </w:rPr>
                    <w:t>1000mm）</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1000mm，分度值 1mm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钢直尺（</w:t>
                  </w:r>
                  <w:r>
                    <w:rPr>
                      <w:rFonts w:ascii="仿宋_GB2312" w:hAnsi="仿宋_GB2312" w:cs="仿宋_GB2312" w:eastAsia="仿宋_GB2312"/>
                      <w:sz w:val="24"/>
                      <w:color w:val="000000"/>
                    </w:rPr>
                    <w:t>600mm）</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600mm，分度值 1mm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钢直尺（</w:t>
                  </w:r>
                  <w:r>
                    <w:rPr>
                      <w:rFonts w:ascii="仿宋_GB2312" w:hAnsi="仿宋_GB2312" w:cs="仿宋_GB2312" w:eastAsia="仿宋_GB2312"/>
                      <w:sz w:val="24"/>
                      <w:color w:val="000000"/>
                    </w:rPr>
                    <w:t>300mm）</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300mm，分度值 1mm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钢卷尺（</w:t>
                  </w:r>
                  <w:r>
                    <w:rPr>
                      <w:rFonts w:ascii="仿宋_GB2312" w:hAnsi="仿宋_GB2312" w:cs="仿宋_GB2312" w:eastAsia="仿宋_GB2312"/>
                      <w:sz w:val="24"/>
                      <w:color w:val="000000"/>
                    </w:rPr>
                    <w:t>2m）</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1.规格：量程 0mm～ 2000mm，分度值 1mm；</w:t>
                  </w:r>
                </w:p>
                <w:p>
                  <w:pPr>
                    <w:pStyle w:val="null3"/>
                    <w:jc w:val="both"/>
                  </w:pPr>
                  <w:r>
                    <w:rPr>
                      <w:rFonts w:ascii="仿宋_GB2312" w:hAnsi="仿宋_GB2312" w:cs="仿宋_GB2312" w:eastAsia="仿宋_GB2312"/>
                      <w:sz w:val="24"/>
                      <w:color w:val="000000"/>
                    </w:rPr>
                    <w:t>2.品类：B 型（ 自卷制动式 ）；</w:t>
                  </w:r>
                </w:p>
                <w:p>
                  <w:pPr>
                    <w:pStyle w:val="null3"/>
                    <w:jc w:val="both"/>
                  </w:pPr>
                  <w:r>
                    <w:rPr>
                      <w:rFonts w:ascii="仿宋_GB2312" w:hAnsi="仿宋_GB2312" w:cs="仿宋_GB2312" w:eastAsia="仿宋_GB2312"/>
                      <w:sz w:val="24"/>
                      <w:color w:val="000000"/>
                    </w:rPr>
                    <w:t>3.尺带宽≥12mm，厚≥0.15mm。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布纤维卷尺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1.品类：摇卷盒式；</w:t>
                  </w:r>
                </w:p>
                <w:p>
                  <w:pPr>
                    <w:pStyle w:val="null3"/>
                    <w:jc w:val="both"/>
                  </w:pPr>
                  <w:r>
                    <w:rPr>
                      <w:rFonts w:ascii="仿宋_GB2312" w:hAnsi="仿宋_GB2312" w:cs="仿宋_GB2312" w:eastAsia="仿宋_GB2312"/>
                      <w:sz w:val="24"/>
                      <w:color w:val="000000"/>
                    </w:rPr>
                    <w:t>2.规格：最大量程 50m，分度值 10mm，尺带宽度 20mm。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游标卡尺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1.规格：量程 0mm～ 150mm，分辨率 0.02mm；</w:t>
                  </w:r>
                </w:p>
                <w:p>
                  <w:pPr>
                    <w:pStyle w:val="null3"/>
                    <w:jc w:val="both"/>
                  </w:pPr>
                  <w:r>
                    <w:rPr>
                      <w:rFonts w:ascii="仿宋_GB2312" w:hAnsi="仿宋_GB2312" w:cs="仿宋_GB2312" w:eastAsia="仿宋_GB2312"/>
                      <w:sz w:val="24"/>
                      <w:color w:val="000000"/>
                    </w:rPr>
                    <w:t>2.开合滑润无阻塞现象，带深度尺。</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数显游标卡尺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0mm～ 150mm，分辨率 0.01mm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外径千分尺（螺旋测</w:t>
                  </w:r>
                </w:p>
                <w:p>
                  <w:pPr>
                    <w:pStyle w:val="null3"/>
                    <w:jc w:val="center"/>
                  </w:pPr>
                  <w:r>
                    <w:rPr>
                      <w:rFonts w:ascii="仿宋_GB2312" w:hAnsi="仿宋_GB2312" w:cs="仿宋_GB2312" w:eastAsia="仿宋_GB2312"/>
                      <w:sz w:val="24"/>
                      <w:color w:val="000000"/>
                    </w:rPr>
                    <w:t>微器）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1.测量范围 0mm～ 30mm，分度值 0.01mm；</w:t>
                  </w:r>
                </w:p>
                <w:p>
                  <w:pPr>
                    <w:pStyle w:val="null3"/>
                    <w:jc w:val="both"/>
                  </w:pPr>
                  <w:r>
                    <w:rPr>
                      <w:rFonts w:ascii="仿宋_GB2312" w:hAnsi="仿宋_GB2312" w:cs="仿宋_GB2312" w:eastAsia="仿宋_GB2312"/>
                      <w:sz w:val="24"/>
                      <w:color w:val="000000"/>
                    </w:rPr>
                    <w:t>2.螺杆和螺母全量程范围内充分啮合，无明显卡滞和轴向窜动，螺杆与轴套配合 良好无明显径向摆动，锁紧装置能有效锁紧测微装置。</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数显外径千分尺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0mm～ 25mm，分辨率 0.001mm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激光测距仪（</w:t>
                  </w:r>
                  <w:r>
                    <w:rPr>
                      <w:rFonts w:ascii="仿宋_GB2312" w:hAnsi="仿宋_GB2312" w:cs="仿宋_GB2312" w:eastAsia="仿宋_GB2312"/>
                      <w:sz w:val="24"/>
                      <w:color w:val="000000"/>
                    </w:rPr>
                    <w:t>50m）</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1mm～ 50m，分辨力 1mm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滚轮式测距仪</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0m～ 9999.9m，分辨率 0.1m，滚轮直径 160mm。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自由落体演示仪</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仪器由主体、</w:t>
                  </w:r>
                  <w:r>
                    <w:rPr>
                      <w:rFonts w:ascii="仿宋_GB2312" w:hAnsi="仿宋_GB2312" w:cs="仿宋_GB2312" w:eastAsia="仿宋_GB2312"/>
                      <w:sz w:val="24"/>
                      <w:color w:val="000000"/>
                    </w:rPr>
                    <w:t>自由落体插头线（含电磁铁吸球器</w:t>
                  </w:r>
                  <w:r>
                    <w:rPr>
                      <w:rFonts w:ascii="仿宋_GB2312" w:hAnsi="仿宋_GB2312" w:cs="仿宋_GB2312" w:eastAsia="仿宋_GB2312"/>
                      <w:sz w:val="24"/>
                      <w:color w:val="000000"/>
                    </w:rPr>
                    <w:t>1套、光电门2个）、接球架、钢球 、重锤、三脚架等组成。支架竖直度：可调，电磁铁电源：DC6V电磁铁与计时器同步控制。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机械秒表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分度值</w:t>
                  </w:r>
                  <w:r>
                    <w:rPr>
                      <w:rFonts w:ascii="仿宋_GB2312" w:hAnsi="仿宋_GB2312" w:cs="仿宋_GB2312" w:eastAsia="仿宋_GB2312"/>
                      <w:sz w:val="24"/>
                      <w:color w:val="000000"/>
                    </w:rPr>
                    <w:t>0.1s，分针 30s/圈，秒针 60s/圈，延续走时 12 小时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电子秒表（</w:t>
                  </w:r>
                  <w:r>
                    <w:rPr>
                      <w:rFonts w:ascii="仿宋_GB2312" w:hAnsi="仿宋_GB2312" w:cs="仿宋_GB2312" w:eastAsia="仿宋_GB2312"/>
                      <w:sz w:val="24"/>
                      <w:color w:val="000000"/>
                    </w:rPr>
                    <w:t>0.01s）</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1.品类：专用型；</w:t>
                  </w:r>
                </w:p>
                <w:p>
                  <w:pPr>
                    <w:pStyle w:val="null3"/>
                    <w:jc w:val="both"/>
                  </w:pPr>
                  <w:r>
                    <w:rPr>
                      <w:rFonts w:ascii="仿宋_GB2312" w:hAnsi="仿宋_GB2312" w:cs="仿宋_GB2312" w:eastAsia="仿宋_GB2312"/>
                      <w:sz w:val="24"/>
                      <w:color w:val="000000"/>
                    </w:rPr>
                    <w:t>2.全时段分辨力 0.01s；</w:t>
                  </w:r>
                </w:p>
                <w:p>
                  <w:pPr>
                    <w:pStyle w:val="null3"/>
                    <w:jc w:val="both"/>
                  </w:pPr>
                  <w:r>
                    <w:rPr>
                      <w:rFonts w:ascii="仿宋_GB2312" w:hAnsi="仿宋_GB2312" w:cs="仿宋_GB2312" w:eastAsia="仿宋_GB2312"/>
                      <w:sz w:val="24"/>
                      <w:color w:val="000000"/>
                    </w:rPr>
                    <w:t>3.电池更换周期≥1.5 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节拍器（机械）</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1.类型：机械式，</w:t>
                  </w:r>
                </w:p>
                <w:p>
                  <w:pPr>
                    <w:pStyle w:val="null3"/>
                    <w:jc w:val="both"/>
                  </w:pPr>
                  <w:r>
                    <w:rPr>
                      <w:rFonts w:ascii="仿宋_GB2312" w:hAnsi="仿宋_GB2312" w:cs="仿宋_GB2312" w:eastAsia="仿宋_GB2312"/>
                      <w:sz w:val="24"/>
                      <w:color w:val="000000"/>
                    </w:rPr>
                    <w:t>2.规格：40～ 208 拍/分，39 档； 3.四种（ 2、3、4、6 ）鸣铃模式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节拍器（电子）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 电子式；</w:t>
                  </w:r>
                </w:p>
                <w:p>
                  <w:pPr>
                    <w:pStyle w:val="null3"/>
                    <w:jc w:val="both"/>
                  </w:pPr>
                  <w:r>
                    <w:rPr>
                      <w:rFonts w:ascii="仿宋_GB2312" w:hAnsi="仿宋_GB2312" w:cs="仿宋_GB2312" w:eastAsia="仿宋_GB2312"/>
                      <w:sz w:val="24"/>
                      <w:color w:val="000000"/>
                    </w:rPr>
                    <w:t>2.1～200 拍/分， 四种（ 0、2、3、4）节拍模式。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沙漏</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玻璃制，</w:t>
                  </w:r>
                  <w:r>
                    <w:rPr>
                      <w:rFonts w:ascii="仿宋_GB2312" w:hAnsi="仿宋_GB2312" w:cs="仿宋_GB2312" w:eastAsia="仿宋_GB2312"/>
                      <w:sz w:val="24"/>
                      <w:color w:val="000000"/>
                    </w:rPr>
                    <w:t>5 分钟误差≤±10%</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滴漏</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水钟</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日晷</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1.利用太阳的投影方向来测定并划分时刻， 由晷针（指时针）和晷面（ 带刻度的表座）组成。依照使用地的纬度，将晷针朝向北极固定，观察晷针投影在垂直于 轴的晷表上的刻度来判断时间；</w:t>
                  </w:r>
                </w:p>
                <w:p>
                  <w:pPr>
                    <w:pStyle w:val="null3"/>
                    <w:jc w:val="both"/>
                  </w:pPr>
                  <w:r>
                    <w:rPr>
                      <w:rFonts w:ascii="仿宋_GB2312" w:hAnsi="仿宋_GB2312" w:cs="仿宋_GB2312" w:eastAsia="仿宋_GB2312"/>
                      <w:sz w:val="24"/>
                      <w:color w:val="000000"/>
                    </w:rPr>
                    <w:t>2.表座上的刻度应等分；</w:t>
                  </w:r>
                </w:p>
                <w:p>
                  <w:pPr>
                    <w:pStyle w:val="null3"/>
                    <w:jc w:val="both"/>
                  </w:pPr>
                  <w:r>
                    <w:rPr>
                      <w:rFonts w:ascii="仿宋_GB2312" w:hAnsi="仿宋_GB2312" w:cs="仿宋_GB2312" w:eastAsia="仿宋_GB2312"/>
                      <w:sz w:val="24"/>
                      <w:color w:val="000000"/>
                    </w:rPr>
                    <w:t>3.夏季和冬季晷针投影在表座上的影子应分在圆盘的北面和南面；</w:t>
                  </w:r>
                </w:p>
                <w:p>
                  <w:pPr>
                    <w:pStyle w:val="null3"/>
                    <w:jc w:val="both"/>
                  </w:pPr>
                  <w:r>
                    <w:rPr>
                      <w:rFonts w:ascii="仿宋_GB2312" w:hAnsi="仿宋_GB2312" w:cs="仿宋_GB2312" w:eastAsia="仿宋_GB2312"/>
                      <w:sz w:val="24"/>
                      <w:color w:val="000000"/>
                    </w:rPr>
                    <w:t>4.非固定赤道式，圆形晷面，直径≧ 300mm。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斜面小车</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1.斜面板尺寸：长 915mm×宽 100mm×高 20mm；</w:t>
                  </w:r>
                </w:p>
                <w:p>
                  <w:pPr>
                    <w:pStyle w:val="null3"/>
                    <w:jc w:val="both"/>
                  </w:pPr>
                  <w:r>
                    <w:rPr>
                      <w:rFonts w:ascii="仿宋_GB2312" w:hAnsi="仿宋_GB2312" w:cs="仿宋_GB2312" w:eastAsia="仿宋_GB2312"/>
                      <w:sz w:val="24"/>
                      <w:color w:val="000000"/>
                    </w:rPr>
                    <w:t>2.结构：包括斜面、小车、摩擦块、支撑杆、砝码桶和摩擦材料等。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力的作用趣味实验材</w:t>
                  </w:r>
                </w:p>
                <w:p>
                  <w:pPr>
                    <w:pStyle w:val="null3"/>
                    <w:jc w:val="center"/>
                  </w:pPr>
                  <w:r>
                    <w:rPr>
                      <w:rFonts w:ascii="仿宋_GB2312" w:hAnsi="仿宋_GB2312" w:cs="仿宋_GB2312" w:eastAsia="仿宋_GB2312"/>
                      <w:sz w:val="24"/>
                      <w:color w:val="000000"/>
                    </w:rPr>
                    <w:t>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含凯夫拉丝、微型手指电机、手指陀螺等。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弓箭</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小型模型，形变现象显著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弹弓</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形变现象显著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连弩枪</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小型模型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改变物体运动状态实验装置</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小铁球、条形磁铁、小球释放装置</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水火箭</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1.配套打气筒：输气管不短于 3m，有向上发射架，发射体有尾翼；</w:t>
                  </w:r>
                </w:p>
                <w:p>
                  <w:pPr>
                    <w:pStyle w:val="null3"/>
                    <w:jc w:val="both"/>
                  </w:pPr>
                  <w:r>
                    <w:rPr>
                      <w:rFonts w:ascii="仿宋_GB2312" w:hAnsi="仿宋_GB2312" w:cs="仿宋_GB2312" w:eastAsia="仿宋_GB2312"/>
                      <w:sz w:val="24"/>
                      <w:color w:val="000000"/>
                    </w:rPr>
                    <w:t>2.容器：承受 0.5MPa 压强应不膨胀或者开裂，&lt;0.6MPa 时容器塞应能脱落，发射后运动方向偏离≤30。。</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气火箭</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气囊存储空气，高压空气驱动。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物体受力与运动演示</w:t>
                  </w:r>
                </w:p>
                <w:p>
                  <w:pPr>
                    <w:pStyle w:val="null3"/>
                    <w:jc w:val="center"/>
                  </w:pPr>
                  <w:r>
                    <w:rPr>
                      <w:rFonts w:ascii="仿宋_GB2312" w:hAnsi="仿宋_GB2312" w:cs="仿宋_GB2312" w:eastAsia="仿宋_GB2312"/>
                      <w:sz w:val="24"/>
                      <w:color w:val="000000"/>
                    </w:rPr>
                    <w:t>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含直流电机、绕线盘、</w:t>
                  </w:r>
                  <w:r>
                    <w:rPr>
                      <w:rFonts w:ascii="仿宋_GB2312" w:hAnsi="仿宋_GB2312" w:cs="仿宋_GB2312" w:eastAsia="仿宋_GB2312"/>
                      <w:sz w:val="24"/>
                      <w:color w:val="000000"/>
                    </w:rPr>
                    <w:t>电源开关等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螺旋弹簧组</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 由拉力极限分别为 4.9N、2.94N、1.96N、0.98N 和 0.49N 的 5 种弹簧构 成；</w:t>
                  </w:r>
                </w:p>
                <w:p>
                  <w:pPr>
                    <w:pStyle w:val="null3"/>
                    <w:jc w:val="both"/>
                  </w:pPr>
                  <w:r>
                    <w:rPr>
                      <w:rFonts w:ascii="仿宋_GB2312" w:hAnsi="仿宋_GB2312" w:cs="仿宋_GB2312" w:eastAsia="仿宋_GB2312"/>
                      <w:sz w:val="24"/>
                      <w:color w:val="000000"/>
                    </w:rPr>
                    <w:t>2.各弹簧带长 50mm 挂钩（有指针 ）；</w:t>
                  </w:r>
                </w:p>
                <w:p>
                  <w:pPr>
                    <w:pStyle w:val="null3"/>
                    <w:jc w:val="both"/>
                  </w:pPr>
                  <w:r>
                    <w:rPr>
                      <w:rFonts w:ascii="仿宋_GB2312" w:hAnsi="仿宋_GB2312" w:cs="仿宋_GB2312" w:eastAsia="仿宋_GB2312"/>
                      <w:sz w:val="24"/>
                      <w:color w:val="000000"/>
                    </w:rPr>
                    <w:t>3.两端应为圆拉环，附标度板。</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组</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演示测力计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1.品类：平板式；</w:t>
                  </w:r>
                </w:p>
                <w:p>
                  <w:pPr>
                    <w:pStyle w:val="null3"/>
                    <w:jc w:val="both"/>
                  </w:pPr>
                  <w:r>
                    <w:rPr>
                      <w:rFonts w:ascii="仿宋_GB2312" w:hAnsi="仿宋_GB2312" w:cs="仿宋_GB2312" w:eastAsia="仿宋_GB2312"/>
                      <w:sz w:val="24"/>
                      <w:color w:val="000000"/>
                    </w:rPr>
                    <w:t>2.规格：量程 0〜2N，分度值 0.1N；</w:t>
                  </w:r>
                </w:p>
                <w:p>
                  <w:pPr>
                    <w:pStyle w:val="null3"/>
                    <w:jc w:val="both"/>
                  </w:pPr>
                  <w:r>
                    <w:rPr>
                      <w:rFonts w:ascii="仿宋_GB2312" w:hAnsi="仿宋_GB2312" w:cs="仿宋_GB2312" w:eastAsia="仿宋_GB2312"/>
                      <w:sz w:val="24"/>
                      <w:color w:val="000000"/>
                    </w:rPr>
                    <w:t>3.示值误差≤1/4 分度；</w:t>
                  </w:r>
                </w:p>
                <w:p>
                  <w:pPr>
                    <w:pStyle w:val="null3"/>
                    <w:jc w:val="both"/>
                  </w:pPr>
                  <w:r>
                    <w:rPr>
                      <w:rFonts w:ascii="仿宋_GB2312" w:hAnsi="仿宋_GB2312" w:cs="仿宋_GB2312" w:eastAsia="仿宋_GB2312"/>
                      <w:sz w:val="24"/>
                      <w:color w:val="000000"/>
                    </w:rPr>
                    <w:t>4.升降示差≤1/2 分度；</w:t>
                  </w:r>
                </w:p>
                <w:p>
                  <w:pPr>
                    <w:pStyle w:val="null3"/>
                    <w:jc w:val="both"/>
                  </w:pPr>
                  <w:r>
                    <w:rPr>
                      <w:rFonts w:ascii="仿宋_GB2312" w:hAnsi="仿宋_GB2312" w:cs="仿宋_GB2312" w:eastAsia="仿宋_GB2312"/>
                      <w:sz w:val="24"/>
                      <w:color w:val="000000"/>
                    </w:rPr>
                    <w:t>5.重复性偏差≤1/4 分度。</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条形盒测力计</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1N）</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1.规格：测量范围 0N〜  1N，分度值 0.01N；</w:t>
                  </w:r>
                </w:p>
                <w:p>
                  <w:pPr>
                    <w:pStyle w:val="null3"/>
                    <w:jc w:val="both"/>
                  </w:pPr>
                  <w:r>
                    <w:rPr>
                      <w:rFonts w:ascii="仿宋_GB2312" w:hAnsi="仿宋_GB2312" w:cs="仿宋_GB2312" w:eastAsia="仿宋_GB2312"/>
                      <w:sz w:val="24"/>
                      <w:color w:val="000000"/>
                    </w:rPr>
                    <w:t>2.示值误差≤1/2 分度；</w:t>
                  </w:r>
                </w:p>
                <w:p>
                  <w:pPr>
                    <w:pStyle w:val="null3"/>
                    <w:jc w:val="both"/>
                  </w:pPr>
                  <w:r>
                    <w:rPr>
                      <w:rFonts w:ascii="仿宋_GB2312" w:hAnsi="仿宋_GB2312" w:cs="仿宋_GB2312" w:eastAsia="仿宋_GB2312"/>
                      <w:sz w:val="24"/>
                      <w:color w:val="000000"/>
                    </w:rPr>
                    <w:t>3.升降示差≤1/2 分度；</w:t>
                  </w:r>
                </w:p>
                <w:p>
                  <w:pPr>
                    <w:pStyle w:val="null3"/>
                    <w:jc w:val="both"/>
                  </w:pPr>
                  <w:r>
                    <w:rPr>
                      <w:rFonts w:ascii="仿宋_GB2312" w:hAnsi="仿宋_GB2312" w:cs="仿宋_GB2312" w:eastAsia="仿宋_GB2312"/>
                      <w:sz w:val="24"/>
                      <w:color w:val="000000"/>
                    </w:rPr>
                    <w:t>4.重复性偏差≤1/4 分度。</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条形盒测力计</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2.5N）</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1.规格：测量范围 0N〜  2.5N，分度值 0.05N；</w:t>
                  </w:r>
                </w:p>
                <w:p>
                  <w:pPr>
                    <w:pStyle w:val="null3"/>
                    <w:jc w:val="both"/>
                  </w:pPr>
                  <w:r>
                    <w:rPr>
                      <w:rFonts w:ascii="仿宋_GB2312" w:hAnsi="仿宋_GB2312" w:cs="仿宋_GB2312" w:eastAsia="仿宋_GB2312"/>
                      <w:sz w:val="24"/>
                      <w:color w:val="000000"/>
                    </w:rPr>
                    <w:t>2.示值误差≤1/4 分度；</w:t>
                  </w:r>
                </w:p>
                <w:p>
                  <w:pPr>
                    <w:pStyle w:val="null3"/>
                    <w:jc w:val="both"/>
                  </w:pPr>
                  <w:r>
                    <w:rPr>
                      <w:rFonts w:ascii="仿宋_GB2312" w:hAnsi="仿宋_GB2312" w:cs="仿宋_GB2312" w:eastAsia="仿宋_GB2312"/>
                      <w:sz w:val="24"/>
                      <w:color w:val="000000"/>
                    </w:rPr>
                    <w:t>3.升降示差≤1/2 分度；</w:t>
                  </w:r>
                </w:p>
                <w:p>
                  <w:pPr>
                    <w:pStyle w:val="null3"/>
                    <w:jc w:val="both"/>
                  </w:pPr>
                  <w:r>
                    <w:rPr>
                      <w:rFonts w:ascii="仿宋_GB2312" w:hAnsi="仿宋_GB2312" w:cs="仿宋_GB2312" w:eastAsia="仿宋_GB2312"/>
                      <w:sz w:val="24"/>
                      <w:color w:val="000000"/>
                    </w:rPr>
                    <w:t>4.重复性偏差≤1/4 分度。</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条形盒测力计（</w:t>
                  </w:r>
                  <w:r>
                    <w:rPr>
                      <w:rFonts w:ascii="仿宋_GB2312" w:hAnsi="仿宋_GB2312" w:cs="仿宋_GB2312" w:eastAsia="仿宋_GB2312"/>
                      <w:sz w:val="24"/>
                      <w:color w:val="000000"/>
                    </w:rPr>
                    <w:t>5N）</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1.规格：测量范围 0N〜  5N，分度值 0.1N；</w:t>
                  </w:r>
                </w:p>
                <w:p>
                  <w:pPr>
                    <w:pStyle w:val="null3"/>
                    <w:jc w:val="both"/>
                  </w:pPr>
                  <w:r>
                    <w:rPr>
                      <w:rFonts w:ascii="仿宋_GB2312" w:hAnsi="仿宋_GB2312" w:cs="仿宋_GB2312" w:eastAsia="仿宋_GB2312"/>
                      <w:sz w:val="24"/>
                      <w:color w:val="000000"/>
                    </w:rPr>
                    <w:t>2.示值误差≤1/4 分度；</w:t>
                  </w:r>
                </w:p>
                <w:p>
                  <w:pPr>
                    <w:pStyle w:val="null3"/>
                    <w:jc w:val="both"/>
                  </w:pPr>
                  <w:r>
                    <w:rPr>
                      <w:rFonts w:ascii="仿宋_GB2312" w:hAnsi="仿宋_GB2312" w:cs="仿宋_GB2312" w:eastAsia="仿宋_GB2312"/>
                      <w:sz w:val="24"/>
                      <w:color w:val="000000"/>
                    </w:rPr>
                    <w:t>3.升降示差≤1/2 分度；</w:t>
                  </w:r>
                </w:p>
                <w:p>
                  <w:pPr>
                    <w:pStyle w:val="null3"/>
                    <w:jc w:val="both"/>
                  </w:pPr>
                  <w:r>
                    <w:rPr>
                      <w:rFonts w:ascii="仿宋_GB2312" w:hAnsi="仿宋_GB2312" w:cs="仿宋_GB2312" w:eastAsia="仿宋_GB2312"/>
                      <w:sz w:val="24"/>
                      <w:color w:val="000000"/>
                    </w:rPr>
                    <w:t>4.重复性偏差≤1/4 分度。</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条形盒测力计</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10N）</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1.规格：测量范围 0N〜  10N，分度值 0.2N； 2.示值误差≤1/4 分度； 3.升降示差≤1/2 分度；4.重复性偏差≤1/4 分度。</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圆盘测力计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1.品类：圆弧刻度尺；</w:t>
                  </w:r>
                </w:p>
                <w:p>
                  <w:pPr>
                    <w:pStyle w:val="null3"/>
                    <w:jc w:val="both"/>
                  </w:pPr>
                  <w:r>
                    <w:rPr>
                      <w:rFonts w:ascii="仿宋_GB2312" w:hAnsi="仿宋_GB2312" w:cs="仿宋_GB2312" w:eastAsia="仿宋_GB2312"/>
                      <w:sz w:val="24"/>
                      <w:color w:val="000000"/>
                    </w:rPr>
                    <w:t>2.规格：直径 160mm，刻度范围 180 °</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量程</w:t>
                  </w:r>
                  <w:r>
                    <w:rPr>
                      <w:rFonts w:ascii="仿宋_GB2312" w:hAnsi="仿宋_GB2312" w:cs="仿宋_GB2312" w:eastAsia="仿宋_GB2312"/>
                      <w:sz w:val="24"/>
                      <w:color w:val="000000"/>
                    </w:rPr>
                    <w:t>0〜5N，分度值 0.1N；</w:t>
                  </w:r>
                </w:p>
                <w:p>
                  <w:pPr>
                    <w:pStyle w:val="null3"/>
                    <w:jc w:val="both"/>
                  </w:pPr>
                  <w:r>
                    <w:rPr>
                      <w:rFonts w:ascii="仿宋_GB2312" w:hAnsi="仿宋_GB2312" w:cs="仿宋_GB2312" w:eastAsia="仿宋_GB2312"/>
                      <w:sz w:val="24"/>
                      <w:color w:val="000000"/>
                    </w:rPr>
                    <w:t>3.示值误差≤1/4 分度；</w:t>
                  </w:r>
                </w:p>
                <w:p>
                  <w:pPr>
                    <w:pStyle w:val="null3"/>
                    <w:jc w:val="both"/>
                  </w:pPr>
                  <w:r>
                    <w:rPr>
                      <w:rFonts w:ascii="仿宋_GB2312" w:hAnsi="仿宋_GB2312" w:cs="仿宋_GB2312" w:eastAsia="仿宋_GB2312"/>
                      <w:sz w:val="24"/>
                      <w:color w:val="000000"/>
                    </w:rPr>
                    <w:t>4.升降示差≤1 分度；</w:t>
                  </w:r>
                </w:p>
                <w:p>
                  <w:pPr>
                    <w:pStyle w:val="null3"/>
                    <w:jc w:val="both"/>
                  </w:pPr>
                  <w:r>
                    <w:rPr>
                      <w:rFonts w:ascii="仿宋_GB2312" w:hAnsi="仿宋_GB2312" w:cs="仿宋_GB2312" w:eastAsia="仿宋_GB2312"/>
                      <w:sz w:val="24"/>
                      <w:color w:val="000000"/>
                    </w:rPr>
                    <w:t>5.重复性偏差≤1分度。</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数字测力计（</w:t>
                  </w:r>
                  <w:r>
                    <w:rPr>
                      <w:rFonts w:ascii="仿宋_GB2312" w:hAnsi="仿宋_GB2312" w:cs="仿宋_GB2312" w:eastAsia="仿宋_GB2312"/>
                      <w:sz w:val="24"/>
                      <w:color w:val="000000"/>
                    </w:rPr>
                    <w:t>5N）</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1.规格：量程 0〜5N，误差≤±1.0%FS±1 字；</w:t>
                  </w:r>
                </w:p>
                <w:p>
                  <w:pPr>
                    <w:pStyle w:val="null3"/>
                    <w:jc w:val="both"/>
                  </w:pPr>
                  <w:r>
                    <w:rPr>
                      <w:rFonts w:ascii="仿宋_GB2312" w:hAnsi="仿宋_GB2312" w:cs="仿宋_GB2312" w:eastAsia="仿宋_GB2312"/>
                      <w:sz w:val="24"/>
                      <w:color w:val="000000"/>
                    </w:rPr>
                    <w:t>2.采样频率≥100 次/秒；</w:t>
                  </w:r>
                </w:p>
                <w:p>
                  <w:pPr>
                    <w:pStyle w:val="null3"/>
                    <w:jc w:val="both"/>
                  </w:pPr>
                  <w:r>
                    <w:rPr>
                      <w:rFonts w:ascii="仿宋_GB2312" w:hAnsi="仿宋_GB2312" w:cs="仿宋_GB2312" w:eastAsia="仿宋_GB2312"/>
                      <w:sz w:val="24"/>
                      <w:color w:val="000000"/>
                    </w:rPr>
                    <w:t>3.可测拉力和压力；</w:t>
                  </w:r>
                </w:p>
                <w:p>
                  <w:pPr>
                    <w:pStyle w:val="null3"/>
                    <w:jc w:val="both"/>
                  </w:pPr>
                  <w:r>
                    <w:rPr>
                      <w:rFonts w:ascii="仿宋_GB2312" w:hAnsi="仿宋_GB2312" w:cs="仿宋_GB2312" w:eastAsia="仿宋_GB2312"/>
                      <w:sz w:val="24"/>
                      <w:color w:val="000000"/>
                    </w:rPr>
                    <w:t>4.不接电脑能独立运行，显示屏尺寸≥长 30mm×宽 40mm。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数字测力计（</w:t>
                  </w:r>
                  <w:r>
                    <w:rPr>
                      <w:rFonts w:ascii="仿宋_GB2312" w:hAnsi="仿宋_GB2312" w:cs="仿宋_GB2312" w:eastAsia="仿宋_GB2312"/>
                      <w:sz w:val="24"/>
                      <w:color w:val="000000"/>
                    </w:rPr>
                    <w:t>20N）</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1.规格：测量范围 0N〜  20N，分辨力 0.01N；</w:t>
                  </w:r>
                </w:p>
                <w:p>
                  <w:pPr>
                    <w:pStyle w:val="null3"/>
                    <w:jc w:val="both"/>
                  </w:pPr>
                  <w:r>
                    <w:rPr>
                      <w:rFonts w:ascii="仿宋_GB2312" w:hAnsi="仿宋_GB2312" w:cs="仿宋_GB2312" w:eastAsia="仿宋_GB2312"/>
                      <w:sz w:val="24"/>
                      <w:color w:val="000000"/>
                    </w:rPr>
                    <w:t>2.采样频率不低于 100 次/秒；</w:t>
                  </w:r>
                </w:p>
                <w:p>
                  <w:pPr>
                    <w:pStyle w:val="null3"/>
                    <w:jc w:val="both"/>
                  </w:pPr>
                  <w:r>
                    <w:rPr>
                      <w:rFonts w:ascii="仿宋_GB2312" w:hAnsi="仿宋_GB2312" w:cs="仿宋_GB2312" w:eastAsia="仿宋_GB2312"/>
                      <w:sz w:val="24"/>
                      <w:color w:val="000000"/>
                    </w:rPr>
                    <w:t>3.有调零、校准、记忆（ 能显示稳定值）功能</w:t>
                  </w:r>
                </w:p>
                <w:p>
                  <w:pPr>
                    <w:pStyle w:val="null3"/>
                    <w:jc w:val="both"/>
                  </w:pPr>
                  <w:r>
                    <w:rPr>
                      <w:rFonts w:ascii="仿宋_GB2312" w:hAnsi="仿宋_GB2312" w:cs="仿宋_GB2312" w:eastAsia="仿宋_GB2312"/>
                      <w:sz w:val="24"/>
                      <w:color w:val="000000"/>
                    </w:rPr>
                    <w:t>4.能测拉力、压力。</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拉压测力计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1.品类：指针式；</w:t>
                  </w:r>
                </w:p>
                <w:p>
                  <w:pPr>
                    <w:pStyle w:val="null3"/>
                    <w:jc w:val="both"/>
                  </w:pPr>
                  <w:r>
                    <w:rPr>
                      <w:rFonts w:ascii="仿宋_GB2312" w:hAnsi="仿宋_GB2312" w:cs="仿宋_GB2312" w:eastAsia="仿宋_GB2312"/>
                      <w:sz w:val="24"/>
                      <w:color w:val="000000"/>
                    </w:rPr>
                    <w:t>2.规格：量程为-10～ 10N，分度值 0.2N；</w:t>
                  </w:r>
                </w:p>
                <w:p>
                  <w:pPr>
                    <w:pStyle w:val="null3"/>
                    <w:jc w:val="both"/>
                  </w:pPr>
                  <w:r>
                    <w:rPr>
                      <w:rFonts w:ascii="仿宋_GB2312" w:hAnsi="仿宋_GB2312" w:cs="仿宋_GB2312" w:eastAsia="仿宋_GB2312"/>
                      <w:sz w:val="24"/>
                      <w:color w:val="000000"/>
                    </w:rPr>
                    <w:t>3.示值误差≤1/4 分度；</w:t>
                  </w:r>
                </w:p>
                <w:p>
                  <w:pPr>
                    <w:pStyle w:val="null3"/>
                    <w:jc w:val="both"/>
                  </w:pPr>
                  <w:r>
                    <w:rPr>
                      <w:rFonts w:ascii="仿宋_GB2312" w:hAnsi="仿宋_GB2312" w:cs="仿宋_GB2312" w:eastAsia="仿宋_GB2312"/>
                      <w:sz w:val="24"/>
                      <w:color w:val="000000"/>
                    </w:rPr>
                    <w:t>4.升降示差≤1/2 分度；</w:t>
                  </w:r>
                </w:p>
                <w:p>
                  <w:pPr>
                    <w:pStyle w:val="null3"/>
                    <w:jc w:val="both"/>
                  </w:pPr>
                  <w:r>
                    <w:rPr>
                      <w:rFonts w:ascii="仿宋_GB2312" w:hAnsi="仿宋_GB2312" w:cs="仿宋_GB2312" w:eastAsia="仿宋_GB2312"/>
                      <w:sz w:val="24"/>
                      <w:color w:val="000000"/>
                    </w:rPr>
                    <w:t>5.重复性偏差≤1/4 分度。</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重锤</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重</w:t>
                  </w:r>
                  <w:r>
                    <w:rPr>
                      <w:rFonts w:ascii="仿宋_GB2312" w:hAnsi="仿宋_GB2312" w:cs="仿宋_GB2312" w:eastAsia="仿宋_GB2312"/>
                      <w:sz w:val="24"/>
                      <w:color w:val="000000"/>
                    </w:rPr>
                    <w:t>300g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金属钩码</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质量：</w:t>
                  </w:r>
                  <w:r>
                    <w:rPr>
                      <w:rFonts w:ascii="仿宋_GB2312" w:hAnsi="仿宋_GB2312" w:cs="仿宋_GB2312" w:eastAsia="仿宋_GB2312"/>
                      <w:sz w:val="24"/>
                      <w:color w:val="000000"/>
                    </w:rPr>
                    <w:t>10g ×l、20g ×2、50g ×2、200g × 1；允许误差：（ 10±0.1）g、 ( 20±0.2） g、（ 50±0.5）g、（ 200±2.0）g。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金属钩码</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50g ×10）</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1.规格：50g ±0.5g，每盒 10 个，可叠放；</w:t>
                  </w:r>
                </w:p>
                <w:p>
                  <w:pPr>
                    <w:pStyle w:val="null3"/>
                    <w:jc w:val="both"/>
                  </w:pPr>
                  <w:r>
                    <w:rPr>
                      <w:rFonts w:ascii="仿宋_GB2312" w:hAnsi="仿宋_GB2312" w:cs="仿宋_GB2312" w:eastAsia="仿宋_GB2312"/>
                      <w:sz w:val="24"/>
                      <w:color w:val="000000"/>
                    </w:rPr>
                    <w:t>2.材质：材料采用纯度 99.6%、粒度不小于 80#的铁基粉或其它钢材，钩码表面 应有防腐镀层</w:t>
                  </w:r>
                </w:p>
                <w:p>
                  <w:pPr>
                    <w:pStyle w:val="null3"/>
                    <w:jc w:val="both"/>
                  </w:pPr>
                  <w:r>
                    <w:rPr>
                      <w:rFonts w:ascii="仿宋_GB2312" w:hAnsi="仿宋_GB2312" w:cs="仿宋_GB2312" w:eastAsia="仿宋_GB2312"/>
                      <w:sz w:val="24"/>
                      <w:color w:val="000000"/>
                    </w:rPr>
                    <w:t>3.硬度不小于 HB70；</w:t>
                  </w:r>
                </w:p>
                <w:p>
                  <w:pPr>
                    <w:pStyle w:val="null3"/>
                    <w:jc w:val="both"/>
                  </w:pPr>
                  <w:r>
                    <w:rPr>
                      <w:rFonts w:ascii="仿宋_GB2312" w:hAnsi="仿宋_GB2312" w:cs="仿宋_GB2312" w:eastAsia="仿宋_GB2312"/>
                      <w:sz w:val="24"/>
                      <w:color w:val="000000"/>
                    </w:rPr>
                    <w:t>4.上下勾的连线应通过钩码主体的轴线。</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摩擦力趣味实验制作</w:t>
                  </w:r>
                </w:p>
                <w:p>
                  <w:pPr>
                    <w:pStyle w:val="null3"/>
                    <w:jc w:val="center"/>
                  </w:pPr>
                  <w:r>
                    <w:rPr>
                      <w:rFonts w:ascii="仿宋_GB2312" w:hAnsi="仿宋_GB2312" w:cs="仿宋_GB2312" w:eastAsia="仿宋_GB2312"/>
                      <w:sz w:val="24"/>
                      <w:color w:val="000000"/>
                    </w:rPr>
                    <w:t>材料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可完成听话的瓶子、气垫光盘等趣味实验。</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轴承模型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1.种类：包括滚动轴承和滑动轴承 2 种；</w:t>
                  </w:r>
                </w:p>
                <w:p>
                  <w:pPr>
                    <w:pStyle w:val="null3"/>
                    <w:jc w:val="both"/>
                  </w:pPr>
                  <w:r>
                    <w:rPr>
                      <w:rFonts w:ascii="仿宋_GB2312" w:hAnsi="仿宋_GB2312" w:cs="仿宋_GB2312" w:eastAsia="仿宋_GB2312"/>
                      <w:sz w:val="24"/>
                      <w:color w:val="000000"/>
                    </w:rPr>
                    <w:t>2.材质结构：滑动轴承由工程塑料制轴承架、金属制转轴、铜轴套组成。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运动和力实验器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1.结构：包括小车（车轮直径≥20mm）、平面板、过渡片、斜面板、挡板、支架、 3 个小球及空盒、3 种不同阻力的平面等；</w:t>
                  </w:r>
                </w:p>
                <w:p>
                  <w:pPr>
                    <w:pStyle w:val="null3"/>
                    <w:jc w:val="both"/>
                  </w:pPr>
                  <w:r>
                    <w:rPr>
                      <w:rFonts w:ascii="仿宋_GB2312" w:hAnsi="仿宋_GB2312" w:cs="仿宋_GB2312" w:eastAsia="仿宋_GB2312"/>
                      <w:sz w:val="24"/>
                      <w:color w:val="000000"/>
                    </w:rPr>
                    <w:t>2.平面板长度≥800mm，宽度≥120mm；</w:t>
                  </w:r>
                </w:p>
                <w:p>
                  <w:pPr>
                    <w:pStyle w:val="null3"/>
                    <w:jc w:val="both"/>
                  </w:pPr>
                  <w:r>
                    <w:rPr>
                      <w:rFonts w:ascii="仿宋_GB2312" w:hAnsi="仿宋_GB2312" w:cs="仿宋_GB2312" w:eastAsia="仿宋_GB2312"/>
                      <w:sz w:val="24"/>
                      <w:color w:val="000000"/>
                    </w:rPr>
                    <w:t>3.斜面与平面连接平滑，不铺摩擦材料与铺摩擦材料的情况下，小车运动距离相 差应≥80mm；</w:t>
                  </w:r>
                </w:p>
                <w:p>
                  <w:pPr>
                    <w:pStyle w:val="null3"/>
                    <w:jc w:val="both"/>
                  </w:pPr>
                  <w:r>
                    <w:rPr>
                      <w:rFonts w:ascii="仿宋_GB2312" w:hAnsi="仿宋_GB2312" w:cs="仿宋_GB2312" w:eastAsia="仿宋_GB2312"/>
                      <w:sz w:val="24"/>
                      <w:color w:val="000000"/>
                    </w:rPr>
                    <w:t>4.铺两种不同的摩擦材料，小车运动距离相差应≥40mm。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伽利略理想斜面</w:t>
                  </w:r>
                </w:p>
                <w:p>
                  <w:pPr>
                    <w:pStyle w:val="null3"/>
                    <w:jc w:val="center"/>
                  </w:pPr>
                  <w:r>
                    <w:rPr>
                      <w:rFonts w:ascii="仿宋_GB2312" w:hAnsi="仿宋_GB2312" w:cs="仿宋_GB2312" w:eastAsia="仿宋_GB2312"/>
                      <w:sz w:val="24"/>
                      <w:color w:val="000000"/>
                    </w:rPr>
                    <w:t>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 由轨道、面板、支脚、手柄、长度标尺、角度标尺、记忆游标、圆球、挡球板、金属衬条、支点和捕球网组成；</w:t>
                  </w:r>
                </w:p>
                <w:p>
                  <w:pPr>
                    <w:pStyle w:val="null3"/>
                    <w:jc w:val="both"/>
                  </w:pPr>
                  <w:r>
                    <w:rPr>
                      <w:rFonts w:ascii="仿宋_GB2312" w:hAnsi="仿宋_GB2312" w:cs="仿宋_GB2312" w:eastAsia="仿宋_GB2312"/>
                      <w:sz w:val="24"/>
                      <w:color w:val="000000"/>
                    </w:rPr>
                    <w:t>2.面板长度≥1100mm，高度≥200mm；</w:t>
                  </w:r>
                </w:p>
                <w:p>
                  <w:pPr>
                    <w:pStyle w:val="null3"/>
                    <w:jc w:val="both"/>
                  </w:pPr>
                  <w:r>
                    <w:rPr>
                      <w:rFonts w:ascii="仿宋_GB2312" w:hAnsi="仿宋_GB2312" w:cs="仿宋_GB2312" w:eastAsia="仿宋_GB2312"/>
                      <w:sz w:val="24"/>
                      <w:color w:val="000000"/>
                    </w:rPr>
                    <w:t>3.轨道采用可弯曲的软性材料，长≥1200mm， 内侧宽度为 9mm，平行度公差 ≤ 0.2mm；</w:t>
                  </w:r>
                </w:p>
                <w:p>
                  <w:pPr>
                    <w:pStyle w:val="null3"/>
                    <w:jc w:val="both"/>
                  </w:pPr>
                  <w:r>
                    <w:rPr>
                      <w:rFonts w:ascii="仿宋_GB2312" w:hAnsi="仿宋_GB2312" w:cs="仿宋_GB2312" w:eastAsia="仿宋_GB2312"/>
                      <w:sz w:val="24"/>
                      <w:color w:val="000000"/>
                    </w:rPr>
                    <w:t>4.轨道下行段固定，上行段倾斜角应能在 0～ 15 °之间连续可调。</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惯性演示器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观察的物体应能收回，成功率不小于</w:t>
                  </w:r>
                  <w:r>
                    <w:rPr>
                      <w:rFonts w:ascii="仿宋_GB2312" w:hAnsi="仿宋_GB2312" w:cs="仿宋_GB2312" w:eastAsia="仿宋_GB2312"/>
                      <w:sz w:val="24"/>
                      <w:color w:val="000000"/>
                    </w:rPr>
                    <w:t>98%。</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阿基米德原理实验器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包括筒、圆柱体、溢液杯、低重心浮筒、低重心浮筒配重等。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浮力原理演示器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由透明的大水箱、小水箱、排气管、浮体、连通管（</w:t>
                  </w:r>
                  <w:r>
                    <w:rPr>
                      <w:rFonts w:ascii="仿宋_GB2312" w:hAnsi="仿宋_GB2312" w:cs="仿宋_GB2312" w:eastAsia="仿宋_GB2312"/>
                      <w:sz w:val="24"/>
                      <w:color w:val="000000"/>
                    </w:rPr>
                    <w:t>A、B）、控制阀和支架组成。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气体浮力演示器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抽气式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物体浮沉条件演示器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 由透明盛液筒（ 内径≥95mm，深度≥285mm）、浮体及附件（U 形杯、叉子、注射器、密度计）组成；</w:t>
                  </w:r>
                </w:p>
                <w:p>
                  <w:pPr>
                    <w:pStyle w:val="null3"/>
                    <w:jc w:val="both"/>
                  </w:pPr>
                  <w:r>
                    <w:rPr>
                      <w:rFonts w:ascii="仿宋_GB2312" w:hAnsi="仿宋_GB2312" w:cs="仿宋_GB2312" w:eastAsia="仿宋_GB2312"/>
                      <w:sz w:val="24"/>
                      <w:color w:val="000000"/>
                    </w:rPr>
                    <w:t>2.悬浮应有微调，浮体可处于漂浮、悬浮、下沉三种状态。</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潜水艇浮沉演示器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 由潜水艇模型（水箱透明）、注射器、软乳胶管组成；</w:t>
                  </w:r>
                </w:p>
                <w:p>
                  <w:pPr>
                    <w:pStyle w:val="null3"/>
                    <w:jc w:val="both"/>
                  </w:pPr>
                  <w:r>
                    <w:rPr>
                      <w:rFonts w:ascii="仿宋_GB2312" w:hAnsi="仿宋_GB2312" w:cs="仿宋_GB2312" w:eastAsia="仿宋_GB2312"/>
                      <w:sz w:val="24"/>
                      <w:color w:val="000000"/>
                    </w:rPr>
                    <w:t>2.能连续完成下沉、上浮，悬浮时倾斜≤10 °。</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伽利略温度计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≥10 球，14～ 32℃</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浮力趣味实验材料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能完成密度计制作、浮力秤制作等趣味实验。</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压力和压强演示器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1.压强小桌：尺寸≥长 200mm×宽 100mm×高 100mm；</w:t>
                  </w:r>
                </w:p>
                <w:p>
                  <w:pPr>
                    <w:pStyle w:val="null3"/>
                    <w:jc w:val="both"/>
                  </w:pPr>
                  <w:r>
                    <w:rPr>
                      <w:rFonts w:ascii="仿宋_GB2312" w:hAnsi="仿宋_GB2312" w:cs="仿宋_GB2312" w:eastAsia="仿宋_GB2312"/>
                      <w:sz w:val="24"/>
                      <w:color w:val="000000"/>
                    </w:rPr>
                    <w:t>2.配套多孔弹性材料，尺寸≥长 220mm×宽 120mm×高 50mm。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压力作用效果演示器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w:t>
                  </w:r>
                  <w:r>
                    <w:rPr>
                      <w:rFonts w:ascii="仿宋_GB2312" w:hAnsi="仿宋_GB2312" w:cs="仿宋_GB2312" w:eastAsia="仿宋_GB2312"/>
                      <w:sz w:val="24"/>
                      <w:color w:val="000000"/>
                    </w:rPr>
                    <w:t>3 组规格相同的长方体金属块、带刻度的透明长方体容器、硬海绵块组成。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钉板实验材料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由钉板、气球等组成；用密钉板时水袋不破；用疏钉板时水袋破。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液体内部压强实验器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 由承压盒、支杆、过渡接头、硅橡胶管、硅橡胶膜组成；</w:t>
                  </w:r>
                </w:p>
                <w:p>
                  <w:pPr>
                    <w:pStyle w:val="null3"/>
                    <w:jc w:val="both"/>
                  </w:pPr>
                  <w:r>
                    <w:rPr>
                      <w:rFonts w:ascii="仿宋_GB2312" w:hAnsi="仿宋_GB2312" w:cs="仿宋_GB2312" w:eastAsia="仿宋_GB2312"/>
                      <w:sz w:val="24"/>
                      <w:color w:val="000000"/>
                    </w:rPr>
                    <w:t>2.承压盒内径 36～ 38mm 硅橡胶膜厚 0.5mm，支杆长度≥300mm；</w:t>
                  </w:r>
                </w:p>
                <w:p>
                  <w:pPr>
                    <w:pStyle w:val="null3"/>
                    <w:jc w:val="both"/>
                  </w:pPr>
                  <w:r>
                    <w:rPr>
                      <w:rFonts w:ascii="仿宋_GB2312" w:hAnsi="仿宋_GB2312" w:cs="仿宋_GB2312" w:eastAsia="仿宋_GB2312"/>
                      <w:sz w:val="24"/>
                      <w:color w:val="000000"/>
                    </w:rPr>
                    <w:t>3.有手动转动机构，有标尺。</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微小压强计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w:t>
                  </w:r>
                  <w:r>
                    <w:rPr>
                      <w:rFonts w:ascii="仿宋_GB2312" w:hAnsi="仿宋_GB2312" w:cs="仿宋_GB2312" w:eastAsia="仿宋_GB2312"/>
                      <w:sz w:val="24"/>
                      <w:color w:val="000000"/>
                    </w:rPr>
                    <w:t>U 形管、标度板、三通连接管、硅橡胶管弹簧止水夹和连有塑料管的注射器组成。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透明盛液筒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规格：高</w:t>
                  </w:r>
                  <w:r>
                    <w:rPr>
                      <w:rFonts w:ascii="仿宋_GB2312" w:hAnsi="仿宋_GB2312" w:cs="仿宋_GB2312" w:eastAsia="仿宋_GB2312"/>
                      <w:sz w:val="24"/>
                      <w:color w:val="000000"/>
                    </w:rPr>
                    <w:t>300mm±5mm，筒底外径≥110mm，壁厚≥1.5mm；</w:t>
                  </w:r>
                </w:p>
                <w:p>
                  <w:pPr>
                    <w:pStyle w:val="null3"/>
                    <w:numPr>
                      <w:ilvl w:val="0"/>
                      <w:numId w:val="1"/>
                    </w:numPr>
                    <w:jc w:val="both"/>
                  </w:pPr>
                  <w:r>
                    <w:rPr>
                      <w:rFonts w:ascii="仿宋_GB2312" w:hAnsi="仿宋_GB2312" w:cs="仿宋_GB2312" w:eastAsia="仿宋_GB2312"/>
                      <w:sz w:val="24"/>
                      <w:color w:val="000000"/>
                    </w:rPr>
                    <w:t>筒身有深度标尺，标尺长</w:t>
                  </w:r>
                  <w:r>
                    <w:rPr>
                      <w:rFonts w:ascii="仿宋_GB2312" w:hAnsi="仿宋_GB2312" w:cs="仿宋_GB2312" w:eastAsia="仿宋_GB2312"/>
                      <w:sz w:val="24"/>
                      <w:color w:val="000000"/>
                    </w:rPr>
                    <w:t>≥250mm；</w:t>
                  </w:r>
                </w:p>
                <w:p>
                  <w:pPr>
                    <w:pStyle w:val="null3"/>
                    <w:jc w:val="both"/>
                  </w:pPr>
                  <w:r>
                    <w:rPr>
                      <w:rFonts w:ascii="仿宋_GB2312" w:hAnsi="仿宋_GB2312" w:cs="仿宋_GB2312" w:eastAsia="仿宋_GB2312"/>
                      <w:sz w:val="24"/>
                      <w:color w:val="000000"/>
                    </w:rPr>
                    <w:t>3.分度值 1mm，透光率应≥90％。</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液体对器壁压强演示</w:t>
                  </w:r>
                </w:p>
                <w:p>
                  <w:pPr>
                    <w:pStyle w:val="null3"/>
                    <w:jc w:val="center"/>
                  </w:pPr>
                  <w:r>
                    <w:rPr>
                      <w:rFonts w:ascii="仿宋_GB2312" w:hAnsi="仿宋_GB2312" w:cs="仿宋_GB2312" w:eastAsia="仿宋_GB2312"/>
                      <w:sz w:val="24"/>
                      <w:color w:val="000000"/>
                    </w:rPr>
                    <w:t>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1.透明圆筒壁同一直线上不同高度处应有 3 个喷嘴，对面应有 1 个喷嘴；</w:t>
                  </w:r>
                </w:p>
                <w:p>
                  <w:pPr>
                    <w:pStyle w:val="null3"/>
                    <w:jc w:val="both"/>
                  </w:pPr>
                  <w:r>
                    <w:rPr>
                      <w:rFonts w:ascii="仿宋_GB2312" w:hAnsi="仿宋_GB2312" w:cs="仿宋_GB2312" w:eastAsia="仿宋_GB2312"/>
                      <w:sz w:val="24"/>
                      <w:color w:val="000000"/>
                    </w:rPr>
                    <w:t>2.配 4 个喷嘴塞或盖；</w:t>
                  </w:r>
                </w:p>
                <w:p>
                  <w:pPr>
                    <w:pStyle w:val="null3"/>
                    <w:jc w:val="both"/>
                  </w:pPr>
                  <w:r>
                    <w:rPr>
                      <w:rFonts w:ascii="仿宋_GB2312" w:hAnsi="仿宋_GB2312" w:cs="仿宋_GB2312" w:eastAsia="仿宋_GB2312"/>
                      <w:sz w:val="24"/>
                      <w:color w:val="000000"/>
                    </w:rPr>
                    <w:t>3.有表示深度的标尺。</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帕斯卡球</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活塞筒长</w:t>
                  </w:r>
                  <w:r>
                    <w:rPr>
                      <w:rFonts w:ascii="仿宋_GB2312" w:hAnsi="仿宋_GB2312" w:cs="仿宋_GB2312" w:eastAsia="仿宋_GB2312"/>
                      <w:sz w:val="24"/>
                      <w:color w:val="000000"/>
                    </w:rPr>
                    <w:t>200mm，外径 25mm，壁厚≥1.5mm；</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圆球外径</w:t>
                  </w:r>
                  <w:r>
                    <w:rPr>
                      <w:rFonts w:ascii="仿宋_GB2312" w:hAnsi="仿宋_GB2312" w:cs="仿宋_GB2312" w:eastAsia="仿宋_GB2312"/>
                      <w:sz w:val="24"/>
                      <w:color w:val="000000"/>
                    </w:rPr>
                    <w:t>60mm，不锈钢或者铝合金材质；</w:t>
                  </w:r>
                </w:p>
                <w:p>
                  <w:pPr>
                    <w:pStyle w:val="null3"/>
                    <w:jc w:val="both"/>
                  </w:pPr>
                  <w:r>
                    <w:rPr>
                      <w:rFonts w:ascii="仿宋_GB2312" w:hAnsi="仿宋_GB2312" w:cs="仿宋_GB2312" w:eastAsia="仿宋_GB2312"/>
                      <w:sz w:val="24"/>
                      <w:color w:val="000000"/>
                    </w:rPr>
                    <w:t>3.喷嘴数量≥10 个，孔径 0.5mm。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液压机模型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由大缸体、小缸体、连通管、承压台、支架、切刀和压簧等组成。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连通器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1.尺寸：210mm×宽 210mm×高 120mm；</w:t>
                  </w:r>
                </w:p>
                <w:p>
                  <w:pPr>
                    <w:pStyle w:val="null3"/>
                    <w:jc w:val="both"/>
                  </w:pPr>
                  <w:r>
                    <w:rPr>
                      <w:rFonts w:ascii="仿宋_GB2312" w:hAnsi="仿宋_GB2312" w:cs="仿宋_GB2312" w:eastAsia="仿宋_GB2312"/>
                      <w:sz w:val="24"/>
                      <w:color w:val="000000"/>
                    </w:rPr>
                    <w:t>2.粗管外径 30mm，细管外径 12mm；</w:t>
                  </w:r>
                </w:p>
                <w:p>
                  <w:pPr>
                    <w:pStyle w:val="null3"/>
                    <w:jc w:val="both"/>
                  </w:pPr>
                  <w:r>
                    <w:rPr>
                      <w:rFonts w:ascii="仿宋_GB2312" w:hAnsi="仿宋_GB2312" w:cs="仿宋_GB2312" w:eastAsia="仿宋_GB2312"/>
                      <w:sz w:val="24"/>
                      <w:color w:val="000000"/>
                    </w:rPr>
                    <w:t>3.底座应平稳。</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船闸模型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闸门、阀门的开闭状态，闸室水位的变化以及轮船的行驶均能够明显观察到。</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生活中的连通器模型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透明地漏模型、水位计等，可注水演示。</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倒装壶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透明，可注水演示。</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乳胶管（外径</w:t>
                  </w:r>
                  <w:r>
                    <w:rPr>
                      <w:rFonts w:ascii="仿宋_GB2312" w:hAnsi="仿宋_GB2312" w:cs="仿宋_GB2312" w:eastAsia="仿宋_GB2312"/>
                      <w:sz w:val="24"/>
                      <w:color w:val="000000"/>
                    </w:rPr>
                    <w:t>9mm）</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尺寸：外径</w:t>
                  </w:r>
                  <w:r>
                    <w:rPr>
                      <w:rFonts w:ascii="仿宋_GB2312" w:hAnsi="仿宋_GB2312" w:cs="仿宋_GB2312" w:eastAsia="仿宋_GB2312"/>
                      <w:sz w:val="24"/>
                      <w:color w:val="000000"/>
                    </w:rPr>
                    <w:t>9mm， 内径 6mm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米</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乳胶管（外径</w:t>
                  </w:r>
                  <w:r>
                    <w:rPr>
                      <w:rFonts w:ascii="仿宋_GB2312" w:hAnsi="仿宋_GB2312" w:cs="仿宋_GB2312" w:eastAsia="仿宋_GB2312"/>
                      <w:sz w:val="24"/>
                      <w:color w:val="000000"/>
                    </w:rPr>
                    <w:t>6mm）</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尺寸：外径</w:t>
                  </w:r>
                  <w:r>
                    <w:rPr>
                      <w:rFonts w:ascii="仿宋_GB2312" w:hAnsi="仿宋_GB2312" w:cs="仿宋_GB2312" w:eastAsia="仿宋_GB2312"/>
                      <w:sz w:val="24"/>
                      <w:color w:val="000000"/>
                    </w:rPr>
                    <w:t>6mm， 内径 4mm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米</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马德堡半球</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 由半球、拉手、气嘴、阀门、橡胶管 2 根以及底座等组成；</w:t>
                  </w:r>
                </w:p>
                <w:p>
                  <w:pPr>
                    <w:pStyle w:val="null3"/>
                    <w:jc w:val="both"/>
                  </w:pPr>
                  <w:r>
                    <w:rPr>
                      <w:rFonts w:ascii="仿宋_GB2312" w:hAnsi="仿宋_GB2312" w:cs="仿宋_GB2312" w:eastAsia="仿宋_GB2312"/>
                      <w:sz w:val="24"/>
                      <w:color w:val="000000"/>
                    </w:rPr>
                    <w:t>2.球体外径≥80mm，气嘴外径 8mm。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玻璃管</w:t>
                  </w:r>
                </w:p>
                <w:p>
                  <w:pPr>
                    <w:pStyle w:val="null3"/>
                    <w:jc w:val="center"/>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5~6mm）</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5～ 6mm、长 600mm，壁厚＞ 0.8mm。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kg</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玻璃管</w:t>
                  </w:r>
                </w:p>
                <w:p>
                  <w:pPr>
                    <w:pStyle w:val="null3"/>
                    <w:jc w:val="center"/>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7~8mm）</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7～ 8mm，长 600mm，壁厚＞ 0.8mm。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kg</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负压鱼缸</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200mm×宽 200mm×高 250mm。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可密封长玻璃管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1.尺寸：直径 10mm×长 800mm；</w:t>
                  </w:r>
                </w:p>
                <w:p>
                  <w:pPr>
                    <w:pStyle w:val="null3"/>
                    <w:jc w:val="both"/>
                  </w:pPr>
                  <w:r>
                    <w:rPr>
                      <w:rFonts w:ascii="仿宋_GB2312" w:hAnsi="仿宋_GB2312" w:cs="仿宋_GB2312" w:eastAsia="仿宋_GB2312"/>
                      <w:sz w:val="24"/>
                      <w:color w:val="000000"/>
                    </w:rPr>
                    <w:t>2.其他：有胶塞，带刻度衬板。</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大气压系列实验材料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可完成覆杯实验、负压吹气球、喷泉、拔火罐、粗测大气压、证明大气压存在、</w:t>
                  </w:r>
                  <w:r>
                    <w:rPr>
                      <w:rFonts w:ascii="仿宋_GB2312" w:hAnsi="仿宋_GB2312" w:cs="仿宋_GB2312" w:eastAsia="仿宋_GB2312"/>
                      <w:sz w:val="24"/>
                      <w:color w:val="000000"/>
                    </w:rPr>
                    <w:t>虹吸等趣味实验。</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空盒气压计</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870~1050hPa）</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870～ 1050hPa，整 10hPa 点示值误差≤±0.7hPa。</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空盒气压计</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80~106kPa）</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1.品类：教学型；</w:t>
                  </w:r>
                </w:p>
                <w:p>
                  <w:pPr>
                    <w:pStyle w:val="null3"/>
                    <w:jc w:val="both"/>
                  </w:pPr>
                  <w:r>
                    <w:rPr>
                      <w:rFonts w:ascii="仿宋_GB2312" w:hAnsi="仿宋_GB2312" w:cs="仿宋_GB2312" w:eastAsia="仿宋_GB2312"/>
                      <w:sz w:val="24"/>
                      <w:color w:val="000000"/>
                    </w:rPr>
                    <w:t>2.规格：量程 80～ 106kPa，分度值 0.25kPa； 3.多膜盒，带橡皮球。</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肺呼吸模拟器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能模拟吸气时，胸腔体积增大，肺中气压小于体外大气压，空气被压入肺部。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离心水泵模型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含泵体、驱动机构、底座、进水管、出水管等，应附漏斗、盛水筒、弓形固定夹，泵体上有透明观察窗。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抽水机模型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由筒身、活塞、活塞杆、进水阀、排水阀、进水管、</w:t>
                  </w:r>
                  <w:r>
                    <w:rPr>
                      <w:rFonts w:ascii="仿宋_GB2312" w:hAnsi="仿宋_GB2312" w:cs="仿宋_GB2312" w:eastAsia="仿宋_GB2312"/>
                      <w:sz w:val="24"/>
                      <w:color w:val="000000"/>
                    </w:rPr>
                    <w:t>出水管和储水池等组成。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流体压强与流速关系演示器（气体式）</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1.品类：气体式；</w:t>
                  </w:r>
                </w:p>
                <w:p>
                  <w:pPr>
                    <w:pStyle w:val="null3"/>
                    <w:jc w:val="both"/>
                  </w:pPr>
                  <w:r>
                    <w:rPr>
                      <w:rFonts w:ascii="仿宋_GB2312" w:hAnsi="仿宋_GB2312" w:cs="仿宋_GB2312" w:eastAsia="仿宋_GB2312"/>
                      <w:sz w:val="24"/>
                      <w:color w:val="000000"/>
                    </w:rPr>
                    <w:t>2.结构： 由气体流动管道、气体接入部件、压强观测部件组成；</w:t>
                  </w:r>
                </w:p>
                <w:p>
                  <w:pPr>
                    <w:pStyle w:val="null3"/>
                    <w:jc w:val="both"/>
                  </w:pPr>
                  <w:r>
                    <w:rPr>
                      <w:rFonts w:ascii="仿宋_GB2312" w:hAnsi="仿宋_GB2312" w:cs="仿宋_GB2312" w:eastAsia="仿宋_GB2312"/>
                      <w:sz w:val="24"/>
                      <w:color w:val="000000"/>
                    </w:rPr>
                    <w:t>3.应带气源。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流体压强与流速关系演示器（液体式）</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1.品类：液体式；</w:t>
                  </w:r>
                </w:p>
                <w:p>
                  <w:pPr>
                    <w:pStyle w:val="null3"/>
                    <w:jc w:val="both"/>
                  </w:pPr>
                  <w:r>
                    <w:rPr>
                      <w:rFonts w:ascii="仿宋_GB2312" w:hAnsi="仿宋_GB2312" w:cs="仿宋_GB2312" w:eastAsia="仿宋_GB2312"/>
                      <w:sz w:val="24"/>
                      <w:color w:val="000000"/>
                    </w:rPr>
                    <w:t>2.结构： 由液体流动管道、液体接入部件、液体回收部件、压强观测部件 4 部分组成。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飞机升力原理演示器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 由风机、遥控模型飞机、底座、牵引线或者滑杆等组成；</w:t>
                  </w:r>
                </w:p>
                <w:p>
                  <w:pPr>
                    <w:pStyle w:val="null3"/>
                    <w:jc w:val="both"/>
                  </w:pPr>
                  <w:r>
                    <w:rPr>
                      <w:rFonts w:ascii="仿宋_GB2312" w:hAnsi="仿宋_GB2312" w:cs="仿宋_GB2312" w:eastAsia="仿宋_GB2312"/>
                      <w:sz w:val="24"/>
                      <w:color w:val="000000"/>
                    </w:rPr>
                    <w:t>2.可真实模拟飞机的俯仰、左转、右转、2.4G 遥控器、接收机、可控制飞机模 型升降舵、方向舵组成；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杠杆</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 由杠杆、轴、调平装置和 6 个挂钩组成；</w:t>
                  </w:r>
                </w:p>
                <w:p>
                  <w:pPr>
                    <w:pStyle w:val="null3"/>
                    <w:jc w:val="both"/>
                  </w:pPr>
                  <w:r>
                    <w:rPr>
                      <w:rFonts w:ascii="仿宋_GB2312" w:hAnsi="仿宋_GB2312" w:cs="仿宋_GB2312" w:eastAsia="仿宋_GB2312"/>
                      <w:sz w:val="24"/>
                      <w:color w:val="000000"/>
                    </w:rPr>
                    <w:t>2.挂钩在标尺上能连续移动，杠杆长≥500mm；</w:t>
                  </w:r>
                </w:p>
                <w:p>
                  <w:pPr>
                    <w:pStyle w:val="null3"/>
                    <w:jc w:val="both"/>
                  </w:pPr>
                  <w:r>
                    <w:rPr>
                      <w:rFonts w:ascii="仿宋_GB2312" w:hAnsi="仿宋_GB2312" w:cs="仿宋_GB2312" w:eastAsia="仿宋_GB2312"/>
                      <w:sz w:val="24"/>
                      <w:color w:val="000000"/>
                    </w:rPr>
                    <w:t>3.木杠杆尺端需包头加固。</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演示滑轮组</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 由单滑轮 2 件、三并滑轮 2 件、三串滑轮 2 件、支杆滑轮 2 件组成，附 滑轮绳；</w:t>
                  </w:r>
                </w:p>
                <w:p>
                  <w:pPr>
                    <w:pStyle w:val="null3"/>
                    <w:jc w:val="both"/>
                  </w:pPr>
                  <w:r>
                    <w:rPr>
                      <w:rFonts w:ascii="仿宋_GB2312" w:hAnsi="仿宋_GB2312" w:cs="仿宋_GB2312" w:eastAsia="仿宋_GB2312"/>
                      <w:sz w:val="24"/>
                      <w:color w:val="000000"/>
                    </w:rPr>
                    <w:t>2.额定负荷：单滑轮 9.8N， 串及并滑轮为 19.6N，支杆滑轮为 9.8N；  3.满负荷时，单、支杆滑轮的效率≥90％ ，并、 串滑轮的效率≥75％。</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组</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滑轮组</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 由单滑轮 4 件、二并滑轮 2 件、二串滑轮 2 件、支杆滑轮 2 件构成；</w:t>
                  </w:r>
                </w:p>
                <w:p>
                  <w:pPr>
                    <w:pStyle w:val="null3"/>
                    <w:jc w:val="both"/>
                  </w:pPr>
                  <w:r>
                    <w:rPr>
                      <w:rFonts w:ascii="仿宋_GB2312" w:hAnsi="仿宋_GB2312" w:cs="仿宋_GB2312" w:eastAsia="仿宋_GB2312"/>
                      <w:sz w:val="24"/>
                      <w:color w:val="000000"/>
                    </w:rPr>
                    <w:t>2.每个滑轮组中至少有 1 个可止动滑轮，附滑轮绳；</w:t>
                  </w:r>
                </w:p>
                <w:p>
                  <w:pPr>
                    <w:pStyle w:val="null3"/>
                    <w:jc w:val="both"/>
                  </w:pPr>
                  <w:r>
                    <w:rPr>
                      <w:rFonts w:ascii="仿宋_GB2312" w:hAnsi="仿宋_GB2312" w:cs="仿宋_GB2312" w:eastAsia="仿宋_GB2312"/>
                      <w:sz w:val="24"/>
                      <w:color w:val="000000"/>
                    </w:rPr>
                    <w:t>3.额定负荷：单滑轮 9.8N， 串及并滑轮为 19.6N，支杆滑轮为 9.8N；  4.满负荷时，单、支杆滑轮的效率≥90％ ，并、 串滑轮的效率≥75％。</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组</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支杆定滑轮组</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1.结构：含单滑轮、桌边夹、尼龙线各 3 件、小铁环 1 件；</w:t>
                  </w:r>
                </w:p>
                <w:p>
                  <w:pPr>
                    <w:pStyle w:val="null3"/>
                    <w:jc w:val="both"/>
                  </w:pPr>
                  <w:r>
                    <w:rPr>
                      <w:rFonts w:ascii="仿宋_GB2312" w:hAnsi="仿宋_GB2312" w:cs="仿宋_GB2312" w:eastAsia="仿宋_GB2312"/>
                      <w:sz w:val="24"/>
                      <w:color w:val="000000"/>
                    </w:rPr>
                    <w:t>2.支杆高度可调，桌边夹的夹持厚度应≥70mm，夹入深度应≥40mm，支杆长度 ≥ 100mm，单滑轮外径 40mm，轮毂厚 10mm，轮缘厚 8mm。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组</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轮轴模型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1.尺寸：大轮直径 120mm，小轮直径 60mm；支架为 2mm，钢板冲压，主轴直径6mm；</w:t>
                  </w:r>
                </w:p>
                <w:p>
                  <w:pPr>
                    <w:pStyle w:val="null3"/>
                    <w:jc w:val="both"/>
                  </w:pPr>
                  <w:r>
                    <w:rPr>
                      <w:rFonts w:ascii="仿宋_GB2312" w:hAnsi="仿宋_GB2312" w:cs="仿宋_GB2312" w:eastAsia="仿宋_GB2312"/>
                      <w:sz w:val="24"/>
                      <w:color w:val="000000"/>
                    </w:rPr>
                    <w:t>2.台阶轮相对轴的静起动力矩应： ≤2.5 × 10—4N ·m；</w:t>
                  </w:r>
                </w:p>
                <w:p>
                  <w:pPr>
                    <w:pStyle w:val="null3"/>
                    <w:jc w:val="both"/>
                  </w:pPr>
                  <w:r>
                    <w:rPr>
                      <w:rFonts w:ascii="仿宋_GB2312" w:hAnsi="仿宋_GB2312" w:cs="仿宋_GB2312" w:eastAsia="仿宋_GB2312"/>
                      <w:sz w:val="24"/>
                      <w:color w:val="000000"/>
                    </w:rPr>
                    <w:t>3.结构： 由大小台阶轮、平衡杆、平衡块、主轴和支架组成；</w:t>
                  </w:r>
                </w:p>
                <w:p>
                  <w:pPr>
                    <w:pStyle w:val="null3"/>
                    <w:jc w:val="both"/>
                  </w:pPr>
                  <w:r>
                    <w:rPr>
                      <w:rFonts w:ascii="仿宋_GB2312" w:hAnsi="仿宋_GB2312" w:cs="仿宋_GB2312" w:eastAsia="仿宋_GB2312"/>
                      <w:sz w:val="24"/>
                      <w:color w:val="000000"/>
                    </w:rPr>
                    <w:t>4.颜色： 台阶轮两种颜色。</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音叉（</w:t>
                  </w:r>
                  <w:r>
                    <w:rPr>
                      <w:rFonts w:ascii="仿宋_GB2312" w:hAnsi="仿宋_GB2312" w:cs="仿宋_GB2312" w:eastAsia="仿宋_GB2312"/>
                      <w:sz w:val="24"/>
                      <w:color w:val="000000"/>
                    </w:rPr>
                    <w:t>256Hz）</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1.松木共鸣箱尺寸：长 300mm×宽 80mm×高 40mm；</w:t>
                  </w:r>
                </w:p>
                <w:p>
                  <w:pPr>
                    <w:pStyle w:val="null3"/>
                    <w:jc w:val="both"/>
                  </w:pPr>
                  <w:r>
                    <w:rPr>
                      <w:rFonts w:ascii="仿宋_GB2312" w:hAnsi="仿宋_GB2312" w:cs="仿宋_GB2312" w:eastAsia="仿宋_GB2312"/>
                      <w:sz w:val="24"/>
                      <w:color w:val="000000"/>
                    </w:rPr>
                    <w:t>2.结构： 由音叉、共鸣箱、音叉槌等组成；</w:t>
                  </w:r>
                </w:p>
                <w:p>
                  <w:pPr>
                    <w:pStyle w:val="null3"/>
                    <w:jc w:val="both"/>
                  </w:pPr>
                  <w:r>
                    <w:rPr>
                      <w:rFonts w:ascii="仿宋_GB2312" w:hAnsi="仿宋_GB2312" w:cs="仿宋_GB2312" w:eastAsia="仿宋_GB2312"/>
                      <w:sz w:val="24"/>
                      <w:color w:val="000000"/>
                    </w:rPr>
                    <w:t>3.频率：（ 256±0.3）Hz。</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音叉（</w:t>
                  </w:r>
                  <w:r>
                    <w:rPr>
                      <w:rFonts w:ascii="仿宋_GB2312" w:hAnsi="仿宋_GB2312" w:cs="仿宋_GB2312" w:eastAsia="仿宋_GB2312"/>
                      <w:sz w:val="24"/>
                      <w:color w:val="000000"/>
                    </w:rPr>
                    <w:t>512Hz）</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1.松木共鸣箱尺寸：长 140mm×宽 80mm×高 40mm；</w:t>
                  </w:r>
                </w:p>
                <w:p>
                  <w:pPr>
                    <w:pStyle w:val="null3"/>
                    <w:jc w:val="both"/>
                  </w:pPr>
                  <w:r>
                    <w:rPr>
                      <w:rFonts w:ascii="仿宋_GB2312" w:hAnsi="仿宋_GB2312" w:cs="仿宋_GB2312" w:eastAsia="仿宋_GB2312"/>
                      <w:sz w:val="24"/>
                      <w:color w:val="000000"/>
                    </w:rPr>
                    <w:t>2.结构： 由音叉、共鸣箱、音叉槌等组成；</w:t>
                  </w:r>
                </w:p>
                <w:p>
                  <w:pPr>
                    <w:pStyle w:val="null3"/>
                    <w:jc w:val="both"/>
                  </w:pPr>
                  <w:r>
                    <w:rPr>
                      <w:rFonts w:ascii="仿宋_GB2312" w:hAnsi="仿宋_GB2312" w:cs="仿宋_GB2312" w:eastAsia="仿宋_GB2312"/>
                      <w:sz w:val="24"/>
                      <w:color w:val="000000"/>
                    </w:rPr>
                    <w:t>3.频率：（ 512±0.4）Hz。</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电铃</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机械式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听诊器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医用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波动弹簧</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 ≥130 圈；</w:t>
                  </w:r>
                </w:p>
                <w:p>
                  <w:pPr>
                    <w:pStyle w:val="null3"/>
                    <w:jc w:val="both"/>
                  </w:pPr>
                  <w:r>
                    <w:rPr>
                      <w:rFonts w:ascii="仿宋_GB2312" w:hAnsi="仿宋_GB2312" w:cs="仿宋_GB2312" w:eastAsia="仿宋_GB2312"/>
                      <w:sz w:val="24"/>
                      <w:color w:val="000000"/>
                    </w:rPr>
                    <w:t>2.拉伸弹簧，扁形钢丝密绕；</w:t>
                  </w:r>
                </w:p>
                <w:p>
                  <w:pPr>
                    <w:pStyle w:val="null3"/>
                    <w:jc w:val="both"/>
                  </w:pPr>
                  <w:r>
                    <w:rPr>
                      <w:rFonts w:ascii="仿宋_GB2312" w:hAnsi="仿宋_GB2312" w:cs="仿宋_GB2312" w:eastAsia="仿宋_GB2312"/>
                      <w:sz w:val="24"/>
                      <w:color w:val="000000"/>
                    </w:rPr>
                    <w:t>3.弹簧刚度 2.0×10—3N/mm～ 5.0×10—3N/mm。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声传播演示器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由透明可密封容器、音频发生器、扬声器（含放大器）、传声棒、连接皮管等组</w:t>
                  </w:r>
                  <w:r>
                    <w:rPr>
                      <w:rFonts w:ascii="仿宋_GB2312" w:hAnsi="仿宋_GB2312" w:cs="仿宋_GB2312" w:eastAsia="仿宋_GB2312"/>
                      <w:sz w:val="24"/>
                      <w:color w:val="000000"/>
                    </w:rPr>
                    <w:t>成</w:t>
                  </w:r>
                </w:p>
                <w:p>
                  <w:pPr>
                    <w:pStyle w:val="null3"/>
                    <w:jc w:val="both"/>
                  </w:pPr>
                  <w:r>
                    <w:rPr>
                      <w:rFonts w:ascii="仿宋_GB2312" w:hAnsi="仿宋_GB2312" w:cs="仿宋_GB2312" w:eastAsia="仿宋_GB2312"/>
                      <w:sz w:val="24"/>
                      <w:color w:val="000000"/>
                    </w:rPr>
                    <w:t>。</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旋片真空泵</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1.品类：单相，油封旋片式直联泵 2XZ-0.5 型；</w:t>
                  </w:r>
                </w:p>
                <w:p>
                  <w:pPr>
                    <w:pStyle w:val="null3"/>
                    <w:jc w:val="both"/>
                  </w:pPr>
                  <w:r>
                    <w:rPr>
                      <w:rFonts w:ascii="仿宋_GB2312" w:hAnsi="仿宋_GB2312" w:cs="仿宋_GB2312" w:eastAsia="仿宋_GB2312"/>
                      <w:sz w:val="24"/>
                      <w:color w:val="000000"/>
                    </w:rPr>
                    <w:t>2.材质：底座采用 2.5mm 厚的钢板，铝合金机壳；</w:t>
                  </w:r>
                </w:p>
                <w:p>
                  <w:pPr>
                    <w:pStyle w:val="null3"/>
                    <w:jc w:val="both"/>
                  </w:pPr>
                  <w:r>
                    <w:rPr>
                      <w:rFonts w:ascii="仿宋_GB2312" w:hAnsi="仿宋_GB2312" w:cs="仿宋_GB2312" w:eastAsia="仿宋_GB2312"/>
                      <w:sz w:val="24"/>
                      <w:color w:val="000000"/>
                    </w:rPr>
                    <w:t>3.配有内径（ 6.3±0.75）mm、长 2.0m 的压缩空气用橡胶管。</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抽气盘</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由底盘、橡胶管接</w:t>
                  </w:r>
                  <w:r>
                    <w:rPr>
                      <w:rFonts w:ascii="仿宋_GB2312" w:hAnsi="仿宋_GB2312" w:cs="仿宋_GB2312" w:eastAsia="仿宋_GB2312"/>
                      <w:sz w:val="24"/>
                      <w:color w:val="000000"/>
                    </w:rPr>
                    <w:t>口、阀门、橡胶密封圈、钟罩、发声装置和橡胶管等构成。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发音齿轮</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1.结构：包括 3 片齿板、转轴、振动片等；</w:t>
                  </w:r>
                </w:p>
                <w:p>
                  <w:pPr>
                    <w:pStyle w:val="null3"/>
                    <w:jc w:val="both"/>
                  </w:pPr>
                  <w:r>
                    <w:rPr>
                      <w:rFonts w:ascii="仿宋_GB2312" w:hAnsi="仿宋_GB2312" w:cs="仿宋_GB2312" w:eastAsia="仿宋_GB2312"/>
                      <w:sz w:val="24"/>
                      <w:color w:val="000000"/>
                    </w:rPr>
                    <w:t>2.齿板材质：金属；</w:t>
                  </w:r>
                </w:p>
                <w:p>
                  <w:pPr>
                    <w:pStyle w:val="null3"/>
                    <w:jc w:val="both"/>
                  </w:pPr>
                  <w:r>
                    <w:rPr>
                      <w:rFonts w:ascii="仿宋_GB2312" w:hAnsi="仿宋_GB2312" w:cs="仿宋_GB2312" w:eastAsia="仿宋_GB2312"/>
                      <w:sz w:val="24"/>
                      <w:color w:val="000000"/>
                    </w:rPr>
                    <w:t>3.齿板齿数分别为 80、40、20，半圆形齿。</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手摇离心转台</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由机座、主动轮（</w:t>
                  </w:r>
                  <w:r>
                    <w:rPr>
                      <w:rFonts w:ascii="仿宋_GB2312" w:hAnsi="仿宋_GB2312" w:cs="仿宋_GB2312" w:eastAsia="仿宋_GB2312"/>
                      <w:sz w:val="24"/>
                      <w:color w:val="000000"/>
                    </w:rPr>
                    <w:t>带手柄）、从动轮、支杆等组成。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电动离心转台</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1.规格：支杆直径 10mm，全长 140mm； 2.180～ 720r/min，转速连续可调。</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话筒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动圈式，输出阻抗</w:t>
                  </w:r>
                  <w:r>
                    <w:rPr>
                      <w:rFonts w:ascii="仿宋_GB2312" w:hAnsi="仿宋_GB2312" w:cs="仿宋_GB2312" w:eastAsia="仿宋_GB2312"/>
                      <w:sz w:val="24"/>
                      <w:color w:val="000000"/>
                    </w:rPr>
                    <w:t>600 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音频发生器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1.频率范围 20〜  20000Hz，误差≤±3Hz；</w:t>
                  </w:r>
                </w:p>
                <w:p>
                  <w:pPr>
                    <w:pStyle w:val="null3"/>
                    <w:jc w:val="both"/>
                  </w:pPr>
                  <w:r>
                    <w:rPr>
                      <w:rFonts w:ascii="仿宋_GB2312" w:hAnsi="仿宋_GB2312" w:cs="仿宋_GB2312" w:eastAsia="仿宋_GB2312"/>
                      <w:sz w:val="24"/>
                      <w:color w:val="000000"/>
                    </w:rPr>
                    <w:t>2.带功率放大器和扬声器，输出功率≥250mW；</w:t>
                  </w:r>
                </w:p>
                <w:p>
                  <w:pPr>
                    <w:pStyle w:val="null3"/>
                    <w:jc w:val="both"/>
                  </w:pPr>
                  <w:r>
                    <w:rPr>
                      <w:rFonts w:ascii="仿宋_GB2312" w:hAnsi="仿宋_GB2312" w:cs="仿宋_GB2312" w:eastAsia="仿宋_GB2312"/>
                      <w:sz w:val="24"/>
                      <w:color w:val="000000"/>
                    </w:rPr>
                    <w:t>3.I 类电器。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低频信号发生器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1.品类：I 类电器；</w:t>
                  </w:r>
                </w:p>
                <w:p>
                  <w:pPr>
                    <w:pStyle w:val="null3"/>
                    <w:jc w:val="both"/>
                  </w:pPr>
                  <w:r>
                    <w:rPr>
                      <w:rFonts w:ascii="仿宋_GB2312" w:hAnsi="仿宋_GB2312" w:cs="仿宋_GB2312" w:eastAsia="仿宋_GB2312"/>
                      <w:sz w:val="24"/>
                      <w:color w:val="000000"/>
                    </w:rPr>
                    <w:t>2.频率范围 0.05Hz～ 50kHz；</w:t>
                  </w:r>
                </w:p>
                <w:p>
                  <w:pPr>
                    <w:pStyle w:val="null3"/>
                    <w:jc w:val="both"/>
                  </w:pPr>
                  <w:r>
                    <w:rPr>
                      <w:rFonts w:ascii="仿宋_GB2312" w:hAnsi="仿宋_GB2312" w:cs="仿宋_GB2312" w:eastAsia="仿宋_GB2312"/>
                      <w:sz w:val="24"/>
                      <w:color w:val="000000"/>
                    </w:rPr>
                    <w:t>3.可产生正弦波、三角波及方波信号； 4.各种输出波形不应有明显失真； 5.电源端与信号输出端抗电强度 3000V。</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纸盆扬声器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动圈式，直径</w:t>
                  </w:r>
                  <w:r>
                    <w:rPr>
                      <w:rFonts w:ascii="仿宋_GB2312" w:hAnsi="仿宋_GB2312" w:cs="仿宋_GB2312" w:eastAsia="仿宋_GB2312"/>
                      <w:sz w:val="24"/>
                      <w:color w:val="000000"/>
                    </w:rPr>
                    <w:t>≥200mm， 阻抗 8 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自制乐器实验材料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自制乐器并研究声音的三要素</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教学示波器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1.规格：DC～ 2MHz； 2.类型：I 类电器；3.电源端与信号输出端抗电强度 3000V。</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超声应用演示器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超声雾化、超声清洁等。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声音能量演示器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带扬声器的大功率音频放大器，演示声悬浮或者声波吹蜡烛火焰等。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声级计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规格：音量</w:t>
                  </w:r>
                  <w:r>
                    <w:rPr>
                      <w:rFonts w:ascii="仿宋_GB2312" w:hAnsi="仿宋_GB2312" w:cs="仿宋_GB2312" w:eastAsia="仿宋_GB2312"/>
                      <w:sz w:val="24"/>
                      <w:color w:val="000000"/>
                    </w:rPr>
                    <w:t>130dB，误差 0.1dB，手持式，数显</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多束激光盒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1.品类：非磁吸；</w:t>
                  </w:r>
                </w:p>
                <w:p>
                  <w:pPr>
                    <w:pStyle w:val="null3"/>
                    <w:jc w:val="both"/>
                  </w:pPr>
                  <w:r>
                    <w:rPr>
                      <w:rFonts w:ascii="仿宋_GB2312" w:hAnsi="仿宋_GB2312" w:cs="仿宋_GB2312" w:eastAsia="仿宋_GB2312"/>
                      <w:sz w:val="24"/>
                      <w:color w:val="000000"/>
                    </w:rPr>
                    <w:t>2.不少于 3 束光，各激光束要平行，能形成平行光，每束光可单控。</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平行光源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至少</w:t>
                  </w:r>
                  <w:r>
                    <w:rPr>
                      <w:rFonts w:ascii="仿宋_GB2312" w:hAnsi="仿宋_GB2312" w:cs="仿宋_GB2312" w:eastAsia="仿宋_GB2312"/>
                      <w:sz w:val="24"/>
                      <w:color w:val="000000"/>
                    </w:rPr>
                    <w:t>2 条平行光，非激光光源。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三球仪</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1.夹角： 白道面与黄道面的夹角放大到 15。；</w:t>
                  </w:r>
                </w:p>
                <w:p>
                  <w:pPr>
                    <w:pStyle w:val="null3"/>
                    <w:jc w:val="both"/>
                  </w:pPr>
                  <w:r>
                    <w:rPr>
                      <w:rFonts w:ascii="仿宋_GB2312" w:hAnsi="仿宋_GB2312" w:cs="仿宋_GB2312" w:eastAsia="仿宋_GB2312"/>
                      <w:sz w:val="24"/>
                      <w:color w:val="000000"/>
                    </w:rPr>
                    <w:t>2.材质：齿轮、底座等应为铁质或钢质材料，</w:t>
                  </w:r>
                </w:p>
                <w:p>
                  <w:pPr>
                    <w:pStyle w:val="null3"/>
                    <w:jc w:val="both"/>
                  </w:pPr>
                  <w:r>
                    <w:rPr>
                      <w:rFonts w:ascii="仿宋_GB2312" w:hAnsi="仿宋_GB2312" w:cs="仿宋_GB2312" w:eastAsia="仿宋_GB2312"/>
                      <w:sz w:val="24"/>
                      <w:color w:val="000000"/>
                    </w:rPr>
                    <w:t>3.用途：用于光的直线传播情境化教学。</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无影灯原理演示器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多个点光源、被照物等。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凹面镜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100mm，焦距 65mm，镜片为玻璃基质镀反射膜，配支架和镜座。</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凸面镜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100mm，焦距-65mm，镜片为玻璃基质镀反射膜，配支架和镜座。</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镜面</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 300mm×宽 300mm；</w:t>
                  </w:r>
                </w:p>
                <w:p>
                  <w:pPr>
                    <w:pStyle w:val="null3"/>
                    <w:jc w:val="both"/>
                  </w:pPr>
                  <w:r>
                    <w:rPr>
                      <w:rFonts w:ascii="仿宋_GB2312" w:hAnsi="仿宋_GB2312" w:cs="仿宋_GB2312" w:eastAsia="仿宋_GB2312"/>
                      <w:sz w:val="24"/>
                      <w:color w:val="000000"/>
                    </w:rPr>
                    <w:t>2.材质：不锈钢 8K 镜面。</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哈哈镜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纵向、横向。</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光的传播、反射、折射实验器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在演示屏上呈现的三条光束基本相同。</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光的反射实验仪</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由水雾发生器、双色激光光源（分别提供光源和法线）、入射光调节装置、反射</w:t>
                  </w:r>
                  <w:r>
                    <w:rPr>
                      <w:rFonts w:ascii="仿宋_GB2312" w:hAnsi="仿宋_GB2312" w:cs="仿宋_GB2312" w:eastAsia="仿宋_GB2312"/>
                      <w:sz w:val="24"/>
                      <w:color w:val="000000"/>
                    </w:rPr>
                    <w:t>面</w:t>
                  </w:r>
                  <w:r>
                    <w:rPr>
                      <w:rFonts w:ascii="仿宋_GB2312" w:hAnsi="仿宋_GB2312" w:cs="仿宋_GB2312" w:eastAsia="仿宋_GB2312"/>
                      <w:sz w:val="24"/>
                      <w:color w:val="000000"/>
                    </w:rPr>
                    <w:t>、入射角和反射角测量装置组成。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平面镜成像实验器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1.规格：厚 5mm，尺寸≥长 150mm×宽 100mm；</w:t>
                  </w:r>
                </w:p>
                <w:p>
                  <w:pPr>
                    <w:pStyle w:val="null3"/>
                    <w:jc w:val="both"/>
                  </w:pPr>
                  <w:r>
                    <w:rPr>
                      <w:rFonts w:ascii="仿宋_GB2312" w:hAnsi="仿宋_GB2312" w:cs="仿宋_GB2312" w:eastAsia="仿宋_GB2312"/>
                      <w:sz w:val="24"/>
                      <w:color w:val="000000"/>
                    </w:rPr>
                    <w:t>2.镜片边缘倒边倒角，镀膜面有标志；</w:t>
                  </w:r>
                </w:p>
                <w:p>
                  <w:pPr>
                    <w:pStyle w:val="null3"/>
                    <w:jc w:val="both"/>
                  </w:pPr>
                  <w:r>
                    <w:rPr>
                      <w:rFonts w:ascii="仿宋_GB2312" w:hAnsi="仿宋_GB2312" w:cs="仿宋_GB2312" w:eastAsia="仿宋_GB2312"/>
                      <w:sz w:val="24"/>
                      <w:color w:val="000000"/>
                    </w:rPr>
                    <w:t>3.支架 2 个。</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LED光源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1.规格：距光源 500mm 处照度 8001x～ 9001x；</w:t>
                  </w:r>
                </w:p>
                <w:p>
                  <w:pPr>
                    <w:pStyle w:val="null3"/>
                    <w:jc w:val="both"/>
                  </w:pPr>
                  <w:r>
                    <w:rPr>
                      <w:rFonts w:ascii="仿宋_GB2312" w:hAnsi="仿宋_GB2312" w:cs="仿宋_GB2312" w:eastAsia="仿宋_GB2312"/>
                      <w:sz w:val="24"/>
                      <w:color w:val="000000"/>
                    </w:rPr>
                    <w:t>2.发光形状、亮度均可调，能形成 F 光源、T 光源等发光形状。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无尽头灯廊制作材料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组成：反光镜</w:t>
                  </w:r>
                  <w:r>
                    <w:rPr>
                      <w:rFonts w:ascii="仿宋_GB2312" w:hAnsi="仿宋_GB2312" w:cs="仿宋_GB2312" w:eastAsia="仿宋_GB2312"/>
                      <w:sz w:val="24"/>
                      <w:color w:val="000000"/>
                    </w:rPr>
                    <w:t>1 个、半反镜 1 个、纸盒、发光二极管、电池盒 1 个、导线若干等。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潜望镜制作材料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2 段直管，2 段 90。弯管，各段可连接；弯管转角有 45。切角，可安装平面镜。</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透明水槽（方形）</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 250mm×宽 180mm×高 100mm；</w:t>
                  </w:r>
                </w:p>
                <w:p>
                  <w:pPr>
                    <w:pStyle w:val="null3"/>
                    <w:jc w:val="both"/>
                  </w:pPr>
                  <w:r>
                    <w:rPr>
                      <w:rFonts w:ascii="仿宋_GB2312" w:hAnsi="仿宋_GB2312" w:cs="仿宋_GB2312" w:eastAsia="仿宋_GB2312"/>
                      <w:sz w:val="24"/>
                      <w:color w:val="000000"/>
                    </w:rPr>
                    <w:t>2.材质：透明塑料制；</w:t>
                  </w:r>
                </w:p>
                <w:p>
                  <w:pPr>
                    <w:pStyle w:val="null3"/>
                    <w:jc w:val="both"/>
                  </w:pPr>
                  <w:r>
                    <w:rPr>
                      <w:rFonts w:ascii="仿宋_GB2312" w:hAnsi="仿宋_GB2312" w:cs="仿宋_GB2312" w:eastAsia="仿宋_GB2312"/>
                      <w:sz w:val="24"/>
                      <w:color w:val="000000"/>
                    </w:rPr>
                    <w:t>3.壁厚≥2mm；</w:t>
                  </w:r>
                </w:p>
                <w:p>
                  <w:pPr>
                    <w:pStyle w:val="null3"/>
                    <w:jc w:val="both"/>
                  </w:pPr>
                  <w:r>
                    <w:rPr>
                      <w:rFonts w:ascii="仿宋_GB2312" w:hAnsi="仿宋_GB2312" w:cs="仿宋_GB2312" w:eastAsia="仿宋_GB2312"/>
                      <w:sz w:val="24"/>
                      <w:color w:val="000000"/>
                    </w:rPr>
                    <w:t>4.透光率≥85％。</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透明水槽（圆形）</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1.圆形水槽尺寸：直径 200mm×高 100mm，壁厚≥2mm；</w:t>
                  </w:r>
                </w:p>
                <w:p>
                  <w:pPr>
                    <w:pStyle w:val="null3"/>
                    <w:jc w:val="both"/>
                  </w:pPr>
                  <w:r>
                    <w:rPr>
                      <w:rFonts w:ascii="仿宋_GB2312" w:hAnsi="仿宋_GB2312" w:cs="仿宋_GB2312" w:eastAsia="仿宋_GB2312"/>
                      <w:sz w:val="24"/>
                      <w:color w:val="000000"/>
                    </w:rPr>
                    <w:t>2.材质：透明塑料制；</w:t>
                  </w:r>
                </w:p>
                <w:p>
                  <w:pPr>
                    <w:pStyle w:val="null3"/>
                    <w:jc w:val="both"/>
                  </w:pPr>
                  <w:r>
                    <w:rPr>
                      <w:rFonts w:ascii="仿宋_GB2312" w:hAnsi="仿宋_GB2312" w:cs="仿宋_GB2312" w:eastAsia="仿宋_GB2312"/>
                      <w:sz w:val="24"/>
                      <w:color w:val="000000"/>
                    </w:rPr>
                    <w:t>3.透光率≥85％。</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光导纤维组</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透明光导纤维直径</w:t>
                  </w:r>
                  <w:r>
                    <w:rPr>
                      <w:rFonts w:ascii="仿宋_GB2312" w:hAnsi="仿宋_GB2312" w:cs="仿宋_GB2312" w:eastAsia="仿宋_GB2312"/>
                      <w:sz w:val="24"/>
                      <w:color w:val="000000"/>
                    </w:rPr>
                    <w:t>3mm、10mm，包黑皮光导纤维 5mm。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组</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凹透镜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焦距</w:t>
                  </w:r>
                  <w:r>
                    <w:rPr>
                      <w:rFonts w:ascii="仿宋_GB2312" w:hAnsi="仿宋_GB2312" w:cs="仿宋_GB2312" w:eastAsia="仿宋_GB2312"/>
                      <w:sz w:val="24"/>
                      <w:color w:val="000000"/>
                    </w:rPr>
                    <w:t>-50mm，误差±2mm。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面</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凸透镜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焦距</w:t>
                  </w:r>
                  <w:r>
                    <w:rPr>
                      <w:rFonts w:ascii="仿宋_GB2312" w:hAnsi="仿宋_GB2312" w:cs="仿宋_GB2312" w:eastAsia="仿宋_GB2312"/>
                      <w:sz w:val="24"/>
                      <w:color w:val="000000"/>
                    </w:rPr>
                    <w:t>75mm，误差±2mm。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面</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透镜及其应用实验器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简单测量凸透镜的焦距，用凸透镜和凹透镜做望远镜，用凸透镜做投影、照相的</w:t>
                  </w:r>
                  <w:r>
                    <w:rPr>
                      <w:rFonts w:ascii="仿宋_GB2312" w:hAnsi="仿宋_GB2312" w:cs="仿宋_GB2312" w:eastAsia="仿宋_GB2312"/>
                      <w:sz w:val="24"/>
                      <w:color w:val="000000"/>
                    </w:rPr>
                    <w:t>原理等。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眼球仪</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由放大的成人眼球模型、晶状体曲度调节器、光源、矫正镜盘、视网膜成像显示</w:t>
                  </w:r>
                  <w:r>
                    <w:rPr>
                      <w:rFonts w:ascii="仿宋_GB2312" w:hAnsi="仿宋_GB2312" w:cs="仿宋_GB2312" w:eastAsia="仿宋_GB2312"/>
                      <w:sz w:val="24"/>
                      <w:color w:val="000000"/>
                    </w:rPr>
                    <w:t>屏及手持式显示屏等组成。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照相机原理模型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凸透镜成像，像距可调。</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白光的色散与合成演示器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由光源、三棱镜、三棱镜台、光屏、支承系统等组成。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颜料的三原色</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颜色：</w:t>
                  </w:r>
                  <w:r>
                    <w:rPr>
                      <w:rFonts w:ascii="仿宋_GB2312" w:hAnsi="仿宋_GB2312" w:cs="仿宋_GB2312" w:eastAsia="仿宋_GB2312"/>
                      <w:sz w:val="24"/>
                      <w:color w:val="000000"/>
                    </w:rPr>
                    <w:t>品红、黄、青</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光的三原色原理实验</w:t>
                  </w:r>
                </w:p>
                <w:p>
                  <w:pPr>
                    <w:pStyle w:val="null3"/>
                    <w:jc w:val="center"/>
                  </w:pPr>
                  <w:r>
                    <w:rPr>
                      <w:rFonts w:ascii="仿宋_GB2312" w:hAnsi="仿宋_GB2312" w:cs="仿宋_GB2312" w:eastAsia="仿宋_GB2312"/>
                      <w:sz w:val="24"/>
                      <w:color w:val="000000"/>
                    </w:rPr>
                    <w:t>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1.功能：研究三原色（红绿蓝）合成各种颜色的原理；</w:t>
                  </w:r>
                </w:p>
                <w:p>
                  <w:pPr>
                    <w:pStyle w:val="null3"/>
                    <w:jc w:val="both"/>
                  </w:pPr>
                  <w:r>
                    <w:rPr>
                      <w:rFonts w:ascii="仿宋_GB2312" w:hAnsi="仿宋_GB2312" w:cs="仿宋_GB2312" w:eastAsia="仿宋_GB2312"/>
                      <w:sz w:val="24"/>
                      <w:color w:val="000000"/>
                    </w:rPr>
                    <w:t>2.形状为斜面电表形；</w:t>
                  </w:r>
                </w:p>
                <w:p>
                  <w:pPr>
                    <w:pStyle w:val="null3"/>
                    <w:jc w:val="both"/>
                  </w:pPr>
                  <w:r>
                    <w:rPr>
                      <w:rFonts w:ascii="仿宋_GB2312" w:hAnsi="仿宋_GB2312" w:cs="仿宋_GB2312" w:eastAsia="仿宋_GB2312"/>
                      <w:sz w:val="24"/>
                      <w:color w:val="000000"/>
                    </w:rPr>
                    <w:t>3.显示窗口≥宽 80mm×高 70mm；</w:t>
                  </w:r>
                </w:p>
                <w:p>
                  <w:pPr>
                    <w:pStyle w:val="null3"/>
                    <w:jc w:val="both"/>
                  </w:pPr>
                  <w:r>
                    <w:rPr>
                      <w:rFonts w:ascii="仿宋_GB2312" w:hAnsi="仿宋_GB2312" w:cs="仿宋_GB2312" w:eastAsia="仿宋_GB2312"/>
                      <w:sz w:val="24"/>
                      <w:color w:val="000000"/>
                    </w:rPr>
                    <w:t>4.投影光斑直径 30mm；</w:t>
                  </w:r>
                </w:p>
                <w:p>
                  <w:pPr>
                    <w:pStyle w:val="null3"/>
                    <w:jc w:val="both"/>
                  </w:pPr>
                  <w:r>
                    <w:rPr>
                      <w:rFonts w:ascii="仿宋_GB2312" w:hAnsi="仿宋_GB2312" w:cs="仿宋_GB2312" w:eastAsia="仿宋_GB2312"/>
                      <w:sz w:val="24"/>
                      <w:color w:val="000000"/>
                    </w:rPr>
                    <w:t>5.三只控制旋钮分别调整红绿蓝三个光的亮度；</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光的三原色合成</w:t>
                  </w:r>
                </w:p>
                <w:p>
                  <w:pPr>
                    <w:pStyle w:val="null3"/>
                    <w:jc w:val="center"/>
                  </w:pPr>
                  <w:r>
                    <w:rPr>
                      <w:rFonts w:ascii="仿宋_GB2312" w:hAnsi="仿宋_GB2312" w:cs="仿宋_GB2312" w:eastAsia="仿宋_GB2312"/>
                      <w:sz w:val="24"/>
                      <w:color w:val="000000"/>
                    </w:rPr>
                    <w:t>演示仪</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产品由光管、光管架组件、光源强度调节器、光管架支脚、电源开关、白屏、白屏支架及连接导线等组成。</w:t>
                  </w:r>
                </w:p>
                <w:p>
                  <w:pPr>
                    <w:pStyle w:val="null3"/>
                    <w:numPr>
                      <w:ilvl w:val="0"/>
                      <w:numId w:val="1"/>
                    </w:numPr>
                    <w:jc w:val="both"/>
                  </w:pPr>
                  <w:r>
                    <w:rPr>
                      <w:rFonts w:ascii="仿宋_GB2312" w:hAnsi="仿宋_GB2312" w:cs="仿宋_GB2312" w:eastAsia="仿宋_GB2312"/>
                      <w:sz w:val="24"/>
                      <w:color w:val="000000"/>
                    </w:rPr>
                    <w:t>光源为红绿蓝色发光二极管，外接直流电源：</w:t>
                  </w:r>
                  <w:r>
                    <w:rPr>
                      <w:rFonts w:ascii="仿宋_GB2312" w:hAnsi="仿宋_GB2312" w:cs="仿宋_GB2312" w:eastAsia="仿宋_GB2312"/>
                      <w:sz w:val="24"/>
                      <w:color w:val="000000"/>
                    </w:rPr>
                    <w:t>6V，0.3A 。</w:t>
                  </w:r>
                </w:p>
                <w:p>
                  <w:pPr>
                    <w:pStyle w:val="null3"/>
                    <w:numPr>
                      <w:ilvl w:val="0"/>
                      <w:numId w:val="1"/>
                    </w:numPr>
                    <w:jc w:val="both"/>
                  </w:pPr>
                  <w:r>
                    <w:rPr>
                      <w:rFonts w:ascii="仿宋_GB2312" w:hAnsi="仿宋_GB2312" w:cs="仿宋_GB2312" w:eastAsia="仿宋_GB2312"/>
                      <w:sz w:val="24"/>
                      <w:color w:val="000000"/>
                    </w:rPr>
                    <w:t>光管角度可调，光源出口直径</w:t>
                  </w:r>
                  <w:r>
                    <w:rPr>
                      <w:rFonts w:ascii="仿宋_GB2312" w:hAnsi="仿宋_GB2312" w:cs="仿宋_GB2312" w:eastAsia="仿宋_GB2312"/>
                      <w:sz w:val="24"/>
                      <w:color w:val="000000"/>
                    </w:rPr>
                    <w:t>24mm，光管长度160mm。</w:t>
                  </w:r>
                </w:p>
                <w:p>
                  <w:pPr>
                    <w:pStyle w:val="null3"/>
                    <w:numPr>
                      <w:ilvl w:val="0"/>
                      <w:numId w:val="1"/>
                    </w:numPr>
                    <w:jc w:val="both"/>
                  </w:pPr>
                  <w:r>
                    <w:rPr>
                      <w:rFonts w:ascii="仿宋_GB2312" w:hAnsi="仿宋_GB2312" w:cs="仿宋_GB2312" w:eastAsia="仿宋_GB2312"/>
                      <w:sz w:val="24"/>
                      <w:color w:val="000000"/>
                    </w:rPr>
                    <w:t>每根光管均由独立的电源开关和光源强度调节器控制。</w:t>
                  </w:r>
                </w:p>
                <w:p>
                  <w:pPr>
                    <w:pStyle w:val="null3"/>
                    <w:jc w:val="both"/>
                  </w:pPr>
                  <w:r>
                    <w:rPr>
                      <w:rFonts w:ascii="仿宋_GB2312" w:hAnsi="仿宋_GB2312" w:cs="仿宋_GB2312" w:eastAsia="仿宋_GB2312"/>
                      <w:sz w:val="24"/>
                      <w:color w:val="000000"/>
                    </w:rPr>
                    <w:t>4、白屏有效面积：135mm×90mm。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三棱镜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重火石玻璃制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玻璃砖</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1.品类：无色光学玻璃；</w:t>
                  </w:r>
                </w:p>
                <w:p>
                  <w:pPr>
                    <w:pStyle w:val="null3"/>
                    <w:jc w:val="both"/>
                  </w:pPr>
                  <w:r>
                    <w:rPr>
                      <w:rFonts w:ascii="仿宋_GB2312" w:hAnsi="仿宋_GB2312" w:cs="仿宋_GB2312" w:eastAsia="仿宋_GB2312"/>
                      <w:sz w:val="24"/>
                      <w:color w:val="000000"/>
                    </w:rPr>
                    <w:t xml:space="preserve">2.规格：上底边长 35mm，高度 35mm，厚度 15mm，两底角分别为 30 °和 45 ° </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3.材质：一梯形面为磨砂面，其余为精加工面；</w:t>
                  </w:r>
                </w:p>
                <w:p>
                  <w:pPr>
                    <w:pStyle w:val="null3"/>
                    <w:jc w:val="both"/>
                  </w:pPr>
                  <w:r>
                    <w:rPr>
                      <w:rFonts w:ascii="仿宋_GB2312" w:hAnsi="仿宋_GB2312" w:cs="仿宋_GB2312" w:eastAsia="仿宋_GB2312"/>
                      <w:sz w:val="24"/>
                      <w:color w:val="000000"/>
                    </w:rPr>
                    <w:t>4.上下底面平行度为 0.10mm。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紫外线作用演示器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1.包装尺寸：长 320mm×宽 250mm×高 110mm；</w:t>
                  </w:r>
                </w:p>
                <w:p>
                  <w:pPr>
                    <w:pStyle w:val="null3"/>
                    <w:jc w:val="both"/>
                  </w:pPr>
                  <w:r>
                    <w:rPr>
                      <w:rFonts w:ascii="仿宋_GB2312" w:hAnsi="仿宋_GB2312" w:cs="仿宋_GB2312" w:eastAsia="仿宋_GB2312"/>
                      <w:sz w:val="24"/>
                      <w:color w:val="000000"/>
                    </w:rPr>
                    <w:t>2.结构：包括日光灯 1 支（ 6W）、紫外灯 2 支（ 波长 254nm、365nm）、紫外线防 护罩、滤光片 4 片（ 红、黄、绿、蓝色 ）、荧光片 1 片，尺寸 52mm×70mm等。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红外线热效应演示器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1.规格：光源用 6V、8W 白炽灯泡，三棱镜为中部色散 nF-nC≥0.015 的 ZF3 玻璃；</w:t>
                  </w:r>
                </w:p>
                <w:p>
                  <w:pPr>
                    <w:pStyle w:val="null3"/>
                    <w:jc w:val="both"/>
                  </w:pPr>
                  <w:r>
                    <w:rPr>
                      <w:rFonts w:ascii="仿宋_GB2312" w:hAnsi="仿宋_GB2312" w:cs="仿宋_GB2312" w:eastAsia="仿宋_GB2312"/>
                      <w:sz w:val="24"/>
                      <w:color w:val="000000"/>
                    </w:rPr>
                    <w:t>2.结构： 由光源、三棱镜、热敏电阻、屏等组成，热敏电阻固定在屏上；</w:t>
                  </w:r>
                </w:p>
                <w:p>
                  <w:pPr>
                    <w:pStyle w:val="null3"/>
                    <w:jc w:val="both"/>
                  </w:pPr>
                  <w:r>
                    <w:rPr>
                      <w:rFonts w:ascii="仿宋_GB2312" w:hAnsi="仿宋_GB2312" w:cs="仿宋_GB2312" w:eastAsia="仿宋_GB2312"/>
                      <w:sz w:val="24"/>
                      <w:color w:val="000000"/>
                    </w:rPr>
                    <w:t>3.光源出射光从三棱镜顶角处进入， 以减少三棱镜对红外光的吸收；</w:t>
                  </w:r>
                </w:p>
                <w:p>
                  <w:pPr>
                    <w:pStyle w:val="null3"/>
                    <w:jc w:val="both"/>
                  </w:pPr>
                  <w:r>
                    <w:rPr>
                      <w:rFonts w:ascii="仿宋_GB2312" w:hAnsi="仿宋_GB2312" w:cs="仿宋_GB2312" w:eastAsia="仿宋_GB2312"/>
                      <w:sz w:val="24"/>
                      <w:color w:val="000000"/>
                    </w:rPr>
                    <w:t>4.需附电桥。</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手持直视分光镜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1.规格：波长 400～ 700nm；</w:t>
                  </w:r>
                </w:p>
                <w:p>
                  <w:pPr>
                    <w:pStyle w:val="null3"/>
                    <w:jc w:val="both"/>
                  </w:pPr>
                  <w:r>
                    <w:rPr>
                      <w:rFonts w:ascii="仿宋_GB2312" w:hAnsi="仿宋_GB2312" w:cs="仿宋_GB2312" w:eastAsia="仿宋_GB2312"/>
                      <w:sz w:val="24"/>
                      <w:color w:val="000000"/>
                    </w:rPr>
                    <w:t>2.能观察连续光谱、 明线光谱、吸收光谱。</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照度计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1.品类：手持式；</w:t>
                  </w:r>
                </w:p>
                <w:p>
                  <w:pPr>
                    <w:pStyle w:val="null3"/>
                    <w:jc w:val="both"/>
                  </w:pPr>
                  <w:r>
                    <w:rPr>
                      <w:rFonts w:ascii="仿宋_GB2312" w:hAnsi="仿宋_GB2312" w:cs="仿宋_GB2312" w:eastAsia="仿宋_GB2312"/>
                      <w:sz w:val="24"/>
                      <w:color w:val="000000"/>
                    </w:rPr>
                    <w:t>2.规格：量程 l～ 20000lx，分辨率 0.1Lux，量程自动切换，可测最大值，最小值；</w:t>
                  </w:r>
                </w:p>
                <w:p>
                  <w:pPr>
                    <w:pStyle w:val="null3"/>
                    <w:jc w:val="both"/>
                  </w:pPr>
                  <w:r>
                    <w:rPr>
                      <w:rFonts w:ascii="仿宋_GB2312" w:hAnsi="仿宋_GB2312" w:cs="仿宋_GB2312" w:eastAsia="仿宋_GB2312"/>
                      <w:sz w:val="24"/>
                      <w:color w:val="000000"/>
                    </w:rPr>
                    <w:t>3.液晶显示屏。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光具盘</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1.品类：分离型、磁吸附式；</w:t>
                  </w:r>
                </w:p>
                <w:p>
                  <w:pPr>
                    <w:pStyle w:val="null3"/>
                    <w:jc w:val="both"/>
                  </w:pPr>
                  <w:r>
                    <w:rPr>
                      <w:rFonts w:ascii="仿宋_GB2312" w:hAnsi="仿宋_GB2312" w:cs="仿宋_GB2312" w:eastAsia="仿宋_GB2312"/>
                      <w:sz w:val="24"/>
                      <w:color w:val="000000"/>
                    </w:rPr>
                    <w:t>2.规格：矩形光盘长≥650mm，宽≥240mm；圆形光盘直径≥250mm；</w:t>
                  </w:r>
                </w:p>
                <w:p>
                  <w:pPr>
                    <w:pStyle w:val="null3"/>
                    <w:jc w:val="both"/>
                  </w:pPr>
                  <w:r>
                    <w:rPr>
                      <w:rFonts w:ascii="仿宋_GB2312" w:hAnsi="仿宋_GB2312" w:cs="仿宋_GB2312" w:eastAsia="仿宋_GB2312"/>
                      <w:sz w:val="24"/>
                      <w:color w:val="000000"/>
                    </w:rPr>
                    <w:t>3.盘面分四个象限， 以一条直径为始边，分别刻有 0～ 90。刻度；</w:t>
                  </w:r>
                </w:p>
                <w:p>
                  <w:pPr>
                    <w:pStyle w:val="null3"/>
                    <w:jc w:val="both"/>
                  </w:pPr>
                  <w:r>
                    <w:rPr>
                      <w:rFonts w:ascii="仿宋_GB2312" w:hAnsi="仿宋_GB2312" w:cs="仿宋_GB2312" w:eastAsia="仿宋_GB2312"/>
                      <w:sz w:val="24"/>
                      <w:color w:val="000000"/>
                    </w:rPr>
                    <w:t>4.半导体激光光源，可显示 5 条平行光； 5.附件：光学配件 1 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光具座</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1.规格：导轨长 1000mm；</w:t>
                  </w:r>
                </w:p>
                <w:p>
                  <w:pPr>
                    <w:pStyle w:val="null3"/>
                    <w:jc w:val="both"/>
                  </w:pPr>
                  <w:r>
                    <w:rPr>
                      <w:rFonts w:ascii="仿宋_GB2312" w:hAnsi="仿宋_GB2312" w:cs="仿宋_GB2312" w:eastAsia="仿宋_GB2312"/>
                      <w:sz w:val="24"/>
                      <w:color w:val="000000"/>
                    </w:rPr>
                    <w:t>2.材质：导轨和滑块均为金属件，滑块在导轨上应滑行自如，无阻滞现象；</w:t>
                  </w:r>
                </w:p>
                <w:p>
                  <w:pPr>
                    <w:pStyle w:val="null3"/>
                    <w:jc w:val="both"/>
                  </w:pPr>
                  <w:r>
                    <w:rPr>
                      <w:rFonts w:ascii="仿宋_GB2312" w:hAnsi="仿宋_GB2312" w:cs="仿宋_GB2312" w:eastAsia="仿宋_GB2312"/>
                      <w:sz w:val="24"/>
                      <w:color w:val="000000"/>
                    </w:rPr>
                    <w:t>3.金属标尺刻度 900mm，分度值 lmm。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光具组</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包括双凸透镜</w:t>
                  </w:r>
                  <w:r>
                    <w:rPr>
                      <w:rFonts w:ascii="仿宋_GB2312" w:hAnsi="仿宋_GB2312" w:cs="仿宋_GB2312" w:eastAsia="仿宋_GB2312"/>
                      <w:sz w:val="24"/>
                      <w:color w:val="000000"/>
                    </w:rPr>
                    <w:t>2 件，平凸透镜 1 件，双凹透镜 1 件， “ l ”字屏 1 件， 白光屏 1件，毛玻璃光屏 1 件，烛台 1 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擦镜纸</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 200mm×宽 150mm； 2.纸纹细密。</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玻棒（附丝绸）</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1.或有机玻棒（ 附丝绸），丝绸面积≥长 350mm×宽 350mm；</w:t>
                  </w:r>
                </w:p>
                <w:p>
                  <w:pPr>
                    <w:pStyle w:val="null3"/>
                    <w:jc w:val="both"/>
                  </w:pPr>
                  <w:r>
                    <w:rPr>
                      <w:rFonts w:ascii="仿宋_GB2312" w:hAnsi="仿宋_GB2312" w:cs="仿宋_GB2312" w:eastAsia="仿宋_GB2312"/>
                      <w:sz w:val="24"/>
                      <w:color w:val="000000"/>
                    </w:rPr>
                    <w:t>2.在规定工作条件下，用丝绸裹住玻棒（或有机玻棒），做一次快速拉出，棒上 所带的电荷用指针验电器检验张角≥30 °。</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对</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胶棒（附毛皮）</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1.规格：毛皮面积≥长 150mm×宽 150mm；</w:t>
                  </w:r>
                </w:p>
                <w:p>
                  <w:pPr>
                    <w:pStyle w:val="null3"/>
                    <w:jc w:val="both"/>
                  </w:pPr>
                  <w:r>
                    <w:rPr>
                      <w:rFonts w:ascii="仿宋_GB2312" w:hAnsi="仿宋_GB2312" w:cs="仿宋_GB2312" w:eastAsia="仿宋_GB2312"/>
                      <w:sz w:val="24"/>
                      <w:color w:val="000000"/>
                    </w:rPr>
                    <w:t>2.材质：聚碳酸酯棒（ 附毛皮 ）；</w:t>
                  </w:r>
                </w:p>
                <w:p>
                  <w:pPr>
                    <w:pStyle w:val="null3"/>
                    <w:jc w:val="both"/>
                  </w:pPr>
                  <w:r>
                    <w:rPr>
                      <w:rFonts w:ascii="仿宋_GB2312" w:hAnsi="仿宋_GB2312" w:cs="仿宋_GB2312" w:eastAsia="仿宋_GB2312"/>
                      <w:sz w:val="24"/>
                      <w:color w:val="000000"/>
                    </w:rPr>
                    <w:t>3.在规定工作条件下，用毛皮裹住玻棒（或有机玻棒），做一次快速拉出，棒上 所带的电荷用指针验电器检验张角≥30 °。</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对</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电磁实验用旋转架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由底座（直径</w:t>
                  </w:r>
                  <w:r>
                    <w:rPr>
                      <w:rFonts w:ascii="仿宋_GB2312" w:hAnsi="仿宋_GB2312" w:cs="仿宋_GB2312" w:eastAsia="仿宋_GB2312"/>
                      <w:sz w:val="24"/>
                      <w:color w:val="000000"/>
                    </w:rPr>
                    <w:t>≥65mm）、转轴（高 120mm）和转台（长 30mm×宽 21mm×高 18mm）等组成。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对</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验电器连接杆</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1.含导电杆、绝缘手柄等；</w:t>
                  </w:r>
                </w:p>
                <w:p>
                  <w:pPr>
                    <w:pStyle w:val="null3"/>
                    <w:jc w:val="both"/>
                  </w:pPr>
                  <w:r>
                    <w:rPr>
                      <w:rFonts w:ascii="仿宋_GB2312" w:hAnsi="仿宋_GB2312" w:cs="仿宋_GB2312" w:eastAsia="仿宋_GB2312"/>
                      <w:sz w:val="24"/>
                      <w:color w:val="000000"/>
                    </w:rPr>
                    <w:t>2.导电杆直径≥2mm，长度≥250mm；</w:t>
                  </w:r>
                </w:p>
                <w:p>
                  <w:pPr>
                    <w:pStyle w:val="null3"/>
                    <w:jc w:val="both"/>
                  </w:pPr>
                  <w:r>
                    <w:rPr>
                      <w:rFonts w:ascii="仿宋_GB2312" w:hAnsi="仿宋_GB2312" w:cs="仿宋_GB2312" w:eastAsia="仿宋_GB2312"/>
                      <w:sz w:val="24"/>
                      <w:color w:val="000000"/>
                    </w:rPr>
                    <w:t>3.绝缘柄直径≥10mm，长度≥150mm。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箔片验电器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 ≥长 148mm×宽 75mm×高 115mm；</w:t>
                  </w:r>
                </w:p>
                <w:p>
                  <w:pPr>
                    <w:pStyle w:val="null3"/>
                    <w:jc w:val="both"/>
                  </w:pPr>
                  <w:r>
                    <w:rPr>
                      <w:rFonts w:ascii="仿宋_GB2312" w:hAnsi="仿宋_GB2312" w:cs="仿宋_GB2312" w:eastAsia="仿宋_GB2312"/>
                      <w:sz w:val="24"/>
                      <w:color w:val="000000"/>
                    </w:rPr>
                    <w:t>2.结构： 由金属外壳、导电杆、绝缘子、箔片、 中位卡、接线柱和底座等组成。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对</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指针验电器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1.品类：D－YDQ－ Z－ 100 型指针验电器；</w:t>
                  </w:r>
                </w:p>
                <w:p>
                  <w:pPr>
                    <w:pStyle w:val="null3"/>
                    <w:jc w:val="both"/>
                  </w:pPr>
                  <w:r>
                    <w:rPr>
                      <w:rFonts w:ascii="仿宋_GB2312" w:hAnsi="仿宋_GB2312" w:cs="仿宋_GB2312" w:eastAsia="仿宋_GB2312"/>
                      <w:sz w:val="24"/>
                      <w:color w:val="000000"/>
                    </w:rPr>
                    <w:t>2.结构： 由外壳、圆球、法拉第圆筒、导电杆、绝缘子、指针、指针架、接地线柱构成；</w:t>
                  </w:r>
                </w:p>
                <w:p>
                  <w:pPr>
                    <w:pStyle w:val="null3"/>
                    <w:jc w:val="both"/>
                  </w:pPr>
                  <w:r>
                    <w:rPr>
                      <w:rFonts w:ascii="仿宋_GB2312" w:hAnsi="仿宋_GB2312" w:cs="仿宋_GB2312" w:eastAsia="仿宋_GB2312"/>
                      <w:sz w:val="24"/>
                      <w:color w:val="000000"/>
                    </w:rPr>
                    <w:t>3.材质：外壳应由不能带静电的材料制成，外壳上观察面应采用透明材料（透光 率≥90%），指针用非磁性材料，长度≥100mm，带法拉第圆筒；</w:t>
                  </w:r>
                </w:p>
                <w:p>
                  <w:pPr>
                    <w:pStyle w:val="null3"/>
                    <w:jc w:val="both"/>
                  </w:pPr>
                  <w:r>
                    <w:rPr>
                      <w:rFonts w:ascii="仿宋_GB2312" w:hAnsi="仿宋_GB2312" w:cs="仿宋_GB2312" w:eastAsia="仿宋_GB2312"/>
                      <w:sz w:val="24"/>
                      <w:color w:val="000000"/>
                    </w:rPr>
                    <w:t>4.性能要求：相对湿度≤65%的环境，圆球加 9kV 直流高压，指针张开角度在 45º ~ 50º , 移去高压后，指针保持 30 °以上的时间≥20min。</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对</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枕形导体</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1.尺寸：总高 180mm；</w:t>
                  </w:r>
                </w:p>
                <w:p>
                  <w:pPr>
                    <w:pStyle w:val="null3"/>
                    <w:jc w:val="both"/>
                  </w:pPr>
                  <w:r>
                    <w:rPr>
                      <w:rFonts w:ascii="仿宋_GB2312" w:hAnsi="仿宋_GB2312" w:cs="仿宋_GB2312" w:eastAsia="仿宋_GB2312"/>
                      <w:sz w:val="24"/>
                      <w:color w:val="000000"/>
                    </w:rPr>
                    <w:t>2.规格：塑料底座直径 90mm；金属圆桶直径 60mm，长 85mm，一端成半圆封闭；</w:t>
                  </w:r>
                </w:p>
                <w:p>
                  <w:pPr>
                    <w:pStyle w:val="null3"/>
                    <w:jc w:val="both"/>
                  </w:pPr>
                  <w:r>
                    <w:rPr>
                      <w:rFonts w:ascii="仿宋_GB2312" w:hAnsi="仿宋_GB2312" w:cs="仿宋_GB2312" w:eastAsia="仿宋_GB2312"/>
                      <w:sz w:val="24"/>
                      <w:color w:val="000000"/>
                    </w:rPr>
                    <w:t>3.结构： 由一对相同的半枕形导体、绝缘支杆和底座等组成。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感应起电机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外形尺寸（宽</w:t>
                  </w:r>
                  <w:r>
                    <w:rPr>
                      <w:rFonts w:ascii="仿宋_GB2312" w:hAnsi="仿宋_GB2312" w:cs="仿宋_GB2312" w:eastAsia="仿宋_GB2312"/>
                      <w:sz w:val="24"/>
                      <w:color w:val="000000"/>
                    </w:rPr>
                    <w:t>*深*高）：293*183*334mm (±10%）；</w:t>
                  </w:r>
                </w:p>
                <w:p>
                  <w:pPr>
                    <w:pStyle w:val="null3"/>
                    <w:jc w:val="both"/>
                  </w:pPr>
                  <w:r>
                    <w:rPr>
                      <w:rFonts w:ascii="仿宋_GB2312" w:hAnsi="仿宋_GB2312" w:cs="仿宋_GB2312" w:eastAsia="仿宋_GB2312"/>
                      <w:sz w:val="24"/>
                      <w:color w:val="000000"/>
                    </w:rPr>
                    <w:t>放电距离：</w:t>
                  </w:r>
                </w:p>
                <w:p>
                  <w:pPr>
                    <w:pStyle w:val="null3"/>
                    <w:jc w:val="both"/>
                  </w:pPr>
                  <w:r>
                    <w:rPr>
                      <w:rFonts w:ascii="仿宋_GB2312" w:hAnsi="仿宋_GB2312" w:cs="仿宋_GB2312" w:eastAsia="仿宋_GB2312"/>
                      <w:sz w:val="24"/>
                      <w:color w:val="000000"/>
                    </w:rPr>
                    <w:t>1、在相对湿度65%的环境中放电距离≥55mm，</w:t>
                  </w:r>
                </w:p>
                <w:p>
                  <w:pPr>
                    <w:pStyle w:val="null3"/>
                    <w:jc w:val="both"/>
                  </w:pPr>
                  <w:r>
                    <w:rPr>
                      <w:rFonts w:ascii="仿宋_GB2312" w:hAnsi="仿宋_GB2312" w:cs="仿宋_GB2312" w:eastAsia="仿宋_GB2312"/>
                      <w:sz w:val="24"/>
                      <w:color w:val="000000"/>
                    </w:rPr>
                    <w:t>2、在相对湿度小于80%的条件下放电距离≥30mm。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电子起电机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1.放电距离应为 5～ 35mm，输出高压电流应≤500 μA，有短路保护和开路保护，连续工作时间≥30 分钟；</w:t>
                  </w:r>
                </w:p>
                <w:p>
                  <w:pPr>
                    <w:pStyle w:val="null3"/>
                    <w:jc w:val="both"/>
                  </w:pPr>
                  <w:r>
                    <w:rPr>
                      <w:rFonts w:ascii="仿宋_GB2312" w:hAnsi="仿宋_GB2312" w:cs="仿宋_GB2312" w:eastAsia="仿宋_GB2312"/>
                      <w:sz w:val="24"/>
                      <w:color w:val="000000"/>
                    </w:rPr>
                    <w:t>2.输出电压对地正负对称。</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静电电机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功能：演示静电风的作用，以及电荷同性相斥异性相吸的原理；</w:t>
                  </w:r>
                </w:p>
                <w:p>
                  <w:pPr>
                    <w:pStyle w:val="null3"/>
                    <w:numPr>
                      <w:ilvl w:val="0"/>
                      <w:numId w:val="1"/>
                    </w:numPr>
                    <w:jc w:val="both"/>
                  </w:pPr>
                  <w:r>
                    <w:rPr>
                      <w:rFonts w:ascii="仿宋_GB2312" w:hAnsi="仿宋_GB2312" w:cs="仿宋_GB2312" w:eastAsia="仿宋_GB2312"/>
                      <w:sz w:val="24"/>
                      <w:color w:val="000000"/>
                    </w:rPr>
                    <w:t>静电转球演示仪：尺寸长</w:t>
                  </w:r>
                  <w:r>
                    <w:rPr>
                      <w:rFonts w:ascii="仿宋_GB2312" w:hAnsi="仿宋_GB2312" w:cs="仿宋_GB2312" w:eastAsia="仿宋_GB2312"/>
                      <w:sz w:val="24"/>
                      <w:color w:val="000000"/>
                    </w:rPr>
                    <w:t>250mm×宽160mm×高350mm；</w:t>
                  </w:r>
                </w:p>
                <w:p>
                  <w:pPr>
                    <w:pStyle w:val="null3"/>
                    <w:numPr>
                      <w:ilvl w:val="0"/>
                      <w:numId w:val="1"/>
                    </w:numPr>
                    <w:jc w:val="both"/>
                  </w:pPr>
                  <w:r>
                    <w:rPr>
                      <w:rFonts w:ascii="仿宋_GB2312" w:hAnsi="仿宋_GB2312" w:cs="仿宋_GB2312" w:eastAsia="仿宋_GB2312"/>
                      <w:sz w:val="24"/>
                      <w:color w:val="000000"/>
                    </w:rPr>
                    <w:t>静电转桶演示仪：尺寸长</w:t>
                  </w:r>
                  <w:r>
                    <w:rPr>
                      <w:rFonts w:ascii="仿宋_GB2312" w:hAnsi="仿宋_GB2312" w:cs="仿宋_GB2312" w:eastAsia="仿宋_GB2312"/>
                      <w:sz w:val="24"/>
                      <w:color w:val="000000"/>
                    </w:rPr>
                    <w:t>250mm×宽160mm×高245mm；</w:t>
                  </w:r>
                </w:p>
                <w:p>
                  <w:pPr>
                    <w:pStyle w:val="null3"/>
                    <w:numPr>
                      <w:ilvl w:val="0"/>
                      <w:numId w:val="1"/>
                    </w:numPr>
                    <w:jc w:val="both"/>
                  </w:pPr>
                  <w:r>
                    <w:rPr>
                      <w:rFonts w:ascii="仿宋_GB2312" w:hAnsi="仿宋_GB2312" w:cs="仿宋_GB2312" w:eastAsia="仿宋_GB2312"/>
                      <w:sz w:val="24"/>
                      <w:color w:val="000000"/>
                    </w:rPr>
                    <w:t>静电转盘演示仪：尺寸长</w:t>
                  </w:r>
                  <w:r>
                    <w:rPr>
                      <w:rFonts w:ascii="仿宋_GB2312" w:hAnsi="仿宋_GB2312" w:cs="仿宋_GB2312" w:eastAsia="仿宋_GB2312"/>
                      <w:sz w:val="24"/>
                      <w:color w:val="000000"/>
                    </w:rPr>
                    <w:t>250mm×宽160mm×高260mm；</w:t>
                  </w:r>
                </w:p>
                <w:p>
                  <w:pPr>
                    <w:pStyle w:val="null3"/>
                    <w:numPr>
                      <w:ilvl w:val="0"/>
                      <w:numId w:val="1"/>
                    </w:numPr>
                    <w:jc w:val="both"/>
                  </w:pPr>
                  <w:r>
                    <w:rPr>
                      <w:rFonts w:ascii="仿宋_GB2312" w:hAnsi="仿宋_GB2312" w:cs="仿宋_GB2312" w:eastAsia="仿宋_GB2312"/>
                      <w:sz w:val="24"/>
                      <w:color w:val="000000"/>
                    </w:rPr>
                    <w:t>静电电机演示仪，尺寸长</w:t>
                  </w:r>
                  <w:r>
                    <w:rPr>
                      <w:rFonts w:ascii="仿宋_GB2312" w:hAnsi="仿宋_GB2312" w:cs="仿宋_GB2312" w:eastAsia="仿宋_GB2312"/>
                      <w:sz w:val="24"/>
                      <w:color w:val="000000"/>
                    </w:rPr>
                    <w:t>250mm×宽160mm×高145mm；</w:t>
                  </w:r>
                </w:p>
                <w:p>
                  <w:pPr>
                    <w:pStyle w:val="null3"/>
                    <w:numPr>
                      <w:ilvl w:val="0"/>
                      <w:numId w:val="1"/>
                    </w:numPr>
                    <w:jc w:val="both"/>
                  </w:pPr>
                  <w:r>
                    <w:rPr>
                      <w:rFonts w:ascii="仿宋_GB2312" w:hAnsi="仿宋_GB2312" w:cs="仿宋_GB2312" w:eastAsia="仿宋_GB2312"/>
                      <w:sz w:val="24"/>
                      <w:color w:val="000000"/>
                    </w:rPr>
                    <w:t>材料：亚克力、金属贴；</w:t>
                  </w:r>
                </w:p>
                <w:p>
                  <w:pPr>
                    <w:pStyle w:val="null3"/>
                    <w:numPr>
                      <w:ilvl w:val="0"/>
                      <w:numId w:val="1"/>
                    </w:numPr>
                    <w:jc w:val="both"/>
                  </w:pPr>
                  <w:r>
                    <w:rPr>
                      <w:rFonts w:ascii="仿宋_GB2312" w:hAnsi="仿宋_GB2312" w:cs="仿宋_GB2312" w:eastAsia="仿宋_GB2312"/>
                      <w:sz w:val="24"/>
                      <w:color w:val="000000"/>
                    </w:rPr>
                    <w:t>高压电极接线柱设置在底座上；</w:t>
                  </w:r>
                </w:p>
                <w:p>
                  <w:pPr>
                    <w:pStyle w:val="null3"/>
                    <w:jc w:val="both"/>
                  </w:pPr>
                  <w:r>
                    <w:rPr>
                      <w:rFonts w:ascii="仿宋_GB2312" w:hAnsi="仿宋_GB2312" w:cs="仿宋_GB2312" w:eastAsia="仿宋_GB2312"/>
                      <w:sz w:val="24"/>
                      <w:color w:val="000000"/>
                    </w:rPr>
                    <w:t>8、仪器与电子起电器或感应器电机配合使用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静电实验箱</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应包括静电植绒、静电除尘、静电乒乓等。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条形磁铁</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D-CG-LT-180，表面磁感应强度≥0.07T。</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对</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蹄形磁铁</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D-CG-LU-100，表面磁感应强度≥0.055T。</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钕铁硼磁钢</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0.38T</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翼形磁针</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1.尺寸：翼形磁针长 140mm×宽 8mm；</w:t>
                  </w:r>
                </w:p>
                <w:p>
                  <w:pPr>
                    <w:pStyle w:val="null3"/>
                    <w:jc w:val="both"/>
                  </w:pPr>
                  <w:r>
                    <w:rPr>
                      <w:rFonts w:ascii="仿宋_GB2312" w:hAnsi="仿宋_GB2312" w:cs="仿宋_GB2312" w:eastAsia="仿宋_GB2312"/>
                      <w:sz w:val="24"/>
                      <w:color w:val="000000"/>
                    </w:rPr>
                    <w:t>2.磁针体中间铆接铜轴承套， 内嵌玻璃轴承，平均磁感应强度≥9mT；</w:t>
                  </w:r>
                </w:p>
                <w:p>
                  <w:pPr>
                    <w:pStyle w:val="null3"/>
                    <w:jc w:val="both"/>
                  </w:pPr>
                  <w:r>
                    <w:rPr>
                      <w:rFonts w:ascii="仿宋_GB2312" w:hAnsi="仿宋_GB2312" w:cs="仿宋_GB2312" w:eastAsia="仿宋_GB2312"/>
                      <w:sz w:val="24"/>
                      <w:color w:val="000000"/>
                    </w:rPr>
                    <w:t>3.底座直径 70mm，支架高度 85mm；</w:t>
                  </w:r>
                </w:p>
                <w:p>
                  <w:pPr>
                    <w:pStyle w:val="null3"/>
                    <w:jc w:val="both"/>
                  </w:pPr>
                  <w:r>
                    <w:rPr>
                      <w:rFonts w:ascii="仿宋_GB2312" w:hAnsi="仿宋_GB2312" w:cs="仿宋_GB2312" w:eastAsia="仿宋_GB2312"/>
                      <w:sz w:val="24"/>
                      <w:color w:val="000000"/>
                    </w:rPr>
                    <w:t>4.每套 2 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组</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菱形小磁针</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1.规格：磁针长 28mm×宽 8mm（呈菱形 ）；</w:t>
                  </w:r>
                </w:p>
                <w:p>
                  <w:pPr>
                    <w:pStyle w:val="null3"/>
                    <w:jc w:val="both"/>
                  </w:pPr>
                  <w:r>
                    <w:rPr>
                      <w:rFonts w:ascii="仿宋_GB2312" w:hAnsi="仿宋_GB2312" w:cs="仿宋_GB2312" w:eastAsia="仿宋_GB2312"/>
                      <w:sz w:val="24"/>
                      <w:color w:val="000000"/>
                    </w:rPr>
                    <w:t>2.磁针体中间铆接铜轴承套， 内嵌玻璃轴承，平均磁感应强度≥5mT，底座直径25mm；</w:t>
                  </w:r>
                </w:p>
                <w:p>
                  <w:pPr>
                    <w:pStyle w:val="null3"/>
                    <w:jc w:val="both"/>
                  </w:pPr>
                  <w:r>
                    <w:rPr>
                      <w:rFonts w:ascii="仿宋_GB2312" w:hAnsi="仿宋_GB2312" w:cs="仿宋_GB2312" w:eastAsia="仿宋_GB2312"/>
                      <w:sz w:val="24"/>
                      <w:color w:val="000000"/>
                    </w:rPr>
                    <w:t>3.每套 16 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组</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罗盘</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1.磁针在±5 ° 内摆动 5 次，复位误差≤0.3 ° ;</w:t>
                  </w:r>
                </w:p>
                <w:p>
                  <w:pPr>
                    <w:pStyle w:val="null3"/>
                    <w:jc w:val="both"/>
                  </w:pPr>
                  <w:r>
                    <w:rPr>
                      <w:rFonts w:ascii="仿宋_GB2312" w:hAnsi="仿宋_GB2312" w:cs="仿宋_GB2312" w:eastAsia="仿宋_GB2312"/>
                      <w:sz w:val="24"/>
                      <w:color w:val="000000"/>
                    </w:rPr>
                    <w:t>2.垂直角测角误差±1 ° ;</w:t>
                  </w:r>
                </w:p>
                <w:p>
                  <w:pPr>
                    <w:pStyle w:val="null3"/>
                    <w:jc w:val="both"/>
                  </w:pPr>
                  <w:r>
                    <w:rPr>
                      <w:rFonts w:ascii="仿宋_GB2312" w:hAnsi="仿宋_GB2312" w:cs="仿宋_GB2312" w:eastAsia="仿宋_GB2312"/>
                      <w:sz w:val="24"/>
                      <w:color w:val="000000"/>
                    </w:rPr>
                    <w:t>3.瞄准和导向装置与刻度盘 0 ° ~ 180 ° 的平行度偏差±0.5 °。</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磁感线演示器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 200mm×宽 120mm；</w:t>
                  </w:r>
                </w:p>
                <w:p>
                  <w:pPr>
                    <w:pStyle w:val="null3"/>
                    <w:jc w:val="both"/>
                  </w:pPr>
                  <w:r>
                    <w:rPr>
                      <w:rFonts w:ascii="仿宋_GB2312" w:hAnsi="仿宋_GB2312" w:cs="仿宋_GB2312" w:eastAsia="仿宋_GB2312"/>
                      <w:sz w:val="24"/>
                      <w:color w:val="000000"/>
                    </w:rPr>
                    <w:t>2.环境温度大于 10℃时，摇匀铁粉时间每次≤20s。</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立体磁感线演示器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 由有柱形、蹄形两种永磁体和磁力线板组成；</w:t>
                  </w:r>
                </w:p>
                <w:p>
                  <w:pPr>
                    <w:pStyle w:val="null3"/>
                    <w:jc w:val="both"/>
                  </w:pPr>
                  <w:r>
                    <w:rPr>
                      <w:rFonts w:ascii="仿宋_GB2312" w:hAnsi="仿宋_GB2312" w:cs="仿宋_GB2312" w:eastAsia="仿宋_GB2312"/>
                      <w:sz w:val="24"/>
                      <w:color w:val="000000"/>
                    </w:rPr>
                    <w:t>2.永磁体磁感应强度不小于 100mT，永磁体上有极性标识，北极（N）极涂红色，南极（ S）涂蓝色；</w:t>
                  </w:r>
                </w:p>
                <w:p>
                  <w:pPr>
                    <w:pStyle w:val="null3"/>
                    <w:jc w:val="both"/>
                  </w:pPr>
                  <w:r>
                    <w:rPr>
                      <w:rFonts w:ascii="仿宋_GB2312" w:hAnsi="仿宋_GB2312" w:cs="仿宋_GB2312" w:eastAsia="仿宋_GB2312"/>
                      <w:sz w:val="24"/>
                      <w:color w:val="000000"/>
                    </w:rPr>
                    <w:t>3.磁力线板主要由衬板、磁分子、连接板构成。</w:t>
                  </w:r>
                </w:p>
                <w:p>
                  <w:pPr>
                    <w:pStyle w:val="null3"/>
                    <w:jc w:val="both"/>
                  </w:pPr>
                  <w:r>
                    <w:rPr>
                      <w:rFonts w:ascii="仿宋_GB2312" w:hAnsi="仿宋_GB2312" w:cs="仿宋_GB2312" w:eastAsia="仿宋_GB2312"/>
                      <w:sz w:val="24"/>
                      <w:color w:val="000000"/>
                    </w:rPr>
                    <w:t>4.衬板用透明塑料制成，板面尺寸长 200mm，宽 80mm，厚度≥2.5mm；</w:t>
                  </w:r>
                </w:p>
                <w:p>
                  <w:pPr>
                    <w:pStyle w:val="null3"/>
                    <w:jc w:val="both"/>
                  </w:pPr>
                  <w:r>
                    <w:rPr>
                      <w:rFonts w:ascii="仿宋_GB2312" w:hAnsi="仿宋_GB2312" w:cs="仿宋_GB2312" w:eastAsia="仿宋_GB2312"/>
                      <w:sz w:val="24"/>
                      <w:color w:val="000000"/>
                    </w:rPr>
                    <w:t>5.衬板中部设有嵌放永磁体的槽；</w:t>
                  </w:r>
                </w:p>
                <w:p>
                  <w:pPr>
                    <w:pStyle w:val="null3"/>
                    <w:jc w:val="both"/>
                  </w:pPr>
                  <w:r>
                    <w:rPr>
                      <w:rFonts w:ascii="仿宋_GB2312" w:hAnsi="仿宋_GB2312" w:cs="仿宋_GB2312" w:eastAsia="仿宋_GB2312"/>
                      <w:sz w:val="24"/>
                      <w:color w:val="000000"/>
                    </w:rPr>
                    <w:t>6.磁分子采用软磁材料制作，厚度≥0.3mm，长约 12mm，宽约 4mm。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磁感线演示板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每块板上有</w:t>
                  </w:r>
                  <w:r>
                    <w:rPr>
                      <w:rFonts w:ascii="仿宋_GB2312" w:hAnsi="仿宋_GB2312" w:cs="仿宋_GB2312" w:eastAsia="仿宋_GB2312"/>
                      <w:sz w:val="24"/>
                      <w:color w:val="000000"/>
                    </w:rPr>
                    <w:t>130 个以上空穴， 内含自由活动小铁棒。</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铁粉</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试剂，</w:t>
                  </w:r>
                  <w:r>
                    <w:rPr>
                      <w:rFonts w:ascii="仿宋_GB2312" w:hAnsi="仿宋_GB2312" w:cs="仿宋_GB2312" w:eastAsia="仿宋_GB2312"/>
                      <w:sz w:val="24"/>
                      <w:color w:val="000000"/>
                    </w:rPr>
                    <w:t>100g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学生电源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1.输出电压：交流输出，分 1.5V、3V、4.5V、6V、9V 五档，额定输出电流：3A；</w:t>
                  </w:r>
                </w:p>
                <w:p>
                  <w:pPr>
                    <w:pStyle w:val="null3"/>
                    <w:jc w:val="both"/>
                  </w:pPr>
                  <w:r>
                    <w:rPr>
                      <w:rFonts w:ascii="仿宋_GB2312" w:hAnsi="仿宋_GB2312" w:cs="仿宋_GB2312" w:eastAsia="仿宋_GB2312"/>
                      <w:sz w:val="24"/>
                      <w:color w:val="000000"/>
                    </w:rPr>
                    <w:t>2.直流稳压输出：分 1.5V、3V、4.5V、6V、9V 五档，额定输出电流：2A；</w:t>
                  </w:r>
                </w:p>
                <w:p>
                  <w:pPr>
                    <w:pStyle w:val="null3"/>
                    <w:jc w:val="both"/>
                  </w:pPr>
                  <w:r>
                    <w:rPr>
                      <w:rFonts w:ascii="仿宋_GB2312" w:hAnsi="仿宋_GB2312" w:cs="仿宋_GB2312" w:eastAsia="仿宋_GB2312"/>
                      <w:sz w:val="24"/>
                      <w:color w:val="000000"/>
                    </w:rPr>
                    <w:t>3.过载保护 1.05～ 1.5 倍，延时 1s。</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教学电源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1.输出电压：交流输出，2～ 12V，每 2V 一挡；</w:t>
                  </w:r>
                </w:p>
                <w:p>
                  <w:pPr>
                    <w:pStyle w:val="null3"/>
                    <w:jc w:val="both"/>
                  </w:pPr>
                  <w:r>
                    <w:rPr>
                      <w:rFonts w:ascii="仿宋_GB2312" w:hAnsi="仿宋_GB2312" w:cs="仿宋_GB2312" w:eastAsia="仿宋_GB2312"/>
                      <w:sz w:val="24"/>
                      <w:color w:val="000000"/>
                    </w:rPr>
                    <w:t>2.共六档；额定输出电流：5A；</w:t>
                  </w:r>
                </w:p>
                <w:p>
                  <w:pPr>
                    <w:pStyle w:val="null3"/>
                    <w:jc w:val="both"/>
                  </w:pPr>
                  <w:r>
                    <w:rPr>
                      <w:rFonts w:ascii="仿宋_GB2312" w:hAnsi="仿宋_GB2312" w:cs="仿宋_GB2312" w:eastAsia="仿宋_GB2312"/>
                      <w:sz w:val="24"/>
                      <w:color w:val="000000"/>
                    </w:rPr>
                    <w:t>3.直流稳压输出：分 1.5V、3V、4.5V、6V、9V、12V 六档；</w:t>
                  </w:r>
                </w:p>
                <w:p>
                  <w:pPr>
                    <w:pStyle w:val="null3"/>
                    <w:jc w:val="both"/>
                  </w:pPr>
                  <w:r>
                    <w:rPr>
                      <w:rFonts w:ascii="仿宋_GB2312" w:hAnsi="仿宋_GB2312" w:cs="仿宋_GB2312" w:eastAsia="仿宋_GB2312"/>
                      <w:sz w:val="24"/>
                      <w:color w:val="000000"/>
                    </w:rPr>
                    <w:t>4.额定输出电流：2A；</w:t>
                  </w:r>
                </w:p>
                <w:p>
                  <w:pPr>
                    <w:pStyle w:val="null3"/>
                    <w:jc w:val="both"/>
                  </w:pPr>
                  <w:r>
                    <w:rPr>
                      <w:rFonts w:ascii="仿宋_GB2312" w:hAnsi="仿宋_GB2312" w:cs="仿宋_GB2312" w:eastAsia="仿宋_GB2312"/>
                      <w:sz w:val="24"/>
                      <w:color w:val="000000"/>
                    </w:rPr>
                    <w:t>5.过载保护 1.05～ 1.5 倍，延时 1s。</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电流磁场演示器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直流导线、圆线圈、螺线管的磁场分布。</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电磁轨道加速器</w:t>
                  </w:r>
                </w:p>
                <w:p>
                  <w:pPr>
                    <w:pStyle w:val="null3"/>
                    <w:jc w:val="center"/>
                  </w:pPr>
                  <w:r>
                    <w:rPr>
                      <w:rFonts w:ascii="仿宋_GB2312" w:hAnsi="仿宋_GB2312" w:cs="仿宋_GB2312" w:eastAsia="仿宋_GB2312"/>
                      <w:sz w:val="24"/>
                      <w:color w:val="000000"/>
                    </w:rPr>
                    <w:t>（立体式）</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1.基座尺寸长 500mm×宽 500mm×高 70mm；圆形轨道外径 480mm；</w:t>
                  </w:r>
                </w:p>
                <w:p>
                  <w:pPr>
                    <w:pStyle w:val="null3"/>
                    <w:jc w:val="both"/>
                  </w:pPr>
                  <w:r>
                    <w:rPr>
                      <w:rFonts w:ascii="仿宋_GB2312" w:hAnsi="仿宋_GB2312" w:cs="仿宋_GB2312" w:eastAsia="仿宋_GB2312"/>
                      <w:sz w:val="24"/>
                      <w:color w:val="000000"/>
                    </w:rPr>
                    <w:t>2.穿越式线圈 4 个，线圈内孔径 30mm×30mm；</w:t>
                  </w:r>
                </w:p>
                <w:p>
                  <w:pPr>
                    <w:pStyle w:val="null3"/>
                    <w:jc w:val="both"/>
                  </w:pPr>
                  <w:r>
                    <w:rPr>
                      <w:rFonts w:ascii="仿宋_GB2312" w:hAnsi="仿宋_GB2312" w:cs="仿宋_GB2312" w:eastAsia="仿宋_GB2312"/>
                      <w:sz w:val="24"/>
                      <w:color w:val="000000"/>
                    </w:rPr>
                    <w:t>3.小钢球 1 个；直径 20～ 24mm；</w:t>
                  </w:r>
                </w:p>
                <w:p>
                  <w:pPr>
                    <w:pStyle w:val="null3"/>
                    <w:jc w:val="both"/>
                  </w:pPr>
                  <w:r>
                    <w:rPr>
                      <w:rFonts w:ascii="仿宋_GB2312" w:hAnsi="仿宋_GB2312" w:cs="仿宋_GB2312" w:eastAsia="仿宋_GB2312"/>
                      <w:sz w:val="24"/>
                      <w:color w:val="000000"/>
                    </w:rPr>
                    <w:t>4.功能：演示金属小球在电磁力的作用下不断加速运动的原理；</w:t>
                  </w:r>
                </w:p>
                <w:p>
                  <w:pPr>
                    <w:pStyle w:val="null3"/>
                    <w:jc w:val="both"/>
                  </w:pPr>
                  <w:r>
                    <w:rPr>
                      <w:rFonts w:ascii="仿宋_GB2312" w:hAnsi="仿宋_GB2312" w:cs="仿宋_GB2312" w:eastAsia="仿宋_GB2312"/>
                      <w:sz w:val="24"/>
                      <w:color w:val="000000"/>
                    </w:rPr>
                    <w:t>5.通过调速旋钮可以改变小球的运动速度；</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蹄形电磁铁</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1.规格：磁路总长度≥220mm，两磁极面中心距离≥40mm；</w:t>
                  </w:r>
                </w:p>
                <w:p>
                  <w:pPr>
                    <w:pStyle w:val="null3"/>
                    <w:jc w:val="both"/>
                  </w:pPr>
                  <w:r>
                    <w:rPr>
                      <w:rFonts w:ascii="仿宋_GB2312" w:hAnsi="仿宋_GB2312" w:cs="仿宋_GB2312" w:eastAsia="仿宋_GB2312"/>
                      <w:sz w:val="24"/>
                      <w:color w:val="000000"/>
                    </w:rPr>
                    <w:t>2.结构：线圈骨架两端有接线柱、焊片及垫圈；</w:t>
                  </w:r>
                </w:p>
                <w:p>
                  <w:pPr>
                    <w:pStyle w:val="null3"/>
                    <w:jc w:val="both"/>
                  </w:pPr>
                  <w:r>
                    <w:rPr>
                      <w:rFonts w:ascii="仿宋_GB2312" w:hAnsi="仿宋_GB2312" w:cs="仿宋_GB2312" w:eastAsia="仿宋_GB2312"/>
                      <w:sz w:val="24"/>
                      <w:color w:val="000000"/>
                    </w:rPr>
                    <w:t>3.工作电流≤1A，工作电压≤6V，连续工作 20 分钟后线圈温升应≤75℃ , 吸力≥49N，剩余磁力≤5.88N。</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电磁铁实验器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 电磁铁线圈 2 组、柱形铁芯 1 个、蹄形铁芯 1 个、衔铁 2 个组成；</w:t>
                  </w:r>
                </w:p>
                <w:p>
                  <w:pPr>
                    <w:pStyle w:val="null3"/>
                    <w:jc w:val="both"/>
                  </w:pPr>
                  <w:r>
                    <w:rPr>
                      <w:rFonts w:ascii="仿宋_GB2312" w:hAnsi="仿宋_GB2312" w:cs="仿宋_GB2312" w:eastAsia="仿宋_GB2312"/>
                      <w:sz w:val="24"/>
                      <w:color w:val="000000"/>
                    </w:rPr>
                    <w:t>2.附连接导线 3 根。</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演示原副线圈</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1.原线圈： 0.56mmQZ 型漆包线 350～ 370 匝，线圈架内径 13mm，绕线宽度65mm；</w:t>
                  </w:r>
                </w:p>
                <w:p>
                  <w:pPr>
                    <w:pStyle w:val="null3"/>
                    <w:jc w:val="both"/>
                  </w:pPr>
                  <w:r>
                    <w:rPr>
                      <w:rFonts w:ascii="仿宋_GB2312" w:hAnsi="仿宋_GB2312" w:cs="仿宋_GB2312" w:eastAsia="仿宋_GB2312"/>
                      <w:sz w:val="24"/>
                      <w:color w:val="000000"/>
                    </w:rPr>
                    <w:t>2.副线圈 0.25mmQZ 型漆包线 2100～ 2200 匝，线圈架内径 35mm，绕线宽度 69mm。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原副线圈</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1.原线圈：线径 0.56mm，QZ 型漆包线 310～ 330 匝，线圈架内径 11mm，绕线宽度 57mm；</w:t>
                  </w:r>
                </w:p>
                <w:p>
                  <w:pPr>
                    <w:pStyle w:val="null3"/>
                    <w:jc w:val="both"/>
                  </w:pPr>
                  <w:r>
                    <w:rPr>
                      <w:rFonts w:ascii="仿宋_GB2312" w:hAnsi="仿宋_GB2312" w:cs="仿宋_GB2312" w:eastAsia="仿宋_GB2312"/>
                      <w:sz w:val="24"/>
                      <w:color w:val="000000"/>
                    </w:rPr>
                    <w:t>2.副线圈：线径 0.25mm，QZ 型漆包线 670～ 680 匝，线圈架内径 24mm，绕线宽度 52mm。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螺线管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1.颜色：透明底板；</w:t>
                  </w:r>
                </w:p>
                <w:p>
                  <w:pPr>
                    <w:pStyle w:val="null3"/>
                    <w:jc w:val="both"/>
                  </w:pPr>
                  <w:r>
                    <w:rPr>
                      <w:rFonts w:ascii="仿宋_GB2312" w:hAnsi="仿宋_GB2312" w:cs="仿宋_GB2312" w:eastAsia="仿宋_GB2312"/>
                      <w:sz w:val="24"/>
                      <w:color w:val="000000"/>
                    </w:rPr>
                    <w:t>2.材质：纯铜漆包线；</w:t>
                  </w:r>
                </w:p>
                <w:p>
                  <w:pPr>
                    <w:pStyle w:val="null3"/>
                    <w:jc w:val="both"/>
                  </w:pPr>
                  <w:r>
                    <w:rPr>
                      <w:rFonts w:ascii="仿宋_GB2312" w:hAnsi="仿宋_GB2312" w:cs="仿宋_GB2312" w:eastAsia="仿宋_GB2312"/>
                      <w:sz w:val="24"/>
                      <w:color w:val="000000"/>
                    </w:rPr>
                    <w:t>3.单层绕线，线圈绕向清晰可见； 4.宜附带手柄磁针。</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组</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充磁器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1.规格：线圈轴向长度不小于 80mm，能充两极间距大于 28mm、磁极截面积小于42mm×24mm 的 U 形磁铁以及截面积小于 42mm×24mm 的条形磁铁；</w:t>
                  </w:r>
                </w:p>
                <w:p>
                  <w:pPr>
                    <w:pStyle w:val="null3"/>
                    <w:jc w:val="both"/>
                  </w:pPr>
                  <w:r>
                    <w:rPr>
                      <w:rFonts w:ascii="仿宋_GB2312" w:hAnsi="仿宋_GB2312" w:cs="仿宋_GB2312" w:eastAsia="仿宋_GB2312"/>
                      <w:sz w:val="24"/>
                      <w:color w:val="000000"/>
                    </w:rPr>
                    <w:t>2.材质：外壳为非铁磁性材料；</w:t>
                  </w:r>
                </w:p>
                <w:p>
                  <w:pPr>
                    <w:pStyle w:val="null3"/>
                    <w:jc w:val="both"/>
                  </w:pPr>
                  <w:r>
                    <w:rPr>
                      <w:rFonts w:ascii="仿宋_GB2312" w:hAnsi="仿宋_GB2312" w:cs="仿宋_GB2312" w:eastAsia="仿宋_GB2312"/>
                      <w:sz w:val="24"/>
                      <w:color w:val="000000"/>
                    </w:rPr>
                    <w:t>3.功能：有充磁时间自动控制功能；</w:t>
                  </w:r>
                </w:p>
                <w:p>
                  <w:pPr>
                    <w:pStyle w:val="null3"/>
                    <w:jc w:val="both"/>
                  </w:pPr>
                  <w:r>
                    <w:rPr>
                      <w:rFonts w:ascii="仿宋_GB2312" w:hAnsi="仿宋_GB2312" w:cs="仿宋_GB2312" w:eastAsia="仿宋_GB2312"/>
                      <w:sz w:val="24"/>
                      <w:color w:val="000000"/>
                    </w:rPr>
                    <w:t>4.电源与线圈骨架以及外壳金属件之间抗电强度 3000V。</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演示电磁继电器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1.结构：包括电磁线圈、铁芯、轭铁、衔铁、常开触点、常闭触点、弹簧、底座等；</w:t>
                  </w:r>
                </w:p>
                <w:p>
                  <w:pPr>
                    <w:pStyle w:val="null3"/>
                    <w:jc w:val="both"/>
                  </w:pPr>
                  <w:r>
                    <w:rPr>
                      <w:rFonts w:ascii="仿宋_GB2312" w:hAnsi="仿宋_GB2312" w:cs="仿宋_GB2312" w:eastAsia="仿宋_GB2312"/>
                      <w:sz w:val="24"/>
                      <w:color w:val="000000"/>
                    </w:rPr>
                    <w:t>2.规格：电磁铁额定工作电压直流 9V，工作电流 100mA±15mA，吸合电流≤70mA，释放电流 20mA～ 40mA；</w:t>
                  </w:r>
                </w:p>
                <w:p>
                  <w:pPr>
                    <w:pStyle w:val="null3"/>
                    <w:jc w:val="both"/>
                  </w:pPr>
                  <w:r>
                    <w:rPr>
                      <w:rFonts w:ascii="仿宋_GB2312" w:hAnsi="仿宋_GB2312" w:cs="仿宋_GB2312" w:eastAsia="仿宋_GB2312"/>
                      <w:sz w:val="24"/>
                      <w:color w:val="000000"/>
                    </w:rPr>
                    <w:t>3.触点常闭电阻≤1 Ω , 常开电阻≤0.5 Ω , 开距≥2mm。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电磁继电器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1.结构：包括电磁线圈、铁芯、轭铁、衔铁、常开触点、常闭触点、弹簧、底座等；</w:t>
                  </w:r>
                </w:p>
                <w:p>
                  <w:pPr>
                    <w:pStyle w:val="null3"/>
                    <w:jc w:val="both"/>
                  </w:pPr>
                  <w:r>
                    <w:rPr>
                      <w:rFonts w:ascii="仿宋_GB2312" w:hAnsi="仿宋_GB2312" w:cs="仿宋_GB2312" w:eastAsia="仿宋_GB2312"/>
                      <w:sz w:val="24"/>
                      <w:color w:val="000000"/>
                    </w:rPr>
                    <w:t>2.规格：电磁铁额定工作电压 6V，工作电流（ 80±10）mA，吸合电流≤50mA，释放电流 15～ 20mA。</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磁场对电流作用</w:t>
                  </w:r>
                </w:p>
                <w:p>
                  <w:pPr>
                    <w:pStyle w:val="null3"/>
                    <w:jc w:val="center"/>
                  </w:pPr>
                  <w:r>
                    <w:rPr>
                      <w:rFonts w:ascii="仿宋_GB2312" w:hAnsi="仿宋_GB2312" w:cs="仿宋_GB2312" w:eastAsia="仿宋_GB2312"/>
                      <w:sz w:val="24"/>
                      <w:color w:val="000000"/>
                    </w:rPr>
                    <w:t>实验器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包括直径</w:t>
                  </w:r>
                  <w:r>
                    <w:rPr>
                      <w:rFonts w:ascii="仿宋_GB2312" w:hAnsi="仿宋_GB2312" w:cs="仿宋_GB2312" w:eastAsia="仿宋_GB2312"/>
                      <w:sz w:val="24"/>
                      <w:color w:val="000000"/>
                    </w:rPr>
                    <w:t>2mm 铜棒 1 根、接线柱、导轨、U 形磁铁、底板等，底板有固定磁铁装置。</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电机原理演示器</w:t>
                  </w:r>
                </w:p>
                <w:p>
                  <w:pPr>
                    <w:pStyle w:val="null3"/>
                    <w:jc w:val="center"/>
                  </w:pPr>
                  <w:r>
                    <w:rPr>
                      <w:rFonts w:ascii="仿宋_GB2312" w:hAnsi="仿宋_GB2312" w:cs="仿宋_GB2312" w:eastAsia="仿宋_GB2312"/>
                      <w:sz w:val="24"/>
                      <w:color w:val="000000"/>
                    </w:rPr>
                    <w:t>（卧式）</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卧式，包括定子、转子线圈、集流环和换向器、</w:t>
                  </w:r>
                  <w:r>
                    <w:rPr>
                      <w:rFonts w:ascii="仿宋_GB2312" w:hAnsi="仿宋_GB2312" w:cs="仿宋_GB2312" w:eastAsia="仿宋_GB2312"/>
                      <w:sz w:val="24"/>
                      <w:color w:val="000000"/>
                    </w:rPr>
                    <w:t>电刷、底座等。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电机原理演示器</w:t>
                  </w:r>
                </w:p>
                <w:p>
                  <w:pPr>
                    <w:pStyle w:val="null3"/>
                    <w:jc w:val="center"/>
                  </w:pPr>
                  <w:r>
                    <w:rPr>
                      <w:rFonts w:ascii="仿宋_GB2312" w:hAnsi="仿宋_GB2312" w:cs="仿宋_GB2312" w:eastAsia="仿宋_GB2312"/>
                      <w:sz w:val="24"/>
                      <w:color w:val="000000"/>
                    </w:rPr>
                    <w:t>（立式）</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1.品类：立式；</w:t>
                  </w:r>
                </w:p>
                <w:p>
                  <w:pPr>
                    <w:pStyle w:val="null3"/>
                    <w:jc w:val="both"/>
                  </w:pPr>
                  <w:r>
                    <w:rPr>
                      <w:rFonts w:ascii="仿宋_GB2312" w:hAnsi="仿宋_GB2312" w:cs="仿宋_GB2312" w:eastAsia="仿宋_GB2312"/>
                      <w:sz w:val="24"/>
                      <w:color w:val="000000"/>
                    </w:rPr>
                    <w:t>2.规格：尺寸≥长 300mm×宽 230mm×高 100mm，额定工作电压 8V；</w:t>
                  </w:r>
                </w:p>
                <w:p>
                  <w:pPr>
                    <w:pStyle w:val="null3"/>
                    <w:jc w:val="both"/>
                  </w:pPr>
                  <w:r>
                    <w:rPr>
                      <w:rFonts w:ascii="仿宋_GB2312" w:hAnsi="仿宋_GB2312" w:cs="仿宋_GB2312" w:eastAsia="仿宋_GB2312"/>
                      <w:sz w:val="24"/>
                      <w:color w:val="000000"/>
                    </w:rPr>
                    <w:t>3.结构：包括定子、转子线圈、集流环和换向器、 电刷、底座和发光二极管等部分。</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小型电动机实验器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1.规格：直流工作电压 1.5～ 8V，工作电流 0.5～ 1A；</w:t>
                  </w:r>
                </w:p>
                <w:p>
                  <w:pPr>
                    <w:pStyle w:val="null3"/>
                    <w:jc w:val="both"/>
                  </w:pPr>
                  <w:r>
                    <w:rPr>
                      <w:rFonts w:ascii="仿宋_GB2312" w:hAnsi="仿宋_GB2312" w:cs="仿宋_GB2312" w:eastAsia="仿宋_GB2312"/>
                      <w:sz w:val="24"/>
                      <w:color w:val="000000"/>
                    </w:rPr>
                    <w:t>2.结构： 由定子、转子、 电刷、转子支架和底座等组成。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方形线圈</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1.规格：线圈边长为（ 63±3）mm；</w:t>
                  </w:r>
                </w:p>
                <w:p>
                  <w:pPr>
                    <w:pStyle w:val="null3"/>
                    <w:jc w:val="both"/>
                  </w:pPr>
                  <w:r>
                    <w:rPr>
                      <w:rFonts w:ascii="仿宋_GB2312" w:hAnsi="仿宋_GB2312" w:cs="仿宋_GB2312" w:eastAsia="仿宋_GB2312"/>
                      <w:sz w:val="24"/>
                      <w:color w:val="000000"/>
                    </w:rPr>
                    <w:t>2.材质：线圈应由线径直径 0.41mmQZ 型漆包线绕 150 匝以上制成。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微电流放大器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1.规格：放大倍数 1000 倍；</w:t>
                  </w:r>
                </w:p>
                <w:p>
                  <w:pPr>
                    <w:pStyle w:val="null3"/>
                    <w:jc w:val="both"/>
                  </w:pPr>
                  <w:r>
                    <w:rPr>
                      <w:rFonts w:ascii="仿宋_GB2312" w:hAnsi="仿宋_GB2312" w:cs="仿宋_GB2312" w:eastAsia="仿宋_GB2312"/>
                      <w:sz w:val="24"/>
                      <w:color w:val="000000"/>
                    </w:rPr>
                    <w:t>2.输入端可连接单根导线输出接演示电表；</w:t>
                  </w:r>
                </w:p>
                <w:p>
                  <w:pPr>
                    <w:pStyle w:val="null3"/>
                    <w:jc w:val="both"/>
                  </w:pPr>
                  <w:r>
                    <w:rPr>
                      <w:rFonts w:ascii="仿宋_GB2312" w:hAnsi="仿宋_GB2312" w:cs="仿宋_GB2312" w:eastAsia="仿宋_GB2312"/>
                      <w:sz w:val="24"/>
                      <w:color w:val="000000"/>
                    </w:rPr>
                    <w:t>3.输出电压可调；</w:t>
                  </w:r>
                </w:p>
                <w:p>
                  <w:pPr>
                    <w:pStyle w:val="null3"/>
                    <w:jc w:val="both"/>
                  </w:pPr>
                  <w:r>
                    <w:rPr>
                      <w:rFonts w:ascii="仿宋_GB2312" w:hAnsi="仿宋_GB2312" w:cs="仿宋_GB2312" w:eastAsia="仿宋_GB2312"/>
                      <w:sz w:val="24"/>
                      <w:color w:val="000000"/>
                    </w:rPr>
                    <w:t>4.使用 6V 干电池（单电源）供电。</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圆线圈</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1.规格：线圈架内径 200mm，200 匝；</w:t>
                  </w:r>
                </w:p>
                <w:p>
                  <w:pPr>
                    <w:pStyle w:val="null3"/>
                    <w:jc w:val="both"/>
                  </w:pPr>
                  <w:r>
                    <w:rPr>
                      <w:rFonts w:ascii="仿宋_GB2312" w:hAnsi="仿宋_GB2312" w:cs="仿宋_GB2312" w:eastAsia="仿宋_GB2312"/>
                      <w:sz w:val="24"/>
                      <w:color w:val="000000"/>
                    </w:rPr>
                    <w:t>2.用途：与微电流传感器或灵敏电流计配合使用，应能完成切割地磁场发电实验。</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阴极射线管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 目视应无偏转使用高压为 60kV，负载电流为 200 μA 的直流高压电源；</w:t>
                  </w:r>
                </w:p>
                <w:p>
                  <w:pPr>
                    <w:pStyle w:val="null3"/>
                    <w:jc w:val="both"/>
                  </w:pPr>
                  <w:r>
                    <w:rPr>
                      <w:rFonts w:ascii="仿宋_GB2312" w:hAnsi="仿宋_GB2312" w:cs="仿宋_GB2312" w:eastAsia="仿宋_GB2312"/>
                      <w:sz w:val="24"/>
                      <w:color w:val="000000"/>
                    </w:rPr>
                    <w:t>2.阴极射线管应能工作， 电子束轨迹的亮度应≥100cd/m²。</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手摇三相交流发电机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产品由定子绕组、发电机转子、轴承支架、机座支架、接线柱、底座</w:t>
                  </w:r>
                  <w:r>
                    <w:rPr>
                      <w:rFonts w:ascii="仿宋_GB2312" w:hAnsi="仿宋_GB2312" w:cs="仿宋_GB2312" w:eastAsia="仿宋_GB2312"/>
                      <w:sz w:val="24"/>
                      <w:color w:val="000000"/>
                    </w:rPr>
                    <w:t>Y/O接线板，Y接法负载板和三相不平衡中性线，带电负载板，传动齿轮，接法负载板组成。励磁电压为6V、转速1500转/分、输出频率为25Hz。</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半导体收音机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1.品类：便携式；</w:t>
                  </w:r>
                </w:p>
                <w:p>
                  <w:pPr>
                    <w:pStyle w:val="null3"/>
                    <w:jc w:val="both"/>
                  </w:pPr>
                  <w:r>
                    <w:rPr>
                      <w:rFonts w:ascii="仿宋_GB2312" w:hAnsi="仿宋_GB2312" w:cs="仿宋_GB2312" w:eastAsia="仿宋_GB2312"/>
                      <w:sz w:val="24"/>
                      <w:color w:val="000000"/>
                    </w:rPr>
                    <w:t>2.应含中波、短波。</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金属盒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1.用途：可完全容纳收音机；</w:t>
                  </w:r>
                </w:p>
                <w:p>
                  <w:pPr>
                    <w:pStyle w:val="null3"/>
                    <w:jc w:val="both"/>
                  </w:pPr>
                  <w:r>
                    <w:rPr>
                      <w:rFonts w:ascii="仿宋_GB2312" w:hAnsi="仿宋_GB2312" w:cs="仿宋_GB2312" w:eastAsia="仿宋_GB2312"/>
                      <w:sz w:val="24"/>
                      <w:color w:val="000000"/>
                    </w:rPr>
                    <w:t>2.材质：金属网接地线应为铁质。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金属网</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 20mm×宽 30mm；</w:t>
                  </w:r>
                </w:p>
                <w:p>
                  <w:pPr>
                    <w:pStyle w:val="null3"/>
                    <w:jc w:val="both"/>
                  </w:pPr>
                  <w:r>
                    <w:rPr>
                      <w:rFonts w:ascii="仿宋_GB2312" w:hAnsi="仿宋_GB2312" w:cs="仿宋_GB2312" w:eastAsia="仿宋_GB2312"/>
                      <w:sz w:val="24"/>
                      <w:color w:val="000000"/>
                    </w:rPr>
                    <w:t>2.材质：100 目紫铜网。</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张</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塑料盒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可完全容纳收音机。</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可完全容纳收音机。</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电话原理模型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模拟炭粒送话器振动片振动时电阻变化引起电流变化，使受话器的振动片相应在</w:t>
                  </w:r>
                  <w:r>
                    <w:rPr>
                      <w:rFonts w:ascii="仿宋_GB2312" w:hAnsi="仿宋_GB2312" w:cs="仿宋_GB2312" w:eastAsia="仿宋_GB2312"/>
                      <w:sz w:val="24"/>
                      <w:color w:val="000000"/>
                    </w:rPr>
                    <w:t>平衡位置两边振动。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光导纤维应用演示器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包括传光束、传像束、有机玻璃棒、通讯演示器（发射机和接收机）、字母板、</w:t>
                  </w:r>
                  <w:r>
                    <w:rPr>
                      <w:rFonts w:ascii="仿宋_GB2312" w:hAnsi="仿宋_GB2312" w:cs="仿宋_GB2312" w:eastAsia="仿宋_GB2312"/>
                      <w:sz w:val="24"/>
                      <w:color w:val="000000"/>
                    </w:rPr>
                    <w:t>放大屏等。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单摆</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 由摆球、摆线和单摆夹组成；单摆夹应由金属材料制成；</w:t>
                  </w:r>
                </w:p>
                <w:p>
                  <w:pPr>
                    <w:pStyle w:val="null3"/>
                    <w:jc w:val="both"/>
                  </w:pPr>
                  <w:r>
                    <w:rPr>
                      <w:rFonts w:ascii="仿宋_GB2312" w:hAnsi="仿宋_GB2312" w:cs="仿宋_GB2312" w:eastAsia="仿宋_GB2312"/>
                      <w:sz w:val="24"/>
                      <w:color w:val="000000"/>
                    </w:rPr>
                    <w:t>2.夹口应为V 形，单摆在摆动过程中摆线上的固定点应不变。</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滚摆</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1.包括摆体（摆轮和摆轴）、悬线和支架等；</w:t>
                  </w:r>
                </w:p>
                <w:p>
                  <w:pPr>
                    <w:pStyle w:val="null3"/>
                    <w:jc w:val="both"/>
                  </w:pPr>
                  <w:r>
                    <w:rPr>
                      <w:rFonts w:ascii="仿宋_GB2312" w:hAnsi="仿宋_GB2312" w:cs="仿宋_GB2312" w:eastAsia="仿宋_GB2312"/>
                      <w:sz w:val="24"/>
                      <w:color w:val="000000"/>
                    </w:rPr>
                    <w:t>2.摆轮采用金属材质，直径 125mm；</w:t>
                  </w:r>
                </w:p>
                <w:p>
                  <w:pPr>
                    <w:pStyle w:val="null3"/>
                    <w:jc w:val="both"/>
                  </w:pPr>
                  <w:r>
                    <w:rPr>
                      <w:rFonts w:ascii="仿宋_GB2312" w:hAnsi="仿宋_GB2312" w:cs="仿宋_GB2312" w:eastAsia="仿宋_GB2312"/>
                      <w:sz w:val="24"/>
                      <w:color w:val="000000"/>
                    </w:rPr>
                    <w:t>3.摆轴采用钢材制作，直径 8mm，长 160mm。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离心轨道</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由底板、环形轨道、钢球、塑料球和接球装置等组成。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动能实验演示器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w:t>
                  </w:r>
                  <w:r>
                    <w:rPr>
                      <w:rFonts w:ascii="仿宋_GB2312" w:hAnsi="仿宋_GB2312" w:cs="仿宋_GB2312" w:eastAsia="仿宋_GB2312"/>
                      <w:sz w:val="24"/>
                      <w:color w:val="000000"/>
                    </w:rPr>
                    <w:t>2 组平行铝合金滑道，直径相同、质量不同的 2 个金属球，直径相同、质量相同的 2 个金属球。</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数字计时器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1.类型：初中型，脉宽计时；</w:t>
                  </w:r>
                </w:p>
                <w:p>
                  <w:pPr>
                    <w:pStyle w:val="null3"/>
                    <w:jc w:val="both"/>
                  </w:pPr>
                  <w:r>
                    <w:rPr>
                      <w:rFonts w:ascii="仿宋_GB2312" w:hAnsi="仿宋_GB2312" w:cs="仿宋_GB2312" w:eastAsia="仿宋_GB2312"/>
                      <w:sz w:val="24"/>
                      <w:color w:val="000000"/>
                    </w:rPr>
                    <w:t>2.三位显示，小数点后二位；</w:t>
                  </w:r>
                </w:p>
                <w:p>
                  <w:pPr>
                    <w:pStyle w:val="null3"/>
                    <w:jc w:val="both"/>
                  </w:pPr>
                  <w:r>
                    <w:rPr>
                      <w:rFonts w:ascii="仿宋_GB2312" w:hAnsi="仿宋_GB2312" w:cs="仿宋_GB2312" w:eastAsia="仿宋_GB2312"/>
                      <w:sz w:val="24"/>
                      <w:color w:val="000000"/>
                    </w:rPr>
                    <w:t>3.有晶振；</w:t>
                  </w:r>
                </w:p>
                <w:p>
                  <w:pPr>
                    <w:pStyle w:val="null3"/>
                    <w:jc w:val="both"/>
                  </w:pPr>
                  <w:r>
                    <w:rPr>
                      <w:rFonts w:ascii="仿宋_GB2312" w:hAnsi="仿宋_GB2312" w:cs="仿宋_GB2312" w:eastAsia="仿宋_GB2312"/>
                      <w:sz w:val="24"/>
                      <w:color w:val="000000"/>
                    </w:rPr>
                    <w:t>4.带一个光电门，光电门跨度（ 130±2）mm。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量热器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包括内筒、外筒、</w:t>
                  </w:r>
                  <w:r>
                    <w:rPr>
                      <w:rFonts w:ascii="仿宋_GB2312" w:hAnsi="仿宋_GB2312" w:cs="仿宋_GB2312" w:eastAsia="仿宋_GB2312"/>
                      <w:sz w:val="24"/>
                      <w:color w:val="000000"/>
                    </w:rPr>
                    <w:t>C 型盖、D 型盖、橡胶塞搅拌器、保温绝热材料或隔热定位支 承架等。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气体做功内能减少演示器（配微电流放大</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10kΩ的NTC 热敏电阻封在 100mL 注射器内，同时可演示内能减少和内能增大， 热响应时间≤1s。</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克罗克斯辐射计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用淋热水法测灵敏度，热水温度高于环境温度</w:t>
                  </w:r>
                  <w:r>
                    <w:rPr>
                      <w:rFonts w:ascii="仿宋_GB2312" w:hAnsi="仿宋_GB2312" w:cs="仿宋_GB2312" w:eastAsia="仿宋_GB2312"/>
                      <w:sz w:val="24"/>
                      <w:color w:val="000000"/>
                    </w:rPr>
                    <w:t>10℃时应能旋转.</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机械能内能互变</w:t>
                  </w:r>
                </w:p>
                <w:p>
                  <w:pPr>
                    <w:pStyle w:val="null3"/>
                    <w:jc w:val="center"/>
                  </w:pPr>
                  <w:r>
                    <w:rPr>
                      <w:rFonts w:ascii="仿宋_GB2312" w:hAnsi="仿宋_GB2312" w:cs="仿宋_GB2312" w:eastAsia="仿宋_GB2312"/>
                      <w:sz w:val="24"/>
                      <w:color w:val="000000"/>
                    </w:rPr>
                    <w:t>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1.参考尺寸：铜制导热管直径 16mm，厚 1mm，长 65mm；</w:t>
                  </w:r>
                </w:p>
                <w:p>
                  <w:pPr>
                    <w:pStyle w:val="null3"/>
                    <w:jc w:val="both"/>
                  </w:pPr>
                  <w:r>
                    <w:rPr>
                      <w:rFonts w:ascii="仿宋_GB2312" w:hAnsi="仿宋_GB2312" w:cs="仿宋_GB2312" w:eastAsia="仿宋_GB2312"/>
                      <w:sz w:val="24"/>
                      <w:color w:val="000000"/>
                    </w:rPr>
                    <w:t>2.摩擦绳直径 4.5mm，腊旗绳，长度≥1m；</w:t>
                  </w:r>
                </w:p>
                <w:p>
                  <w:pPr>
                    <w:pStyle w:val="null3"/>
                    <w:jc w:val="both"/>
                  </w:pPr>
                  <w:r>
                    <w:rPr>
                      <w:rFonts w:ascii="仿宋_GB2312" w:hAnsi="仿宋_GB2312" w:cs="仿宋_GB2312" w:eastAsia="仿宋_GB2312"/>
                      <w:sz w:val="24"/>
                      <w:color w:val="000000"/>
                    </w:rPr>
                    <w:t>3.铁制弓形夹有效夹持厚度为 5～ 55mm，夹持深度≥30mm，夹紧压力≥1960N；</w:t>
                  </w:r>
                </w:p>
                <w:p>
                  <w:pPr>
                    <w:pStyle w:val="null3"/>
                    <w:jc w:val="both"/>
                  </w:pPr>
                  <w:r>
                    <w:rPr>
                      <w:rFonts w:ascii="仿宋_GB2312" w:hAnsi="仿宋_GB2312" w:cs="仿宋_GB2312" w:eastAsia="仿宋_GB2312"/>
                      <w:sz w:val="24"/>
                      <w:color w:val="000000"/>
                    </w:rPr>
                    <w:t>4.材质： 由导热管、塞盖、 弓形夹、摩擦绳等组成导热管用紫铜管制成。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金属线膨胀演示器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包括金属试棒（铜、铁和铝棒各</w:t>
                  </w:r>
                  <w:r>
                    <w:rPr>
                      <w:rFonts w:ascii="仿宋_GB2312" w:hAnsi="仿宋_GB2312" w:cs="仿宋_GB2312" w:eastAsia="仿宋_GB2312"/>
                      <w:sz w:val="24"/>
                      <w:color w:val="000000"/>
                    </w:rPr>
                    <w:t>1 根）、传动机构、指针、标尺、底座、支架、专用酒精槽和火焰罩等。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固体缩力演示器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1.碳素结构钢试棒规格：直径≥16mm，长≥350mm，扁形段长≥60mm；</w:t>
                  </w:r>
                </w:p>
                <w:p>
                  <w:pPr>
                    <w:pStyle w:val="null3"/>
                    <w:jc w:val="both"/>
                  </w:pPr>
                  <w:r>
                    <w:rPr>
                      <w:rFonts w:ascii="仿宋_GB2312" w:hAnsi="仿宋_GB2312" w:cs="仿宋_GB2312" w:eastAsia="仿宋_GB2312"/>
                      <w:sz w:val="24"/>
                      <w:color w:val="000000"/>
                    </w:rPr>
                    <w:t>2.结构： 由试棒、手柄、底座、铸铁销、专用酒精槽等构成；</w:t>
                  </w:r>
                </w:p>
                <w:p>
                  <w:pPr>
                    <w:pStyle w:val="null3"/>
                    <w:jc w:val="both"/>
                  </w:pPr>
                  <w:r>
                    <w:rPr>
                      <w:rFonts w:ascii="仿宋_GB2312" w:hAnsi="仿宋_GB2312" w:cs="仿宋_GB2312" w:eastAsia="仿宋_GB2312"/>
                      <w:sz w:val="24"/>
                      <w:color w:val="000000"/>
                    </w:rPr>
                    <w:t>3.灰铸铁手柄，M16 螺纹与试棒配合。</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空气压缩引火仪</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 由气缸、底座、端盖、活塞等部分组成；</w:t>
                  </w:r>
                </w:p>
                <w:p>
                  <w:pPr>
                    <w:pStyle w:val="null3"/>
                    <w:jc w:val="both"/>
                  </w:pPr>
                  <w:r>
                    <w:rPr>
                      <w:rFonts w:ascii="仿宋_GB2312" w:hAnsi="仿宋_GB2312" w:cs="仿宋_GB2312" w:eastAsia="仿宋_GB2312"/>
                      <w:sz w:val="24"/>
                      <w:color w:val="000000"/>
                    </w:rPr>
                    <w:t>2.连续压缩引火 100 次后密封圈性能不变；</w:t>
                  </w:r>
                </w:p>
                <w:p>
                  <w:pPr>
                    <w:pStyle w:val="null3"/>
                    <w:jc w:val="both"/>
                  </w:pPr>
                  <w:r>
                    <w:rPr>
                      <w:rFonts w:ascii="仿宋_GB2312" w:hAnsi="仿宋_GB2312" w:cs="仿宋_GB2312" w:eastAsia="仿宋_GB2312"/>
                      <w:sz w:val="24"/>
                      <w:color w:val="000000"/>
                    </w:rPr>
                    <w:t>3.应能引燃脱脂棉，不应使用硝化棉。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爆燃器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 由内部带放电针的缸体、缓冲冠、缸盖和底座组成；</w:t>
                  </w:r>
                </w:p>
                <w:p>
                  <w:pPr>
                    <w:pStyle w:val="null3"/>
                    <w:jc w:val="both"/>
                  </w:pPr>
                  <w:r>
                    <w:rPr>
                      <w:rFonts w:ascii="仿宋_GB2312" w:hAnsi="仿宋_GB2312" w:cs="仿宋_GB2312" w:eastAsia="仿宋_GB2312"/>
                      <w:sz w:val="24"/>
                      <w:color w:val="000000"/>
                    </w:rPr>
                    <w:t>2.缸体应使用无色透明聚丙烯（PP）树脂，缸体容积 40～ 50mL，壁厚2mm±0.1mm；</w:t>
                  </w:r>
                </w:p>
                <w:p>
                  <w:pPr>
                    <w:pStyle w:val="null3"/>
                    <w:jc w:val="both"/>
                  </w:pPr>
                  <w:r>
                    <w:rPr>
                      <w:rFonts w:ascii="仿宋_GB2312" w:hAnsi="仿宋_GB2312" w:cs="仿宋_GB2312" w:eastAsia="仿宋_GB2312"/>
                      <w:sz w:val="24"/>
                      <w:color w:val="000000"/>
                    </w:rPr>
                    <w:t>3.缸盖应带有缓冲冠，缸盖与缸体紧密配合，10N≤脱开力≤30N。</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蒸汽机模型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 ≥380mm×140mm×220mm；</w:t>
                  </w:r>
                </w:p>
                <w:p>
                  <w:pPr>
                    <w:pStyle w:val="null3"/>
                    <w:jc w:val="both"/>
                  </w:pPr>
                  <w:r>
                    <w:rPr>
                      <w:rFonts w:ascii="仿宋_GB2312" w:hAnsi="仿宋_GB2312" w:cs="仿宋_GB2312" w:eastAsia="仿宋_GB2312"/>
                      <w:sz w:val="24"/>
                      <w:color w:val="000000"/>
                    </w:rPr>
                    <w:t>2.气室进气口直径：应为大端外径 31mm±1mm，小端外径 30mm±1mm，长度36mm±2mm；</w:t>
                  </w:r>
                </w:p>
                <w:p>
                  <w:pPr>
                    <w:pStyle w:val="null3"/>
                    <w:jc w:val="both"/>
                  </w:pPr>
                  <w:r>
                    <w:rPr>
                      <w:rFonts w:ascii="仿宋_GB2312" w:hAnsi="仿宋_GB2312" w:cs="仿宋_GB2312" w:eastAsia="仿宋_GB2312"/>
                      <w:sz w:val="24"/>
                      <w:color w:val="000000"/>
                    </w:rPr>
                    <w:t>3.气压：配套小型气源，气压为 5.8kPa±0.3kPa；</w:t>
                  </w:r>
                </w:p>
                <w:p>
                  <w:pPr>
                    <w:pStyle w:val="null3"/>
                    <w:jc w:val="both"/>
                  </w:pPr>
                  <w:r>
                    <w:rPr>
                      <w:rFonts w:ascii="仿宋_GB2312" w:hAnsi="仿宋_GB2312" w:cs="仿宋_GB2312" w:eastAsia="仿宋_GB2312"/>
                      <w:sz w:val="24"/>
                      <w:color w:val="000000"/>
                    </w:rPr>
                    <w:t>4.种类：气源吹动或手动，示结构原理；</w:t>
                  </w:r>
                </w:p>
                <w:p>
                  <w:pPr>
                    <w:pStyle w:val="null3"/>
                    <w:jc w:val="both"/>
                  </w:pPr>
                  <w:r>
                    <w:rPr>
                      <w:rFonts w:ascii="仿宋_GB2312" w:hAnsi="仿宋_GB2312" w:cs="仿宋_GB2312" w:eastAsia="仿宋_GB2312"/>
                      <w:sz w:val="24"/>
                      <w:color w:val="000000"/>
                    </w:rPr>
                    <w:t>5.用途：清晰显示气缸、气路（左、右气道和排气管）、活塞、 曲柄、连杆、飞轮（上有平衡块）、手柄、气室、换向阀（滑动阀）等部件，应有调速机构；</w:t>
                  </w:r>
                </w:p>
                <w:p>
                  <w:pPr>
                    <w:pStyle w:val="null3"/>
                    <w:jc w:val="both"/>
                  </w:pPr>
                  <w:r>
                    <w:rPr>
                      <w:rFonts w:ascii="仿宋_GB2312" w:hAnsi="仿宋_GB2312" w:cs="仿宋_GB2312" w:eastAsia="仿宋_GB2312"/>
                      <w:sz w:val="24"/>
                      <w:color w:val="000000"/>
                    </w:rPr>
                    <w:t>6.材质：气缸应采用无色、透明的非脆性塑料。</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汽油机模型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1.尺寸：整体高≥300mm；</w:t>
                  </w:r>
                </w:p>
                <w:p>
                  <w:pPr>
                    <w:pStyle w:val="null3"/>
                    <w:jc w:val="both"/>
                  </w:pPr>
                  <w:r>
                    <w:rPr>
                      <w:rFonts w:ascii="仿宋_GB2312" w:hAnsi="仿宋_GB2312" w:cs="仿宋_GB2312" w:eastAsia="仿宋_GB2312"/>
                      <w:sz w:val="24"/>
                      <w:color w:val="000000"/>
                    </w:rPr>
                    <w:t>2.压缩比：活塞运动压缩比 6：1～ 8：1； 3.用途： 四冲程，单缸，示结构原理</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柴油机模型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1.尺寸：整体高≥300mm；</w:t>
                  </w:r>
                </w:p>
                <w:p>
                  <w:pPr>
                    <w:pStyle w:val="null3"/>
                    <w:jc w:val="both"/>
                  </w:pPr>
                  <w:r>
                    <w:rPr>
                      <w:rFonts w:ascii="仿宋_GB2312" w:hAnsi="仿宋_GB2312" w:cs="仿宋_GB2312" w:eastAsia="仿宋_GB2312"/>
                      <w:sz w:val="24"/>
                      <w:color w:val="000000"/>
                    </w:rPr>
                    <w:t>2.压缩比：活塞运动压缩比 14  ∶ 1～ 16  ∶ 1；</w:t>
                  </w:r>
                </w:p>
                <w:p>
                  <w:pPr>
                    <w:pStyle w:val="null3"/>
                    <w:jc w:val="both"/>
                  </w:pPr>
                  <w:r>
                    <w:rPr>
                      <w:rFonts w:ascii="仿宋_GB2312" w:hAnsi="仿宋_GB2312" w:cs="仿宋_GB2312" w:eastAsia="仿宋_GB2312"/>
                      <w:sz w:val="24"/>
                      <w:color w:val="000000"/>
                    </w:rPr>
                    <w:t>3.用途： 四冲程，单缸，示结构原理。</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演示电表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1.2.5 级，直流电流：200 μA、0.5A、2.5A；</w:t>
                  </w:r>
                </w:p>
                <w:p>
                  <w:pPr>
                    <w:pStyle w:val="null3"/>
                    <w:jc w:val="both"/>
                  </w:pPr>
                  <w:r>
                    <w:rPr>
                      <w:rFonts w:ascii="仿宋_GB2312" w:hAnsi="仿宋_GB2312" w:cs="仿宋_GB2312" w:eastAsia="仿宋_GB2312"/>
                      <w:sz w:val="24"/>
                      <w:color w:val="000000"/>
                    </w:rPr>
                    <w:t>2.直流电压：2.5V、10V；</w:t>
                  </w:r>
                </w:p>
                <w:p>
                  <w:pPr>
                    <w:pStyle w:val="null3"/>
                    <w:jc w:val="both"/>
                  </w:pPr>
                  <w:r>
                    <w:rPr>
                      <w:rFonts w:ascii="仿宋_GB2312" w:hAnsi="仿宋_GB2312" w:cs="仿宋_GB2312" w:eastAsia="仿宋_GB2312"/>
                      <w:sz w:val="24"/>
                      <w:color w:val="000000"/>
                    </w:rPr>
                    <w:t>3.检流： － 500 μA～ 500 μA；</w:t>
                  </w:r>
                </w:p>
                <w:p>
                  <w:pPr>
                    <w:pStyle w:val="null3"/>
                    <w:jc w:val="both"/>
                  </w:pPr>
                  <w:r>
                    <w:rPr>
                      <w:rFonts w:ascii="仿宋_GB2312" w:hAnsi="仿宋_GB2312" w:cs="仿宋_GB2312" w:eastAsia="仿宋_GB2312"/>
                      <w:sz w:val="24"/>
                      <w:color w:val="000000"/>
                    </w:rPr>
                    <w:t>4.电压灵敏度：5kΩ/V。</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直流电流表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1.0.6A、3A 双量程，2.5 级；</w:t>
                  </w:r>
                </w:p>
                <w:p>
                  <w:pPr>
                    <w:pStyle w:val="null3"/>
                    <w:jc w:val="both"/>
                  </w:pPr>
                  <w:r>
                    <w:rPr>
                      <w:rFonts w:ascii="仿宋_GB2312" w:hAnsi="仿宋_GB2312" w:cs="仿宋_GB2312" w:eastAsia="仿宋_GB2312"/>
                      <w:sz w:val="24"/>
                      <w:color w:val="000000"/>
                    </w:rPr>
                    <w:t>2.基本误差、升降变差、平衡误差不超过量程上限的 2.5％。</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数字低压电流表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1.品类：3位数码显示器；</w:t>
                  </w:r>
                </w:p>
                <w:p>
                  <w:pPr>
                    <w:pStyle w:val="null3"/>
                    <w:jc w:val="both"/>
                  </w:pPr>
                  <w:r>
                    <w:rPr>
                      <w:rFonts w:ascii="仿宋_GB2312" w:hAnsi="仿宋_GB2312" w:cs="仿宋_GB2312" w:eastAsia="仿宋_GB2312"/>
                      <w:sz w:val="24"/>
                      <w:color w:val="000000"/>
                    </w:rPr>
                    <w:t>2.电池供电，采用 4mm 插头插孔；</w:t>
                  </w:r>
                </w:p>
                <w:p>
                  <w:pPr>
                    <w:pStyle w:val="null3"/>
                    <w:jc w:val="both"/>
                  </w:pPr>
                  <w:r>
                    <w:rPr>
                      <w:rFonts w:ascii="仿宋_GB2312" w:hAnsi="仿宋_GB2312" w:cs="仿宋_GB2312" w:eastAsia="仿宋_GB2312"/>
                      <w:sz w:val="24"/>
                      <w:color w:val="000000"/>
                    </w:rPr>
                    <w:t>3.量程 0～ 4A；</w:t>
                  </w:r>
                </w:p>
                <w:p>
                  <w:pPr>
                    <w:pStyle w:val="null3"/>
                    <w:jc w:val="both"/>
                  </w:pPr>
                  <w:r>
                    <w:rPr>
                      <w:rFonts w:ascii="仿宋_GB2312" w:hAnsi="仿宋_GB2312" w:cs="仿宋_GB2312" w:eastAsia="仿宋_GB2312"/>
                      <w:sz w:val="24"/>
                      <w:color w:val="000000"/>
                    </w:rPr>
                    <w:t>4.1 分钟自动关电； 5.过载自恢复。</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直流电压表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1.3V、15V 双量程，2.5 级；</w:t>
                  </w:r>
                </w:p>
                <w:p>
                  <w:pPr>
                    <w:pStyle w:val="null3"/>
                    <w:jc w:val="both"/>
                  </w:pPr>
                  <w:r>
                    <w:rPr>
                      <w:rFonts w:ascii="仿宋_GB2312" w:hAnsi="仿宋_GB2312" w:cs="仿宋_GB2312" w:eastAsia="仿宋_GB2312"/>
                      <w:sz w:val="24"/>
                      <w:color w:val="000000"/>
                    </w:rPr>
                    <w:t>2.基本误差、升降变差、平衡误差不超过量程上限的 2.5％。</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数字低压电压表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1.品类：3位半数码显示器；</w:t>
                  </w:r>
                </w:p>
                <w:p>
                  <w:pPr>
                    <w:pStyle w:val="null3"/>
                    <w:jc w:val="both"/>
                  </w:pPr>
                  <w:r>
                    <w:rPr>
                      <w:rFonts w:ascii="仿宋_GB2312" w:hAnsi="仿宋_GB2312" w:cs="仿宋_GB2312" w:eastAsia="仿宋_GB2312"/>
                      <w:sz w:val="24"/>
                      <w:color w:val="000000"/>
                    </w:rPr>
                    <w:t>2.电池供电，采用 4mm 插头插孔；</w:t>
                  </w:r>
                </w:p>
                <w:p>
                  <w:pPr>
                    <w:pStyle w:val="null3"/>
                    <w:jc w:val="both"/>
                  </w:pPr>
                  <w:r>
                    <w:rPr>
                      <w:rFonts w:ascii="仿宋_GB2312" w:hAnsi="仿宋_GB2312" w:cs="仿宋_GB2312" w:eastAsia="仿宋_GB2312"/>
                      <w:sz w:val="24"/>
                      <w:color w:val="000000"/>
                    </w:rPr>
                    <w:t>3.量程 0～ 40V；</w:t>
                  </w:r>
                </w:p>
                <w:p>
                  <w:pPr>
                    <w:pStyle w:val="null3"/>
                    <w:jc w:val="both"/>
                  </w:pPr>
                  <w:r>
                    <w:rPr>
                      <w:rFonts w:ascii="仿宋_GB2312" w:hAnsi="仿宋_GB2312" w:cs="仿宋_GB2312" w:eastAsia="仿宋_GB2312"/>
                      <w:sz w:val="24"/>
                      <w:color w:val="000000"/>
                    </w:rPr>
                    <w:t>4.1 分钟自动关电； 5.过载自恢复。</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多用电表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1.品类：指针式；</w:t>
                  </w:r>
                </w:p>
                <w:p>
                  <w:pPr>
                    <w:pStyle w:val="null3"/>
                    <w:jc w:val="both"/>
                  </w:pPr>
                  <w:r>
                    <w:rPr>
                      <w:rFonts w:ascii="仿宋_GB2312" w:hAnsi="仿宋_GB2312" w:cs="仿宋_GB2312" w:eastAsia="仿宋_GB2312"/>
                      <w:sz w:val="24"/>
                      <w:color w:val="000000"/>
                    </w:rPr>
                    <w:t>2.直流电流、 电压、 电阻 2.5 级； 3.交流电压 5 级。</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数字多用电表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1.种类：数字式，4 位半数码液晶显示器；</w:t>
                  </w:r>
                </w:p>
                <w:p>
                  <w:pPr>
                    <w:pStyle w:val="null3"/>
                    <w:jc w:val="both"/>
                  </w:pPr>
                  <w:r>
                    <w:rPr>
                      <w:rFonts w:ascii="仿宋_GB2312" w:hAnsi="仿宋_GB2312" w:cs="仿宋_GB2312" w:eastAsia="仿宋_GB2312"/>
                      <w:sz w:val="24"/>
                      <w:color w:val="000000"/>
                    </w:rPr>
                    <w:t>2.用途：可测量： 电压、 电流、 电阻、 电容、二极管、温度、频率等。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灵敏电流计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1.规格：300 μA；</w:t>
                  </w:r>
                </w:p>
                <w:p>
                  <w:pPr>
                    <w:pStyle w:val="null3"/>
                    <w:jc w:val="both"/>
                  </w:pPr>
                  <w:r>
                    <w:rPr>
                      <w:rFonts w:ascii="仿宋_GB2312" w:hAnsi="仿宋_GB2312" w:cs="仿宋_GB2312" w:eastAsia="仿宋_GB2312"/>
                      <w:sz w:val="24"/>
                      <w:color w:val="000000"/>
                    </w:rPr>
                    <w:t>2.G0 档表头内阻 80～ 125 Ω ;</w:t>
                  </w:r>
                </w:p>
                <w:p>
                  <w:pPr>
                    <w:pStyle w:val="null3"/>
                    <w:jc w:val="both"/>
                  </w:pPr>
                  <w:r>
                    <w:rPr>
                      <w:rFonts w:ascii="仿宋_GB2312" w:hAnsi="仿宋_GB2312" w:cs="仿宋_GB2312" w:eastAsia="仿宋_GB2312"/>
                      <w:sz w:val="24"/>
                      <w:color w:val="000000"/>
                    </w:rPr>
                    <w:t>3.G1 档表头内阻 2400～ 3000 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360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绝缘电阻表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1.品类：ZC25-3 型；</w:t>
                  </w:r>
                </w:p>
                <w:p>
                  <w:pPr>
                    <w:pStyle w:val="null3"/>
                    <w:jc w:val="both"/>
                  </w:pPr>
                  <w:r>
                    <w:rPr>
                      <w:rFonts w:ascii="仿宋_GB2312" w:hAnsi="仿宋_GB2312" w:cs="仿宋_GB2312" w:eastAsia="仿宋_GB2312"/>
                      <w:sz w:val="24"/>
                      <w:color w:val="000000"/>
                    </w:rPr>
                    <w:t>2.额定电压 500V； 3.量程 0～ 500M Ω ; 4.准确度 10 级。</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361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电池盒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适用于</w:t>
                  </w:r>
                  <w:r>
                    <w:rPr>
                      <w:rFonts w:ascii="仿宋_GB2312" w:hAnsi="仿宋_GB2312" w:cs="仿宋_GB2312" w:eastAsia="仿宋_GB2312"/>
                      <w:sz w:val="24"/>
                      <w:color w:val="000000"/>
                    </w:rPr>
                    <w:t>R6（ 5 号电池）</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362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电池盒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1.有接线柱，负极可用弹簧或弹性磷铜片；</w:t>
                  </w:r>
                </w:p>
                <w:p>
                  <w:pPr>
                    <w:pStyle w:val="null3"/>
                    <w:jc w:val="both"/>
                  </w:pPr>
                  <w:r>
                    <w:rPr>
                      <w:rFonts w:ascii="仿宋_GB2312" w:hAnsi="仿宋_GB2312" w:cs="仿宋_GB2312" w:eastAsia="仿宋_GB2312"/>
                      <w:sz w:val="24"/>
                      <w:color w:val="000000"/>
                    </w:rPr>
                    <w:t>2.每组由四个电池盒组成，每个电池盒可装 1 号电池一节，可并联、 串联多种组合。</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363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充电电池</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机器人配套电池</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364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干电池</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R20（ 1 号电池），无汞。</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365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充电器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≥20 槽，容量≥2700mAh</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2533"/>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化学实验仪器设备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序号</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产品名称</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技术规格参数</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数量</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单位</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灭火毯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 1200mm×宽 1200mm 2.材质：玻璃纤维。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简易急救箱</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箱内至少包括：</w:t>
                  </w:r>
                  <w:r>
                    <w:rPr>
                      <w:rFonts w:ascii="仿宋_GB2312" w:hAnsi="仿宋_GB2312" w:cs="仿宋_GB2312" w:eastAsia="仿宋_GB2312"/>
                      <w:sz w:val="24"/>
                      <w:color w:val="000000"/>
                    </w:rPr>
                    <w:t>医用酒精、饱和碳酸氢钠溶液、饱和硼酸溶液、创可贴、灭菌</w:t>
                  </w:r>
                  <w:r>
                    <w:rPr>
                      <w:rFonts w:ascii="仿宋_GB2312" w:hAnsi="仿宋_GB2312" w:cs="仿宋_GB2312" w:eastAsia="仿宋_GB2312"/>
                      <w:sz w:val="24"/>
                      <w:color w:val="000000"/>
                    </w:rPr>
                    <w:t>结晶磺胺、碘伏、胶布、医用纱布、药棉、手术剪、镊子、止血带（长度</w:t>
                  </w:r>
                  <w:r>
                    <w:rPr>
                      <w:rFonts w:ascii="仿宋_GB2312" w:hAnsi="仿宋_GB2312" w:cs="仿宋_GB2312" w:eastAsia="仿宋_GB2312"/>
                      <w:sz w:val="24"/>
                      <w:color w:val="000000"/>
                    </w:rPr>
                    <w:t>≥30cm）、 烫伤膏、甘油等。箱体采用中号铝合金材质。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实验服</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可分为大、</w:t>
                  </w:r>
                  <w:r>
                    <w:rPr>
                      <w:rFonts w:ascii="仿宋_GB2312" w:hAnsi="仿宋_GB2312" w:cs="仿宋_GB2312" w:eastAsia="仿宋_GB2312"/>
                      <w:sz w:val="24"/>
                      <w:color w:val="000000"/>
                    </w:rPr>
                    <w:t>中、小号。</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护目镜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侧面完全遮挡，耐酸碱，抗冲击，耐磨，便于清洗。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防护面罩</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防冲击面屏，聚碳酸酯材质，耐</w:t>
                  </w:r>
                  <w:r>
                    <w:rPr>
                      <w:rFonts w:ascii="仿宋_GB2312" w:hAnsi="仿宋_GB2312" w:cs="仿宋_GB2312" w:eastAsia="仿宋_GB2312"/>
                      <w:sz w:val="24"/>
                      <w:color w:val="000000"/>
                    </w:rPr>
                    <w:t>45m/s 粒子冲击，通过弹簧箍与安全帽相连， 面屏可更换。</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防毒口罩</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1.种类：E 型（标色：黄 ）；</w:t>
                  </w:r>
                </w:p>
                <w:p>
                  <w:pPr>
                    <w:pStyle w:val="null3"/>
                    <w:jc w:val="both"/>
                  </w:pPr>
                  <w:r>
                    <w:rPr>
                      <w:rFonts w:ascii="仿宋_GB2312" w:hAnsi="仿宋_GB2312" w:cs="仿宋_GB2312" w:eastAsia="仿宋_GB2312"/>
                      <w:sz w:val="24"/>
                      <w:color w:val="000000"/>
                    </w:rPr>
                    <w:t>2.功能： 防止吸入酸性气体或蒸气。</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防毒口罩</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1.种类：CO 型（标色： 白 ）；</w:t>
                  </w:r>
                </w:p>
                <w:p>
                  <w:pPr>
                    <w:pStyle w:val="null3"/>
                    <w:jc w:val="both"/>
                  </w:pPr>
                  <w:r>
                    <w:rPr>
                      <w:rFonts w:ascii="仿宋_GB2312" w:hAnsi="仿宋_GB2312" w:cs="仿宋_GB2312" w:eastAsia="仿宋_GB2312"/>
                      <w:sz w:val="24"/>
                      <w:color w:val="000000"/>
                    </w:rPr>
                    <w:t>2.功能： 防止吸入一氧化碳气体。</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耐酸手套</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1.尺寸：长度≥15cm 的套袖； 2.机械性能： ≥3 级。</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双</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一次性乳胶手套</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耐酸碱。</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废液分类回收桶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1.容量：25L；</w:t>
                  </w:r>
                </w:p>
                <w:p>
                  <w:pPr>
                    <w:pStyle w:val="null3"/>
                    <w:jc w:val="both"/>
                  </w:pPr>
                  <w:r>
                    <w:rPr>
                      <w:rFonts w:ascii="仿宋_GB2312" w:hAnsi="仿宋_GB2312" w:cs="仿宋_GB2312" w:eastAsia="仿宋_GB2312"/>
                      <w:sz w:val="24"/>
                      <w:color w:val="000000"/>
                    </w:rPr>
                    <w:t>2.材质：塑料桶。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化学实验废液处理</w:t>
                  </w:r>
                </w:p>
                <w:p>
                  <w:pPr>
                    <w:pStyle w:val="null3"/>
                    <w:jc w:val="center"/>
                  </w:pPr>
                  <w:r>
                    <w:rPr>
                      <w:rFonts w:ascii="仿宋_GB2312" w:hAnsi="仿宋_GB2312" w:cs="仿宋_GB2312" w:eastAsia="仿宋_GB2312"/>
                      <w:sz w:val="24"/>
                      <w:color w:val="000000"/>
                    </w:rPr>
                    <w:t>装置</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1.处理量： ≥6L/次；</w:t>
                  </w:r>
                </w:p>
                <w:p>
                  <w:pPr>
                    <w:pStyle w:val="null3"/>
                    <w:jc w:val="both"/>
                  </w:pPr>
                  <w:r>
                    <w:rPr>
                      <w:rFonts w:ascii="仿宋_GB2312" w:hAnsi="仿宋_GB2312" w:cs="仿宋_GB2312" w:eastAsia="仿宋_GB2312"/>
                      <w:sz w:val="24"/>
                      <w:color w:val="000000"/>
                    </w:rPr>
                    <w:t>2.功能： 能进行 pH 测试、酸碱废液中和、重金属凝聚和过滤，能处理中学常 见无机化学废液，应配备适量的凝聚剂和助凝剂，至少应配备更换用活性炭包 1 个。</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电加热器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密封式，功率</w:t>
                  </w:r>
                  <w:r>
                    <w:rPr>
                      <w:rFonts w:ascii="仿宋_GB2312" w:hAnsi="仿宋_GB2312" w:cs="仿宋_GB2312" w:eastAsia="仿宋_GB2312"/>
                      <w:sz w:val="24"/>
                      <w:color w:val="000000"/>
                    </w:rPr>
                    <w:t>800～ 1000W。</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蒸馏水器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出水量</w:t>
                  </w:r>
                  <w:r>
                    <w:rPr>
                      <w:rFonts w:ascii="仿宋_GB2312" w:hAnsi="仿宋_GB2312" w:cs="仿宋_GB2312" w:eastAsia="仿宋_GB2312"/>
                      <w:sz w:val="24"/>
                      <w:color w:val="000000"/>
                    </w:rPr>
                    <w:t>≥5L/h，额定功率≥4500W；</w:t>
                  </w:r>
                </w:p>
                <w:p>
                  <w:pPr>
                    <w:pStyle w:val="null3"/>
                    <w:jc w:val="both"/>
                  </w:pPr>
                  <w:r>
                    <w:rPr>
                      <w:rFonts w:ascii="仿宋_GB2312" w:hAnsi="仿宋_GB2312" w:cs="仿宋_GB2312" w:eastAsia="仿宋_GB2312"/>
                      <w:sz w:val="24"/>
                      <w:color w:val="000000"/>
                    </w:rPr>
                    <w:t>2.材质：不锈钢材质；</w:t>
                  </w:r>
                </w:p>
                <w:p>
                  <w:pPr>
                    <w:pStyle w:val="null3"/>
                    <w:jc w:val="both"/>
                  </w:pPr>
                  <w:r>
                    <w:rPr>
                      <w:rFonts w:ascii="仿宋_GB2312" w:hAnsi="仿宋_GB2312" w:cs="仿宋_GB2312" w:eastAsia="仿宋_GB2312"/>
                      <w:sz w:val="24"/>
                      <w:color w:val="000000"/>
                    </w:rPr>
                    <w:t>3.外接地保护，有缺失报警或自动补水装置。</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列管式烘干器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1.规格：功率≥250W，绝缘电阻大于 100M Ω ;</w:t>
                  </w:r>
                </w:p>
                <w:p>
                  <w:pPr>
                    <w:pStyle w:val="null3"/>
                    <w:jc w:val="both"/>
                  </w:pPr>
                  <w:r>
                    <w:rPr>
                      <w:rFonts w:ascii="仿宋_GB2312" w:hAnsi="仿宋_GB2312" w:cs="仿宋_GB2312" w:eastAsia="仿宋_GB2312"/>
                      <w:sz w:val="24"/>
                      <w:color w:val="000000"/>
                    </w:rPr>
                    <w:t>2.结构： 由外壳不少于 13 支通风管、 电源线、发热器 、风扇等组成，每支通 风管上均布 10 个直径 5mm 的通</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电热鼓风干燥箱</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电热鼓风型、烘干箱由箱体电加热、鼓风系统、控温系统三部分组成。箱体采用优质钢板吸塑处理，工作内胆采用不锈钢板。内胆尺寸：</w:t>
                  </w:r>
                  <w:r>
                    <w:rPr>
                      <w:rFonts w:ascii="仿宋_GB2312" w:hAnsi="仿宋_GB2312" w:cs="仿宋_GB2312" w:eastAsia="仿宋_GB2312"/>
                      <w:sz w:val="24"/>
                      <w:color w:val="000000"/>
                    </w:rPr>
                    <w:t>350*350*350mm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学生电源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1.输出电压：交流输出，分 1.5V、3V、4.5V、6V、9V 五档，额定输出电流： 3A；</w:t>
                  </w:r>
                </w:p>
                <w:p>
                  <w:pPr>
                    <w:pStyle w:val="null3"/>
                    <w:jc w:val="both"/>
                  </w:pPr>
                  <w:r>
                    <w:rPr>
                      <w:rFonts w:ascii="仿宋_GB2312" w:hAnsi="仿宋_GB2312" w:cs="仿宋_GB2312" w:eastAsia="仿宋_GB2312"/>
                      <w:sz w:val="24"/>
                      <w:color w:val="000000"/>
                    </w:rPr>
                    <w:t>2.直流稳压输出：分 1.5V、3V、4.5V、6V、9V 五档，额定输出电流：2A；</w:t>
                  </w:r>
                </w:p>
                <w:p>
                  <w:pPr>
                    <w:pStyle w:val="null3"/>
                    <w:jc w:val="both"/>
                  </w:pPr>
                  <w:r>
                    <w:rPr>
                      <w:rFonts w:ascii="仿宋_GB2312" w:hAnsi="仿宋_GB2312" w:cs="仿宋_GB2312" w:eastAsia="仿宋_GB2312"/>
                      <w:sz w:val="24"/>
                      <w:color w:val="000000"/>
                    </w:rPr>
                    <w:t>3.过载保护 1.05～ 1.5 倍，延时 1s</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教学电源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输出电压：交流输出，</w:t>
                  </w:r>
                  <w:r>
                    <w:rPr>
                      <w:rFonts w:ascii="仿宋_GB2312" w:hAnsi="仿宋_GB2312" w:cs="仿宋_GB2312" w:eastAsia="仿宋_GB2312"/>
                      <w:sz w:val="24"/>
                      <w:color w:val="000000"/>
                    </w:rPr>
                    <w:t>2～ 12V，每 2V 一挡；</w:t>
                  </w:r>
                </w:p>
                <w:p>
                  <w:pPr>
                    <w:pStyle w:val="null3"/>
                    <w:jc w:val="both"/>
                  </w:pPr>
                  <w:r>
                    <w:rPr>
                      <w:rFonts w:ascii="仿宋_GB2312" w:hAnsi="仿宋_GB2312" w:cs="仿宋_GB2312" w:eastAsia="仿宋_GB2312"/>
                      <w:sz w:val="24"/>
                      <w:color w:val="000000"/>
                    </w:rPr>
                    <w:t>2.共六档；额定输出电流：5A；</w:t>
                  </w:r>
                </w:p>
                <w:p>
                  <w:pPr>
                    <w:pStyle w:val="null3"/>
                    <w:jc w:val="both"/>
                  </w:pPr>
                  <w:r>
                    <w:rPr>
                      <w:rFonts w:ascii="仿宋_GB2312" w:hAnsi="仿宋_GB2312" w:cs="仿宋_GB2312" w:eastAsia="仿宋_GB2312"/>
                      <w:sz w:val="24"/>
                      <w:color w:val="000000"/>
                    </w:rPr>
                    <w:t>3.直流稳压输出：分 1.5V、3V、4.5V、6V、9V、12V 六档；</w:t>
                  </w:r>
                </w:p>
                <w:p>
                  <w:pPr>
                    <w:pStyle w:val="null3"/>
                    <w:jc w:val="both"/>
                  </w:pPr>
                  <w:r>
                    <w:rPr>
                      <w:rFonts w:ascii="仿宋_GB2312" w:hAnsi="仿宋_GB2312" w:cs="仿宋_GB2312" w:eastAsia="仿宋_GB2312"/>
                      <w:sz w:val="24"/>
                      <w:color w:val="000000"/>
                    </w:rPr>
                    <w:t>4.额定输出电流：2A；</w:t>
                  </w:r>
                </w:p>
                <w:p>
                  <w:pPr>
                    <w:pStyle w:val="null3"/>
                    <w:jc w:val="both"/>
                  </w:pPr>
                  <w:r>
                    <w:rPr>
                      <w:rFonts w:ascii="仿宋_GB2312" w:hAnsi="仿宋_GB2312" w:cs="仿宋_GB2312" w:eastAsia="仿宋_GB2312"/>
                      <w:sz w:val="24"/>
                      <w:color w:val="000000"/>
                    </w:rPr>
                    <w:t>5.过载保护 1.05～ 1.5 倍，延时 1s。</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仪器车</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1、材料：不锈钢或者钢喷塑；</w:t>
                  </w:r>
                </w:p>
                <w:p>
                  <w:pPr>
                    <w:pStyle w:val="null3"/>
                    <w:jc w:val="both"/>
                  </w:pPr>
                  <w:r>
                    <w:rPr>
                      <w:rFonts w:ascii="仿宋_GB2312" w:hAnsi="仿宋_GB2312" w:cs="仿宋_GB2312" w:eastAsia="仿宋_GB2312"/>
                      <w:sz w:val="24"/>
                      <w:color w:val="000000"/>
                    </w:rPr>
                    <w:t>2、尺寸：长 800mm×宽 500mm×高 1100mm；</w:t>
                  </w:r>
                </w:p>
                <w:p>
                  <w:pPr>
                    <w:pStyle w:val="null3"/>
                    <w:jc w:val="both"/>
                  </w:pPr>
                  <w:r>
                    <w:rPr>
                      <w:rFonts w:ascii="仿宋_GB2312" w:hAnsi="仿宋_GB2312" w:cs="仿宋_GB2312" w:eastAsia="仿宋_GB2312"/>
                      <w:sz w:val="24"/>
                      <w:color w:val="000000"/>
                    </w:rPr>
                    <w:t>3、车轮能制动，上、下面板护栏高度约 50mm。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辆</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试剂瓶托盘</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 内沿≥长 400mm×宽 290mm×高 50mm； 2.材质：搪瓷材质。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实验用品提篮</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 490mm×宽 360mm×高 290mm； 2.材质：木制；3.配有提手。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一字螺丝刀</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规格：一套</w:t>
                  </w:r>
                  <w:r>
                    <w:rPr>
                      <w:rFonts w:ascii="仿宋_GB2312" w:hAnsi="仿宋_GB2312" w:cs="仿宋_GB2312" w:eastAsia="仿宋_GB2312"/>
                      <w:sz w:val="24"/>
                      <w:color w:val="000000"/>
                    </w:rPr>
                    <w:t>2 把，杆长 150mm、直径 6mm，杆长 75mm 、直径 3mm 各一把；</w:t>
                  </w:r>
                </w:p>
                <w:p>
                  <w:pPr>
                    <w:pStyle w:val="null3"/>
                    <w:jc w:val="both"/>
                  </w:pPr>
                  <w:r>
                    <w:rPr>
                      <w:rFonts w:ascii="仿宋_GB2312" w:hAnsi="仿宋_GB2312" w:cs="仿宋_GB2312" w:eastAsia="仿宋_GB2312"/>
                      <w:sz w:val="24"/>
                      <w:color w:val="000000"/>
                    </w:rPr>
                    <w:t>2.其他：工作部带磁性，硬度≥HRC48；</w:t>
                  </w:r>
                </w:p>
                <w:p>
                  <w:pPr>
                    <w:pStyle w:val="null3"/>
                    <w:jc w:val="both"/>
                  </w:pPr>
                  <w:r>
                    <w:rPr>
                      <w:rFonts w:ascii="仿宋_GB2312" w:hAnsi="仿宋_GB2312" w:cs="仿宋_GB2312" w:eastAsia="仿宋_GB2312"/>
                      <w:sz w:val="24"/>
                      <w:color w:val="000000"/>
                    </w:rPr>
                    <w:t>3.旋杆材质：采用铬钒钢，应经镀铬防锈处理；</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.手柄材质：采用高强度 PP+高强性 TPR 注塑成型。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十字螺丝刀</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规格：一套</w:t>
                  </w:r>
                  <w:r>
                    <w:rPr>
                      <w:rFonts w:ascii="仿宋_GB2312" w:hAnsi="仿宋_GB2312" w:cs="仿宋_GB2312" w:eastAsia="仿宋_GB2312"/>
                      <w:sz w:val="24"/>
                      <w:color w:val="000000"/>
                    </w:rPr>
                    <w:t>2 把，杆长 150mm、直径 6mm，杆长 75mm 、直径 3mm 各一把；</w:t>
                  </w:r>
                </w:p>
                <w:p>
                  <w:pPr>
                    <w:pStyle w:val="null3"/>
                    <w:jc w:val="both"/>
                  </w:pPr>
                  <w:r>
                    <w:rPr>
                      <w:rFonts w:ascii="仿宋_GB2312" w:hAnsi="仿宋_GB2312" w:cs="仿宋_GB2312" w:eastAsia="仿宋_GB2312"/>
                      <w:sz w:val="24"/>
                      <w:color w:val="000000"/>
                    </w:rPr>
                    <w:t>2.其他：工作部带磁性，硬度≥HRC48；</w:t>
                  </w:r>
                </w:p>
                <w:p>
                  <w:pPr>
                    <w:pStyle w:val="null3"/>
                    <w:jc w:val="both"/>
                  </w:pPr>
                  <w:r>
                    <w:rPr>
                      <w:rFonts w:ascii="仿宋_GB2312" w:hAnsi="仿宋_GB2312" w:cs="仿宋_GB2312" w:eastAsia="仿宋_GB2312"/>
                      <w:sz w:val="24"/>
                      <w:color w:val="000000"/>
                    </w:rPr>
                    <w:t>3.旋杆材质：采用铬钒钢，应经镀铬防锈处理；</w:t>
                  </w:r>
                </w:p>
                <w:p>
                  <w:pPr>
                    <w:pStyle w:val="null3"/>
                    <w:jc w:val="both"/>
                  </w:pPr>
                  <w:r>
                    <w:rPr>
                      <w:rFonts w:ascii="仿宋_GB2312" w:hAnsi="仿宋_GB2312" w:cs="仿宋_GB2312" w:eastAsia="仿宋_GB2312"/>
                      <w:sz w:val="24"/>
                      <w:color w:val="000000"/>
                    </w:rPr>
                    <w:t>4.手柄材质：采用高强度 PP+高强性 TPR 注塑成型。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钢丝钳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规格：长</w:t>
                  </w:r>
                  <w:r>
                    <w:rPr>
                      <w:rFonts w:ascii="仿宋_GB2312" w:hAnsi="仿宋_GB2312" w:cs="仿宋_GB2312" w:eastAsia="仿宋_GB2312"/>
                      <w:sz w:val="24"/>
                      <w:color w:val="000000"/>
                    </w:rPr>
                    <w:t>160mm，抗弯强度 1120N，扭力矩 15N  ·m， 15 ° ;</w:t>
                  </w:r>
                </w:p>
                <w:p>
                  <w:pPr>
                    <w:pStyle w:val="null3"/>
                    <w:jc w:val="both"/>
                  </w:pPr>
                  <w:r>
                    <w:rPr>
                      <w:rFonts w:ascii="仿宋_GB2312" w:hAnsi="仿宋_GB2312" w:cs="仿宋_GB2312" w:eastAsia="仿宋_GB2312"/>
                      <w:sz w:val="24"/>
                      <w:color w:val="000000"/>
                    </w:rPr>
                    <w:t>2.剪切性能： Φ 16mm 钢丝，580N；夹持面硬度≥44HRC；</w:t>
                  </w:r>
                </w:p>
                <w:p>
                  <w:pPr>
                    <w:pStyle w:val="null3"/>
                    <w:jc w:val="both"/>
                  </w:pPr>
                  <w:r>
                    <w:rPr>
                      <w:rFonts w:ascii="仿宋_GB2312" w:hAnsi="仿宋_GB2312" w:cs="仿宋_GB2312" w:eastAsia="仿宋_GB2312"/>
                      <w:sz w:val="24"/>
                      <w:color w:val="000000"/>
                    </w:rPr>
                    <w:t>3.材质：PVC 环保手柄；</w:t>
                  </w:r>
                </w:p>
                <w:p>
                  <w:pPr>
                    <w:pStyle w:val="null3"/>
                    <w:jc w:val="both"/>
                  </w:pPr>
                  <w:r>
                    <w:rPr>
                      <w:rFonts w:ascii="仿宋_GB2312" w:hAnsi="仿宋_GB2312" w:cs="仿宋_GB2312" w:eastAsia="仿宋_GB2312"/>
                      <w:sz w:val="24"/>
                      <w:color w:val="000000"/>
                    </w:rPr>
                    <w:t>4.功能：在≤18N 的力作用下撑开角度≥22 °。</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钢锤</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1.重量：重 0.25kg； 2.种类：羊角锤。</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三角锉</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250mm，带柄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民用剪刀</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 170mm； 2.用途：用于剪布。</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玻璃瓶盖开启器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材质：钢制。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玻璃管切割器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功能：可切割直径</w:t>
                  </w:r>
                  <w:r>
                    <w:rPr>
                      <w:rFonts w:ascii="仿宋_GB2312" w:hAnsi="仿宋_GB2312" w:cs="仿宋_GB2312" w:eastAsia="仿宋_GB2312"/>
                      <w:sz w:val="24"/>
                      <w:color w:val="000000"/>
                    </w:rPr>
                    <w:t>20mm 以下玻璃管。</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打孔器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1.品类：刀口式；</w:t>
                  </w:r>
                </w:p>
                <w:p>
                  <w:pPr>
                    <w:pStyle w:val="null3"/>
                    <w:jc w:val="both"/>
                  </w:pPr>
                  <w:r>
                    <w:rPr>
                      <w:rFonts w:ascii="仿宋_GB2312" w:hAnsi="仿宋_GB2312" w:cs="仿宋_GB2312" w:eastAsia="仿宋_GB2312"/>
                      <w:sz w:val="24"/>
                      <w:color w:val="000000"/>
                    </w:rPr>
                    <w:t>2.材质：不锈钢管、钢管或黄铜管；</w:t>
                  </w:r>
                </w:p>
                <w:p>
                  <w:pPr>
                    <w:pStyle w:val="null3"/>
                    <w:jc w:val="both"/>
                  </w:pPr>
                  <w:r>
                    <w:rPr>
                      <w:rFonts w:ascii="仿宋_GB2312" w:hAnsi="仿宋_GB2312" w:cs="仿宋_GB2312" w:eastAsia="仿宋_GB2312"/>
                      <w:sz w:val="24"/>
                      <w:color w:val="000000"/>
                    </w:rPr>
                    <w:t>3.结构：每组不少于 4 支，外径分别为 9mm、8mm、7mm、 6mm，并配一支带柄金 属通扦。</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打孔夹板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硬木或硬塑料制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电动钻孔器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钻头可拆卸，应配有</w:t>
                  </w:r>
                  <w:r>
                    <w:rPr>
                      <w:rFonts w:ascii="仿宋_GB2312" w:hAnsi="仿宋_GB2312" w:cs="仿宋_GB2312" w:eastAsia="仿宋_GB2312"/>
                      <w:sz w:val="24"/>
                      <w:color w:val="000000"/>
                    </w:rPr>
                    <w:t>2 个以上不同孔径的钻头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托盘天平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规格：测量范围</w:t>
                  </w:r>
                  <w:r>
                    <w:rPr>
                      <w:rFonts w:ascii="仿宋_GB2312" w:hAnsi="仿宋_GB2312" w:cs="仿宋_GB2312" w:eastAsia="仿宋_GB2312"/>
                      <w:sz w:val="24"/>
                      <w:color w:val="000000"/>
                    </w:rPr>
                    <w:t>0g〜 100g，分度值 0.1g。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托盘天平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品类：单杠杆等臂式双盘天平；</w:t>
                  </w:r>
                </w:p>
                <w:p>
                  <w:pPr>
                    <w:pStyle w:val="null3"/>
                    <w:jc w:val="both"/>
                  </w:pPr>
                  <w:r>
                    <w:rPr>
                      <w:rFonts w:ascii="仿宋_GB2312" w:hAnsi="仿宋_GB2312" w:cs="仿宋_GB2312" w:eastAsia="仿宋_GB2312"/>
                      <w:sz w:val="24"/>
                      <w:color w:val="000000"/>
                    </w:rPr>
                    <w:t>2.尺寸：长 300mm×宽175mm；</w:t>
                  </w:r>
                </w:p>
                <w:p>
                  <w:pPr>
                    <w:pStyle w:val="null3"/>
                    <w:jc w:val="both"/>
                  </w:pPr>
                  <w:r>
                    <w:rPr>
                      <w:rFonts w:ascii="仿宋_GB2312" w:hAnsi="仿宋_GB2312" w:cs="仿宋_GB2312" w:eastAsia="仿宋_GB2312"/>
                      <w:sz w:val="24"/>
                      <w:color w:val="000000"/>
                    </w:rPr>
                    <w:t>3.最大称量：500g，分度值： 0.5g；</w:t>
                  </w:r>
                </w:p>
                <w:p>
                  <w:pPr>
                    <w:pStyle w:val="null3"/>
                    <w:jc w:val="both"/>
                  </w:pPr>
                  <w:r>
                    <w:rPr>
                      <w:rFonts w:ascii="仿宋_GB2312" w:hAnsi="仿宋_GB2312" w:cs="仿宋_GB2312" w:eastAsia="仿宋_GB2312"/>
                      <w:sz w:val="24"/>
                      <w:color w:val="000000"/>
                    </w:rPr>
                    <w:t>4.配 6 级（M2 级）砝码：200g、50g、10g 各 1 个， 100g、20g 各 2 个；</w:t>
                  </w:r>
                </w:p>
                <w:p>
                  <w:pPr>
                    <w:pStyle w:val="null3"/>
                    <w:jc w:val="both"/>
                  </w:pPr>
                  <w:r>
                    <w:rPr>
                      <w:rFonts w:ascii="仿宋_GB2312" w:hAnsi="仿宋_GB2312" w:cs="仿宋_GB2312" w:eastAsia="仿宋_GB2312"/>
                      <w:sz w:val="24"/>
                      <w:color w:val="000000"/>
                    </w:rPr>
                    <w:t>5.钢制镊子。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电子天平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规格：测量范围</w:t>
                  </w:r>
                  <w:r>
                    <w:rPr>
                      <w:rFonts w:ascii="仿宋_GB2312" w:hAnsi="仿宋_GB2312" w:cs="仿宋_GB2312" w:eastAsia="仿宋_GB2312"/>
                      <w:sz w:val="24"/>
                      <w:color w:val="000000"/>
                    </w:rPr>
                    <w:t>0g〜  200g，分辨力 0.01g。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电子天平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最大称量</w:t>
                  </w:r>
                  <w:r>
                    <w:rPr>
                      <w:rFonts w:ascii="仿宋_GB2312" w:hAnsi="仿宋_GB2312" w:cs="仿宋_GB2312" w:eastAsia="仿宋_GB2312"/>
                      <w:sz w:val="24"/>
                      <w:color w:val="000000"/>
                    </w:rPr>
                    <w:t>1kg，分度值 0.1g，带标准砝码。</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红液温度计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-20～ 100℃ , 分度值 1℃ , 示值误差〈 ± 1.5℃</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水银温度计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有效测量范围</w:t>
                  </w:r>
                  <w:r>
                    <w:rPr>
                      <w:rFonts w:ascii="仿宋_GB2312" w:hAnsi="仿宋_GB2312" w:cs="仿宋_GB2312" w:eastAsia="仿宋_GB2312"/>
                      <w:sz w:val="24"/>
                      <w:color w:val="000000"/>
                    </w:rPr>
                    <w:t>0～ 200℃ , 分度值 1℃ , 示值误差&lt; 0.5℃ , 有保护套。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数字温度计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1.尺寸：表盘尺寸≥长 180mm×宽 90mm：</w:t>
                  </w:r>
                </w:p>
                <w:p>
                  <w:pPr>
                    <w:pStyle w:val="null3"/>
                    <w:jc w:val="both"/>
                  </w:pPr>
                  <w:r>
                    <w:rPr>
                      <w:rFonts w:ascii="仿宋_GB2312" w:hAnsi="仿宋_GB2312" w:cs="仿宋_GB2312" w:eastAsia="仿宋_GB2312"/>
                      <w:sz w:val="24"/>
                      <w:color w:val="000000"/>
                    </w:rPr>
                    <w:t>2.规格：量程-30～ 200℃ , 分辨力 0.1℃ , 误差≤ ± 1.5℃ ;</w:t>
                  </w:r>
                </w:p>
                <w:p>
                  <w:pPr>
                    <w:pStyle w:val="null3"/>
                    <w:jc w:val="both"/>
                  </w:pPr>
                  <w:r>
                    <w:rPr>
                      <w:rFonts w:ascii="仿宋_GB2312" w:hAnsi="仿宋_GB2312" w:cs="仿宋_GB2312" w:eastAsia="仿宋_GB2312"/>
                      <w:sz w:val="24"/>
                      <w:color w:val="000000"/>
                    </w:rPr>
                    <w:t>3.功能：不接电脑可独立运行， 自带显示屏。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多用电表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1.品类：指针式；</w:t>
                  </w:r>
                </w:p>
                <w:p>
                  <w:pPr>
                    <w:pStyle w:val="null3"/>
                    <w:jc w:val="both"/>
                  </w:pPr>
                  <w:r>
                    <w:rPr>
                      <w:rFonts w:ascii="仿宋_GB2312" w:hAnsi="仿宋_GB2312" w:cs="仿宋_GB2312" w:eastAsia="仿宋_GB2312"/>
                      <w:sz w:val="24"/>
                      <w:color w:val="000000"/>
                    </w:rPr>
                    <w:t>2.直流电流、 电压、 电阻 2.5 级；</w:t>
                  </w:r>
                </w:p>
                <w:p>
                  <w:pPr>
                    <w:pStyle w:val="null3"/>
                    <w:jc w:val="both"/>
                  </w:pPr>
                  <w:r>
                    <w:rPr>
                      <w:rFonts w:ascii="仿宋_GB2312" w:hAnsi="仿宋_GB2312" w:cs="仿宋_GB2312" w:eastAsia="仿宋_GB2312"/>
                      <w:sz w:val="24"/>
                      <w:color w:val="000000"/>
                    </w:rPr>
                    <w:t>3.交流电压 5 级。</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教学支架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1、产品由底座、立杆及附件组成；</w:t>
                  </w:r>
                </w:p>
                <w:p>
                  <w:pPr>
                    <w:pStyle w:val="null3"/>
                    <w:jc w:val="both"/>
                  </w:pPr>
                  <w:r>
                    <w:rPr>
                      <w:rFonts w:ascii="仿宋_GB2312" w:hAnsi="仿宋_GB2312" w:cs="仿宋_GB2312" w:eastAsia="仿宋_GB2312"/>
                      <w:sz w:val="24"/>
                      <w:color w:val="000000"/>
                    </w:rPr>
                    <w:t>2、方座支架的底座钢板制成；</w:t>
                  </w:r>
                </w:p>
                <w:p>
                  <w:pPr>
                    <w:pStyle w:val="null3"/>
                    <w:jc w:val="both"/>
                  </w:pPr>
                  <w:r>
                    <w:rPr>
                      <w:rFonts w:ascii="仿宋_GB2312" w:hAnsi="仿宋_GB2312" w:cs="仿宋_GB2312" w:eastAsia="仿宋_GB2312"/>
                      <w:sz w:val="24"/>
                      <w:color w:val="000000"/>
                    </w:rPr>
                    <w:t>3、立杆直径 φ9.5mm；</w:t>
                  </w:r>
                </w:p>
                <w:p>
                  <w:pPr>
                    <w:pStyle w:val="null3"/>
                    <w:jc w:val="both"/>
                  </w:pPr>
                  <w:r>
                    <w:rPr>
                      <w:rFonts w:ascii="仿宋_GB2312" w:hAnsi="仿宋_GB2312" w:cs="仿宋_GB2312" w:eastAsia="仿宋_GB2312"/>
                      <w:sz w:val="24"/>
                      <w:color w:val="000000"/>
                    </w:rPr>
                    <w:t>4、立杆长595mm，表面镀铬，立杆与方座组装后应垂直；</w:t>
                  </w:r>
                </w:p>
                <w:p>
                  <w:pPr>
                    <w:pStyle w:val="null3"/>
                    <w:jc w:val="both"/>
                  </w:pPr>
                  <w:r>
                    <w:rPr>
                      <w:rFonts w:ascii="仿宋_GB2312" w:hAnsi="仿宋_GB2312" w:cs="仿宋_GB2312" w:eastAsia="仿宋_GB2312"/>
                      <w:sz w:val="24"/>
                      <w:color w:val="000000"/>
                    </w:rPr>
                    <w:t>5、附件由大、小铁圈各一只，铁制十字夹2只，试管夹一只构成。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三脚架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1.结构：支撑脚由宽 18mm×厚 5mm 滑槽和宽 14mm×厚1.5mm 滑片组成；</w:t>
                  </w:r>
                </w:p>
                <w:p>
                  <w:pPr>
                    <w:pStyle w:val="null3"/>
                    <w:jc w:val="both"/>
                  </w:pPr>
                  <w:r>
                    <w:rPr>
                      <w:rFonts w:ascii="仿宋_GB2312" w:hAnsi="仿宋_GB2312" w:cs="仿宋_GB2312" w:eastAsia="仿宋_GB2312"/>
                      <w:sz w:val="24"/>
                      <w:color w:val="000000"/>
                    </w:rPr>
                    <w:t>2.三脚高度在 140～205mm 范围内任意调整高度；</w:t>
                  </w:r>
                </w:p>
                <w:p>
                  <w:pPr>
                    <w:pStyle w:val="null3"/>
                    <w:jc w:val="both"/>
                  </w:pPr>
                  <w:r>
                    <w:rPr>
                      <w:rFonts w:ascii="仿宋_GB2312" w:hAnsi="仿宋_GB2312" w:cs="仿宋_GB2312" w:eastAsia="仿宋_GB2312"/>
                      <w:sz w:val="24"/>
                      <w:color w:val="000000"/>
                    </w:rPr>
                    <w:t>3.圆环内径 75±1mm，外径 120±1mm，厚 5mm。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泥三角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陶制或者瓷制，</w:t>
                  </w:r>
                  <w:r>
                    <w:rPr>
                      <w:rFonts w:ascii="仿宋_GB2312" w:hAnsi="仿宋_GB2312" w:cs="仿宋_GB2312" w:eastAsia="仿宋_GB2312"/>
                      <w:sz w:val="24"/>
                      <w:color w:val="000000"/>
                    </w:rPr>
                    <w:t>内径应保证稳定支撑</w:t>
                  </w:r>
                  <w:r>
                    <w:rPr>
                      <w:rFonts w:ascii="仿宋_GB2312" w:hAnsi="仿宋_GB2312" w:cs="仿宋_GB2312" w:eastAsia="仿宋_GB2312"/>
                      <w:sz w:val="24"/>
                      <w:color w:val="000000"/>
                    </w:rPr>
                    <w:t>30mm 坩埚</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1.规格：8 孔，孔径 21mm； 2.材质：木制或塑料制； 3.立柱粘结牢固。</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1.规格：8 孔，孔径 25mm； 2.材质：木制或塑料制。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1.规格：8 孔，孔径 35mm； 2.材质：木制或塑料制。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漏斗架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木制或塑料制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滴定台</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人造石或大理石白色台面，重心稳定不晃动，底部有四个橡胶垫脚</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滴定夹</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1.材质：铝制；</w:t>
                  </w:r>
                </w:p>
                <w:p>
                  <w:pPr>
                    <w:pStyle w:val="null3"/>
                    <w:jc w:val="both"/>
                  </w:pPr>
                  <w:r>
                    <w:rPr>
                      <w:rFonts w:ascii="仿宋_GB2312" w:hAnsi="仿宋_GB2312" w:cs="仿宋_GB2312" w:eastAsia="仿宋_GB2312"/>
                      <w:sz w:val="24"/>
                      <w:color w:val="000000"/>
                    </w:rPr>
                    <w:t>2.加持部位有防滑脱凹槽。</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多用滴管架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1.材质：塑料制；</w:t>
                  </w:r>
                </w:p>
                <w:p>
                  <w:pPr>
                    <w:pStyle w:val="null3"/>
                    <w:jc w:val="both"/>
                  </w:pPr>
                  <w:r>
                    <w:rPr>
                      <w:rFonts w:ascii="仿宋_GB2312" w:hAnsi="仿宋_GB2312" w:cs="仿宋_GB2312" w:eastAsia="仿宋_GB2312"/>
                      <w:sz w:val="24"/>
                      <w:color w:val="000000"/>
                    </w:rPr>
                    <w:t>2.底部有圆形凹槽。</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3.其他：分度线、数字和标志应完整、清晰和耐久，容积为 20℃时充满量筒刻 度线所容纳体积。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3.其他：分度线、数字和标志应完整、清晰和耐久，容积为 20℃时充满量筒刻 度线所容纳体积。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1.容量：50mL；</w:t>
                  </w:r>
                </w:p>
                <w:p>
                  <w:pPr>
                    <w:pStyle w:val="null3"/>
                    <w:jc w:val="both"/>
                  </w:pPr>
                  <w:r>
                    <w:rPr>
                      <w:rFonts w:ascii="仿宋_GB2312" w:hAnsi="仿宋_GB2312" w:cs="仿宋_GB2312" w:eastAsia="仿宋_GB2312"/>
                      <w:sz w:val="24"/>
                      <w:color w:val="000000"/>
                    </w:rPr>
                    <w:t>2.材质：透明钠钙玻璃制，分度线、数字和标志应完整、清晰和耐久；</w:t>
                  </w:r>
                </w:p>
                <w:p>
                  <w:pPr>
                    <w:pStyle w:val="null3"/>
                    <w:jc w:val="both"/>
                  </w:pPr>
                  <w:r>
                    <w:rPr>
                      <w:rFonts w:ascii="仿宋_GB2312" w:hAnsi="仿宋_GB2312" w:cs="仿宋_GB2312" w:eastAsia="仿宋_GB2312"/>
                      <w:sz w:val="24"/>
                      <w:color w:val="000000"/>
                    </w:rPr>
                    <w:t>3.其他：容积为 20℃时充满量筒刻度线所容纳体积。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1.容量：100mL；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3.其他：分度线、数字和标志应完整、清晰和耐久，容积为 20℃时充满量筒刻 度线所容纳体积。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3.其他：分度线、数字和标志应完整、清晰和耐久，容积为 20℃时充满量筒刻 度线所容纳体积。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容量瓶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1.容量：100mL；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3.其他：刻度线应在瓶颈下部三分之二处，清晰耐久，粗细均。</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容量瓶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3.其他：刻度线应在瓶颈下部三分之二处，清晰耐久，粗细均。</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容量瓶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3.其他：刻度线应在瓶颈下部三分之二处，清晰耐久，粗细均匀。</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滴定管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1.容量：25mL；</w:t>
                  </w:r>
                </w:p>
                <w:p>
                  <w:pPr>
                    <w:pStyle w:val="null3"/>
                    <w:jc w:val="both"/>
                  </w:pPr>
                  <w:r>
                    <w:rPr>
                      <w:rFonts w:ascii="仿宋_GB2312" w:hAnsi="仿宋_GB2312" w:cs="仿宋_GB2312" w:eastAsia="仿宋_GB2312"/>
                      <w:sz w:val="24"/>
                      <w:color w:val="000000"/>
                    </w:rPr>
                    <w:t>2.种类：酸式，具塞。</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滴定管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1.容量：25mL；</w:t>
                  </w:r>
                </w:p>
                <w:p>
                  <w:pPr>
                    <w:pStyle w:val="null3"/>
                    <w:jc w:val="both"/>
                  </w:pPr>
                  <w:r>
                    <w:rPr>
                      <w:rFonts w:ascii="仿宋_GB2312" w:hAnsi="仿宋_GB2312" w:cs="仿宋_GB2312" w:eastAsia="仿宋_GB2312"/>
                      <w:sz w:val="24"/>
                      <w:color w:val="000000"/>
                    </w:rPr>
                    <w:t>2.种类：碱式，无塞。</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滴定管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1.容量：25mL；</w:t>
                  </w:r>
                </w:p>
                <w:p>
                  <w:pPr>
                    <w:pStyle w:val="null3"/>
                    <w:jc w:val="both"/>
                  </w:pPr>
                  <w:r>
                    <w:rPr>
                      <w:rFonts w:ascii="仿宋_GB2312" w:hAnsi="仿宋_GB2312" w:cs="仿宋_GB2312" w:eastAsia="仿宋_GB2312"/>
                      <w:sz w:val="24"/>
                      <w:color w:val="000000"/>
                    </w:rPr>
                    <w:t>2.材质：活塞材质聚四氟乙烯。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12mm×高 70mm。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 Φ15mm×150mm；</w:t>
                  </w:r>
                </w:p>
                <w:p>
                  <w:pPr>
                    <w:pStyle w:val="null3"/>
                    <w:jc w:val="both"/>
                  </w:pPr>
                  <w:r>
                    <w:rPr>
                      <w:rFonts w:ascii="仿宋_GB2312" w:hAnsi="仿宋_GB2312" w:cs="仿宋_GB2312" w:eastAsia="仿宋_GB2312"/>
                      <w:sz w:val="24"/>
                      <w:color w:val="000000"/>
                    </w:rPr>
                    <w:t>2.材质：透明，硼硅酸盐玻璃制。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18mm×高 180mm。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20mm×高 200mm。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32mm×高 200mm。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具支试管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Φ20mm×200mm。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硬质玻璃管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15mm×高 150mm。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硬质玻璃管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20mm×高 250mm。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10mL。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25mL。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50mL。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1.容量：100mL；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3.其他：刻度应清晰耐久，应在容量标志下有记号面积。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3.其他：刻度应清晰耐久，应在容量标志下有记号面积。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1.容量：500mL；</w:t>
                  </w:r>
                </w:p>
                <w:p>
                  <w:pPr>
                    <w:pStyle w:val="null3"/>
                    <w:jc w:val="both"/>
                  </w:pPr>
                  <w:r>
                    <w:rPr>
                      <w:rFonts w:ascii="仿宋_GB2312" w:hAnsi="仿宋_GB2312" w:cs="仿宋_GB2312" w:eastAsia="仿宋_GB2312"/>
                      <w:sz w:val="24"/>
                      <w:color w:val="000000"/>
                    </w:rPr>
                    <w:t>2.透明，硼硅酸盐玻璃制；</w:t>
                  </w:r>
                </w:p>
                <w:p>
                  <w:pPr>
                    <w:pStyle w:val="null3"/>
                    <w:jc w:val="both"/>
                  </w:pPr>
                  <w:r>
                    <w:rPr>
                      <w:rFonts w:ascii="仿宋_GB2312" w:hAnsi="仿宋_GB2312" w:cs="仿宋_GB2312" w:eastAsia="仿宋_GB2312"/>
                      <w:sz w:val="24"/>
                      <w:color w:val="000000"/>
                    </w:rPr>
                    <w:t>3.其他：刻度应清晰耐久，应在容量标志下有记号面积。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1.容量：1000mL；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3.其他：烧杯的满口容量应超过标称容量的 10%或烧杯的满口容量和标称容量 的两液面间距不应少于 10mm，并应采用容量差值较大的一种。</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1.容量：250mL；</w:t>
                  </w:r>
                </w:p>
                <w:p>
                  <w:pPr>
                    <w:pStyle w:val="null3"/>
                    <w:jc w:val="both"/>
                  </w:pPr>
                  <w:r>
                    <w:rPr>
                      <w:rFonts w:ascii="仿宋_GB2312" w:hAnsi="仿宋_GB2312" w:cs="仿宋_GB2312" w:eastAsia="仿宋_GB2312"/>
                      <w:sz w:val="24"/>
                      <w:color w:val="000000"/>
                    </w:rPr>
                    <w:t>2.材质：圆底，长颈，透明，硼硅酸盐玻璃制。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1.容量：平、长，容量 250mL；</w:t>
                  </w:r>
                </w:p>
                <w:p>
                  <w:pPr>
                    <w:pStyle w:val="null3"/>
                    <w:jc w:val="both"/>
                  </w:pPr>
                  <w:r>
                    <w:rPr>
                      <w:rFonts w:ascii="仿宋_GB2312" w:hAnsi="仿宋_GB2312" w:cs="仿宋_GB2312" w:eastAsia="仿宋_GB2312"/>
                      <w:sz w:val="24"/>
                      <w:color w:val="000000"/>
                    </w:rPr>
                    <w:t>2.材质：透明，硼硅酸盐玻璃制。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锥形瓶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1.容量：100mL；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3.其他：放在平台上应直立不摇晃、不转动。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锥形瓶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3.其他：放在平台上应直立不摇晃、不转动。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蒸馏烧瓶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250mL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集气瓶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125mL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集气瓶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250mL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液封除毒气集气瓶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250mL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广口瓶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60mL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广口瓶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1.容量：125mL；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3.其他：瓶塞与瓶口紧实，不晃动； 口部应圆整光滑，底部应平整，放置平台 上不应摇晃或转动。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广口瓶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3.颜色：无色；</w:t>
                  </w:r>
                </w:p>
                <w:p>
                  <w:pPr>
                    <w:pStyle w:val="null3"/>
                    <w:jc w:val="both"/>
                  </w:pPr>
                  <w:r>
                    <w:rPr>
                      <w:rFonts w:ascii="仿宋_GB2312" w:hAnsi="仿宋_GB2312" w:cs="仿宋_GB2312" w:eastAsia="仿宋_GB2312"/>
                      <w:sz w:val="24"/>
                      <w:color w:val="000000"/>
                    </w:rPr>
                    <w:t>4.其他：瓶塞与瓶口紧实，不晃动； 口部应圆整光滑，底部应平整，放置平台 上不应摇晃或转动。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广口瓶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3.其他：瓶塞与瓶口紧实，不晃动； 口部应圆整光滑，底部应平整，放置平台上不应摇晃或转动。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茶色广口瓶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60mL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茶色广口瓶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125mL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茶色广口瓶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250mL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细口瓶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60mL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细口瓶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1.容量：125mL；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3.其他：瓶塞与瓶口紧实，不晃动； 口部应圆整光滑，底部应平整，放置平台 上不应摇晃或转动。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细口瓶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3.其他：瓶塞与瓶口紧实，不晃动； 口部应圆整光滑，底部应平整，放置平台上不应摇晃或转动。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细口瓶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3.其他：瓶塞与瓶口紧实，不晃动； 口部应圆整光滑，底部应平整，放置平台 上不应摇晃或转动。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细口瓶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1.容量：1000mL；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3.其他：瓶塞与瓶口紧实，不晃动； 口部应圆整光滑，底部应平整，放置平台 上不应摇晃或转动。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细口瓶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3000mL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茶色细口瓶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60mL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茶色细口瓶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125mL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茶色细口瓶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250mL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茶色细口瓶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500mL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茶色细口瓶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1000mL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滴瓶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30mL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滴瓶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60mL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茶色滴瓶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30mL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茶色滴瓶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60mL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酒精灯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1.容量：150mL；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3.其他：无明显黄绿色；灯口应平整，瓷灯头与灯口平面间隙不应超过 1.5mm；玻璃灯罩应磨 口；瓷灯头应为白色，完全覆盖灯口，表面无缺陷，配置与灯口孔径相适应的整齐完整的棉线灯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干燥器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1.容量：150mm；</w:t>
                  </w:r>
                </w:p>
                <w:p>
                  <w:pPr>
                    <w:pStyle w:val="null3"/>
                    <w:jc w:val="both"/>
                  </w:pPr>
                  <w:r>
                    <w:rPr>
                      <w:rFonts w:ascii="仿宋_GB2312" w:hAnsi="仿宋_GB2312" w:cs="仿宋_GB2312" w:eastAsia="仿宋_GB2312"/>
                      <w:sz w:val="24"/>
                      <w:color w:val="000000"/>
                    </w:rPr>
                    <w:t>2.其他：磨口平整，密封严实，隔板大小合适， ≥5 个圆</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气体发生器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250mL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冷凝器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300mm±10mm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牛角管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18mm×高 150mm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漏斗</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口径</w:t>
                  </w:r>
                  <w:r>
                    <w:rPr>
                      <w:rFonts w:ascii="仿宋_GB2312" w:hAnsi="仿宋_GB2312" w:cs="仿宋_GB2312" w:eastAsia="仿宋_GB2312"/>
                      <w:sz w:val="24"/>
                      <w:color w:val="000000"/>
                    </w:rPr>
                    <w:t>60mm，直径准确，锥度适中</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漏斗</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90mm，直径准确，锥度适中</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安全漏斗</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尺寸：径长</w:t>
                  </w:r>
                  <w:r>
                    <w:rPr>
                      <w:rFonts w:ascii="仿宋_GB2312" w:hAnsi="仿宋_GB2312" w:cs="仿宋_GB2312" w:eastAsia="仿宋_GB2312"/>
                      <w:sz w:val="24"/>
                      <w:color w:val="000000"/>
                    </w:rPr>
                    <w:t>300mm，直形。</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安全漏斗</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双球</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分液漏斗</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1.容量：50mL； 2.形状：锥型。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分液漏斗</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1.容量：50mL； 2.形状：球型。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三通连接管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T 形</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三通连接管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1.尺寸：直径 7mm～直径 8mm，Y 形；</w:t>
                  </w:r>
                </w:p>
                <w:p>
                  <w:pPr>
                    <w:pStyle w:val="null3"/>
                    <w:jc w:val="both"/>
                  </w:pPr>
                  <w:r>
                    <w:rPr>
                      <w:rFonts w:ascii="仿宋_GB2312" w:hAnsi="仿宋_GB2312" w:cs="仿宋_GB2312" w:eastAsia="仿宋_GB2312"/>
                      <w:sz w:val="24"/>
                      <w:color w:val="000000"/>
                    </w:rPr>
                    <w:t>2.其他：连接完好，管口应作打磨或烧结处理。</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滴管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1.尺寸：100mm，直形，滴管尖嘴口径 1mm，</w:t>
                  </w:r>
                </w:p>
                <w:p>
                  <w:pPr>
                    <w:pStyle w:val="null3"/>
                    <w:jc w:val="both"/>
                  </w:pPr>
                  <w:r>
                    <w:rPr>
                      <w:rFonts w:ascii="仿宋_GB2312" w:hAnsi="仿宋_GB2312" w:cs="仿宋_GB2312" w:eastAsia="仿宋_GB2312"/>
                      <w:sz w:val="24"/>
                      <w:color w:val="000000"/>
                    </w:rPr>
                    <w:t>2.其他：上端有防滑脱翻 口，翻口处直径比滴管直径略多1mm～ 2mm。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滴管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1.尺寸：150mm，直形，滴管尖嘴口径 1mm；</w:t>
                  </w:r>
                </w:p>
                <w:p>
                  <w:pPr>
                    <w:pStyle w:val="null3"/>
                    <w:jc w:val="both"/>
                  </w:pPr>
                  <w:r>
                    <w:rPr>
                      <w:rFonts w:ascii="仿宋_GB2312" w:hAnsi="仿宋_GB2312" w:cs="仿宋_GB2312" w:eastAsia="仿宋_GB2312"/>
                      <w:sz w:val="24"/>
                      <w:color w:val="000000"/>
                    </w:rPr>
                    <w:t>2.其他：上端有防滑脱翻 口，翻口处直径比滴管直径略多1mm～ 2mm。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干燥管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145mm，单球</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干燥管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15mm×高 150mm，U 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玻璃活塞</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直形</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圆水槽</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210mm×深 100mm。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圆水槽</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270mm×深 140mm。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坩埚</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1.容量：30mL；</w:t>
                  </w:r>
                </w:p>
                <w:p>
                  <w:pPr>
                    <w:pStyle w:val="null3"/>
                    <w:jc w:val="both"/>
                  </w:pPr>
                  <w:r>
                    <w:rPr>
                      <w:rFonts w:ascii="仿宋_GB2312" w:hAnsi="仿宋_GB2312" w:cs="仿宋_GB2312" w:eastAsia="仿宋_GB2312"/>
                      <w:sz w:val="24"/>
                      <w:color w:val="000000"/>
                    </w:rPr>
                    <w:t>2.耐热： ≥1200℃ ;</w:t>
                  </w:r>
                </w:p>
                <w:p>
                  <w:pPr>
                    <w:pStyle w:val="null3"/>
                    <w:jc w:val="both"/>
                  </w:pPr>
                  <w:r>
                    <w:rPr>
                      <w:rFonts w:ascii="仿宋_GB2312" w:hAnsi="仿宋_GB2312" w:cs="仿宋_GB2312" w:eastAsia="仿宋_GB2312"/>
                      <w:sz w:val="24"/>
                      <w:color w:val="000000"/>
                    </w:rPr>
                    <w:t>3.材质：瓷制；</w:t>
                  </w:r>
                </w:p>
                <w:p>
                  <w:pPr>
                    <w:pStyle w:val="null3"/>
                    <w:jc w:val="both"/>
                  </w:pPr>
                  <w:r>
                    <w:rPr>
                      <w:rFonts w:ascii="仿宋_GB2312" w:hAnsi="仿宋_GB2312" w:cs="仿宋_GB2312" w:eastAsia="仿宋_GB2312"/>
                      <w:sz w:val="24"/>
                      <w:color w:val="000000"/>
                    </w:rPr>
                    <w:t>4.配套：配有坩埚盖。</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坩埚钳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 200mm，</w:t>
                  </w:r>
                </w:p>
                <w:p>
                  <w:pPr>
                    <w:pStyle w:val="null3"/>
                    <w:jc w:val="both"/>
                  </w:pPr>
                  <w:r>
                    <w:rPr>
                      <w:rFonts w:ascii="仿宋_GB2312" w:hAnsi="仿宋_GB2312" w:cs="仿宋_GB2312" w:eastAsia="仿宋_GB2312"/>
                      <w:sz w:val="24"/>
                      <w:color w:val="000000"/>
                    </w:rPr>
                    <w:t>2.其他： 中间弯曲部分内径应在 20mm～ 30mm。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烧杯夹</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夹持部位应有橡胶保护套。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镊子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尺寸：平头，长</w:t>
                  </w:r>
                  <w:r>
                    <w:rPr>
                      <w:rFonts w:ascii="仿宋_GB2312" w:hAnsi="仿宋_GB2312" w:cs="仿宋_GB2312" w:eastAsia="仿宋_GB2312"/>
                      <w:sz w:val="24"/>
                      <w:color w:val="000000"/>
                    </w:rPr>
                    <w:t>125mm，钢板厚 1.2mm；</w:t>
                  </w:r>
                </w:p>
                <w:p>
                  <w:pPr>
                    <w:pStyle w:val="null3"/>
                    <w:jc w:val="both"/>
                  </w:pPr>
                  <w:r>
                    <w:rPr>
                      <w:rFonts w:ascii="仿宋_GB2312" w:hAnsi="仿宋_GB2312" w:cs="仿宋_GB2312" w:eastAsia="仿宋_GB2312"/>
                      <w:sz w:val="24"/>
                      <w:color w:val="000000"/>
                    </w:rPr>
                    <w:t>2.材质：304不锈钢；</w:t>
                  </w:r>
                </w:p>
                <w:p>
                  <w:pPr>
                    <w:pStyle w:val="null3"/>
                    <w:jc w:val="both"/>
                  </w:pPr>
                  <w:r>
                    <w:rPr>
                      <w:rFonts w:ascii="仿宋_GB2312" w:hAnsi="仿宋_GB2312" w:cs="仿宋_GB2312" w:eastAsia="仿宋_GB2312"/>
                      <w:sz w:val="24"/>
                      <w:color w:val="000000"/>
                    </w:rPr>
                    <w:t>3.其他：镊子前部有防滑脱锯齿状。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试管夹</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1.尺寸：长度≥200mm，宽度约 20mm，厚度约 20mm； 2.材质：木制或者竹制。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止水皮管夹</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Φ3mm 钢丝制成，作防锈处理，夹持角度≥60º ,弹性好，不漏液。</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螺旋皮管夹</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外形尺寸：约为长</w:t>
                  </w:r>
                  <w:r>
                    <w:rPr>
                      <w:rFonts w:ascii="仿宋_GB2312" w:hAnsi="仿宋_GB2312" w:cs="仿宋_GB2312" w:eastAsia="仿宋_GB2312"/>
                      <w:sz w:val="24"/>
                      <w:color w:val="000000"/>
                    </w:rPr>
                    <w:t>33mm×宽 20mm×高 8mm，压板厚度≥1mm；</w:t>
                  </w:r>
                </w:p>
                <w:p>
                  <w:pPr>
                    <w:pStyle w:val="null3"/>
                    <w:jc w:val="both"/>
                  </w:pPr>
                  <w:r>
                    <w:rPr>
                      <w:rFonts w:ascii="仿宋_GB2312" w:hAnsi="仿宋_GB2312" w:cs="仿宋_GB2312" w:eastAsia="仿宋_GB2312"/>
                      <w:sz w:val="24"/>
                      <w:color w:val="000000"/>
                    </w:rPr>
                    <w:t>2.结构： 由支架管和带压板的螺杆等组成。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石棉网</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1.金属网尺寸： ≥长 125mm×宽 125mm，直径 0.8mm；</w:t>
                  </w:r>
                </w:p>
                <w:p>
                  <w:pPr>
                    <w:pStyle w:val="null3"/>
                    <w:jc w:val="both"/>
                  </w:pPr>
                  <w:r>
                    <w:rPr>
                      <w:rFonts w:ascii="仿宋_GB2312" w:hAnsi="仿宋_GB2312" w:cs="仿宋_GB2312" w:eastAsia="仿宋_GB2312"/>
                      <w:sz w:val="24"/>
                      <w:color w:val="000000"/>
                    </w:rPr>
                    <w:t>2.材质：钢丝制成。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陶土网</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参考尺寸：尺寸</w:t>
                  </w:r>
                  <w:r>
                    <w:rPr>
                      <w:rFonts w:ascii="仿宋_GB2312" w:hAnsi="仿宋_GB2312" w:cs="仿宋_GB2312" w:eastAsia="仿宋_GB2312"/>
                      <w:sz w:val="24"/>
                      <w:color w:val="000000"/>
                    </w:rPr>
                    <w:t>≥长 125mm×宽 125mm，直径 0.8mm 钢丝制成；</w:t>
                  </w:r>
                </w:p>
                <w:p>
                  <w:pPr>
                    <w:pStyle w:val="null3"/>
                    <w:jc w:val="both"/>
                  </w:pPr>
                  <w:r>
                    <w:rPr>
                      <w:rFonts w:ascii="仿宋_GB2312" w:hAnsi="仿宋_GB2312" w:cs="仿宋_GB2312" w:eastAsia="仿宋_GB2312"/>
                      <w:sz w:val="24"/>
                      <w:color w:val="000000"/>
                    </w:rPr>
                    <w:t>2.材质：功能同石棉网，陶土材质。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燃烧匙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勺尺寸：直径</w:t>
                  </w:r>
                  <w:r>
                    <w:rPr>
                      <w:rFonts w:ascii="仿宋_GB2312" w:hAnsi="仿宋_GB2312" w:cs="仿宋_GB2312" w:eastAsia="仿宋_GB2312"/>
                      <w:sz w:val="24"/>
                      <w:color w:val="000000"/>
                    </w:rPr>
                    <w:t>18mm，深 10mm；</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.材质：铜勺；</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铁柄尺寸：柄长约</w:t>
                  </w:r>
                  <w:r>
                    <w:rPr>
                      <w:rFonts w:ascii="仿宋_GB2312" w:hAnsi="仿宋_GB2312" w:cs="仿宋_GB2312" w:eastAsia="仿宋_GB2312"/>
                      <w:sz w:val="24"/>
                      <w:color w:val="000000"/>
                    </w:rPr>
                    <w:t>300mm，长柄和铜勺连接稳定结实。</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药匙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1.尺寸：长度≥130mm； 2.配套：带小勺；3.材质：可选金属、牛角、塑料。</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5～ 6mm、长 600mm，壁厚＞ 0.8mm。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g</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7～ 8mm，长 600mm，壁厚＞ 0.8mm。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g</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玻璃弯管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7～ 8mm，一端长度为 60～ 70mm，一端长度约 200mm；</w:t>
                  </w:r>
                </w:p>
                <w:p>
                  <w:pPr>
                    <w:pStyle w:val="null3"/>
                    <w:jc w:val="both"/>
                  </w:pPr>
                  <w:r>
                    <w:rPr>
                      <w:rFonts w:ascii="仿宋_GB2312" w:hAnsi="仿宋_GB2312" w:cs="仿宋_GB2312" w:eastAsia="仿宋_GB2312"/>
                      <w:sz w:val="24"/>
                      <w:color w:val="000000"/>
                    </w:rPr>
                    <w:t>2.形状：为直角和钝角两种；</w:t>
                  </w:r>
                </w:p>
                <w:p>
                  <w:pPr>
                    <w:pStyle w:val="null3"/>
                    <w:jc w:val="both"/>
                  </w:pPr>
                  <w:r>
                    <w:rPr>
                      <w:rFonts w:ascii="仿宋_GB2312" w:hAnsi="仿宋_GB2312" w:cs="仿宋_GB2312" w:eastAsia="仿宋_GB2312"/>
                      <w:sz w:val="24"/>
                      <w:color w:val="000000"/>
                    </w:rPr>
                    <w:t>3.其他：管口应打磨或烧结。</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kg</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Φ5mm ~ Φ6mm，粗细均匀</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kg</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Φ7mm ~ Φ8mm，粗细均匀</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kg</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橡胶塞</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1.规格：000、00、0～ 10 号； 2.颜色： 白色，质地均</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kg</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橡胶管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1.尺寸：外径 9mm， 内径 6mm；</w:t>
                  </w:r>
                </w:p>
                <w:p>
                  <w:pPr>
                    <w:pStyle w:val="null3"/>
                    <w:jc w:val="both"/>
                  </w:pPr>
                  <w:r>
                    <w:rPr>
                      <w:rFonts w:ascii="仿宋_GB2312" w:hAnsi="仿宋_GB2312" w:cs="仿宋_GB2312" w:eastAsia="仿宋_GB2312"/>
                      <w:sz w:val="24"/>
                      <w:color w:val="000000"/>
                    </w:rPr>
                    <w:t>2.特性：具有耐油、耐酸碱、耐压等特性。</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kg</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乳胶管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尺寸：外径</w:t>
                  </w:r>
                  <w:r>
                    <w:rPr>
                      <w:rFonts w:ascii="仿宋_GB2312" w:hAnsi="仿宋_GB2312" w:cs="仿宋_GB2312" w:eastAsia="仿宋_GB2312"/>
                      <w:sz w:val="24"/>
                      <w:color w:val="000000"/>
                    </w:rPr>
                    <w:t>6mm， 内径 4mm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米</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乳胶管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尺寸：外径</w:t>
                  </w:r>
                  <w:r>
                    <w:rPr>
                      <w:rFonts w:ascii="仿宋_GB2312" w:hAnsi="仿宋_GB2312" w:cs="仿宋_GB2312" w:eastAsia="仿宋_GB2312"/>
                      <w:sz w:val="24"/>
                      <w:color w:val="000000"/>
                    </w:rPr>
                    <w:t>7mm， 内径 5mm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米</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乳胶管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尺寸：外径</w:t>
                  </w:r>
                  <w:r>
                    <w:rPr>
                      <w:rFonts w:ascii="仿宋_GB2312" w:hAnsi="仿宋_GB2312" w:cs="仿宋_GB2312" w:eastAsia="仿宋_GB2312"/>
                      <w:sz w:val="24"/>
                      <w:color w:val="000000"/>
                    </w:rPr>
                    <w:t>9mm， 内径 6mm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米</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试管刷</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6mm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试管刷</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18mm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试管刷</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32mm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烧瓶刷</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1.容量：250mL 烧瓶用；</w:t>
                  </w:r>
                </w:p>
                <w:p>
                  <w:pPr>
                    <w:pStyle w:val="null3"/>
                    <w:jc w:val="both"/>
                  </w:pPr>
                  <w:r>
                    <w:rPr>
                      <w:rFonts w:ascii="仿宋_GB2312" w:hAnsi="仿宋_GB2312" w:cs="仿宋_GB2312" w:eastAsia="仿宋_GB2312"/>
                      <w:sz w:val="24"/>
                      <w:color w:val="000000"/>
                    </w:rPr>
                    <w:t>2.其他：手持部分顶端应为环状，顶部要有刷丝，铁丝不外露。</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烧瓶刷</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1.容量：500mL 烧瓶用；</w:t>
                  </w:r>
                </w:p>
                <w:p>
                  <w:pPr>
                    <w:pStyle w:val="null3"/>
                    <w:jc w:val="both"/>
                  </w:pPr>
                  <w:r>
                    <w:rPr>
                      <w:rFonts w:ascii="仿宋_GB2312" w:hAnsi="仿宋_GB2312" w:cs="仿宋_GB2312" w:eastAsia="仿宋_GB2312"/>
                      <w:sz w:val="24"/>
                      <w:color w:val="000000"/>
                    </w:rPr>
                    <w:t>2.其他：手持部分顶端应为环状，顶部要有刷丝，铁丝不外露。</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结晶皿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80mm，平底。</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表面皿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1.容量：60mm；</w:t>
                  </w:r>
                </w:p>
                <w:p>
                  <w:pPr>
                    <w:pStyle w:val="null3"/>
                    <w:jc w:val="both"/>
                  </w:pPr>
                  <w:r>
                    <w:rPr>
                      <w:rFonts w:ascii="仿宋_GB2312" w:hAnsi="仿宋_GB2312" w:cs="仿宋_GB2312" w:eastAsia="仿宋_GB2312"/>
                      <w:sz w:val="24"/>
                      <w:color w:val="000000"/>
                    </w:rPr>
                    <w:t>2.材质：无色硼硅酸盐玻璃制。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表面皿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100mm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研钵</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1.容量：60mm；</w:t>
                  </w:r>
                </w:p>
                <w:p>
                  <w:pPr>
                    <w:pStyle w:val="null3"/>
                    <w:jc w:val="both"/>
                  </w:pPr>
                  <w:r>
                    <w:rPr>
                      <w:rFonts w:ascii="仿宋_GB2312" w:hAnsi="仿宋_GB2312" w:cs="仿宋_GB2312" w:eastAsia="仿宋_GB2312"/>
                      <w:sz w:val="24"/>
                      <w:color w:val="000000"/>
                    </w:rPr>
                    <w:t>2.其他：手持部分顶端应为环状，顶部要有刷丝，铁丝不可外露。</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研钵</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1.容量：100mm；</w:t>
                  </w:r>
                </w:p>
                <w:p>
                  <w:pPr>
                    <w:pStyle w:val="null3"/>
                    <w:jc w:val="both"/>
                  </w:pPr>
                  <w:r>
                    <w:rPr>
                      <w:rFonts w:ascii="仿宋_GB2312" w:hAnsi="仿宋_GB2312" w:cs="仿宋_GB2312" w:eastAsia="仿宋_GB2312"/>
                      <w:sz w:val="24"/>
                      <w:color w:val="000000"/>
                    </w:rPr>
                    <w:t>2.材质：瓷或玻璃制。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蒸发皿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1.尺寸：直径 100mm； 2.材质：瓷制；3.耐受温度： ≥800℃。</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蒸发皿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1.尺寸：直径 120mm； 2.材质：瓷制；3.耐受温度： ≥800℃。</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反应板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1.规格：6 孔，表面有釉层，不会发生溶液渗透； 2.材质： 白色陶瓷。</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井穴板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1.材质：透明塑料；</w:t>
                  </w:r>
                </w:p>
                <w:p>
                  <w:pPr>
                    <w:pStyle w:val="null3"/>
                    <w:jc w:val="both"/>
                  </w:pPr>
                  <w:r>
                    <w:rPr>
                      <w:rFonts w:ascii="仿宋_GB2312" w:hAnsi="仿宋_GB2312" w:cs="仿宋_GB2312" w:eastAsia="仿宋_GB2312"/>
                      <w:sz w:val="24"/>
                      <w:color w:val="000000"/>
                    </w:rPr>
                    <w:t>2.规格：9 孔，每孔 0.7mL；</w:t>
                  </w:r>
                </w:p>
                <w:p>
                  <w:pPr>
                    <w:pStyle w:val="null3"/>
                    <w:jc w:val="both"/>
                  </w:pPr>
                  <w:r>
                    <w:rPr>
                      <w:rFonts w:ascii="仿宋_GB2312" w:hAnsi="仿宋_GB2312" w:cs="仿宋_GB2312" w:eastAsia="仿宋_GB2312"/>
                      <w:sz w:val="24"/>
                      <w:color w:val="000000"/>
                    </w:rPr>
                    <w:t>3.可以重复使用。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井穴板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1.规格：6 孔，每孔 5mL； 2.材质：透明塑料； 3.配 6 个双导气管的井穴塞，可以重复使用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塑料多用滴管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120mm，弹性圆筒形吸泡和一根直径 1mm×120mm长的径管连接而成；</w:t>
                  </w:r>
                </w:p>
                <w:p>
                  <w:pPr>
                    <w:pStyle w:val="null3"/>
                    <w:jc w:val="both"/>
                  </w:pPr>
                  <w:r>
                    <w:rPr>
                      <w:rFonts w:ascii="仿宋_GB2312" w:hAnsi="仿宋_GB2312" w:cs="仿宋_GB2312" w:eastAsia="仿宋_GB2312"/>
                      <w:sz w:val="24"/>
                      <w:color w:val="000000"/>
                    </w:rPr>
                    <w:t>2.容积：4mL；</w:t>
                  </w:r>
                </w:p>
                <w:p>
                  <w:pPr>
                    <w:pStyle w:val="null3"/>
                    <w:jc w:val="both"/>
                  </w:pPr>
                  <w:r>
                    <w:rPr>
                      <w:rFonts w:ascii="仿宋_GB2312" w:hAnsi="仿宋_GB2312" w:cs="仿宋_GB2312" w:eastAsia="仿宋_GB2312"/>
                      <w:sz w:val="24"/>
                      <w:color w:val="000000"/>
                    </w:rPr>
                    <w:t>3.材质：环保材料，弹性好。</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塑料洗瓶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1.规格：容量 250mL 或 500mL； 2.水嘴略向下倾斜； 3. 口径 1～ 2mm，瓶口紧实不漏气。</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塑料水槽</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250mm×宽 180mm×高 100mm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集气瓶挂扣器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1.容量：容量 125mL； 2.材质：塑料制。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集气瓶挂扣器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1.容量：容量 250mL； 2.材质：塑料制。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升降台</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1.规格：上台面有效面积≥长 140mm×宽 140mm，下台面有效面积≥长 160mm× 宽 160mm，厚度≥1mm；</w:t>
                  </w:r>
                </w:p>
                <w:p>
                  <w:pPr>
                    <w:pStyle w:val="null3"/>
                    <w:jc w:val="both"/>
                  </w:pPr>
                  <w:r>
                    <w:rPr>
                      <w:rFonts w:ascii="仿宋_GB2312" w:hAnsi="仿宋_GB2312" w:cs="仿宋_GB2312" w:eastAsia="仿宋_GB2312"/>
                      <w:sz w:val="24"/>
                      <w:color w:val="000000"/>
                    </w:rPr>
                    <w:t>2.材质：不锈钢台面；</w:t>
                  </w:r>
                </w:p>
                <w:p>
                  <w:pPr>
                    <w:pStyle w:val="null3"/>
                    <w:jc w:val="both"/>
                  </w:pPr>
                  <w:r>
                    <w:rPr>
                      <w:rFonts w:ascii="仿宋_GB2312" w:hAnsi="仿宋_GB2312" w:cs="仿宋_GB2312" w:eastAsia="仿宋_GB2312"/>
                      <w:sz w:val="24"/>
                      <w:color w:val="000000"/>
                    </w:rPr>
                    <w:t>3.升降范围 85～ 235mm，连续可调；</w:t>
                  </w:r>
                </w:p>
                <w:p>
                  <w:pPr>
                    <w:pStyle w:val="null3"/>
                    <w:jc w:val="both"/>
                  </w:pPr>
                  <w:r>
                    <w:rPr>
                      <w:rFonts w:ascii="仿宋_GB2312" w:hAnsi="仿宋_GB2312" w:cs="仿宋_GB2312" w:eastAsia="仿宋_GB2312"/>
                      <w:sz w:val="24"/>
                      <w:color w:val="000000"/>
                    </w:rPr>
                    <w:t>4.上下台面的平面度误差应≤2mm，升降过程中任一位置的平行度误差≤3mm； 额定载重量≥10kg。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注射器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10mL，符合医用器具卫生标准</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酒精喷灯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品类：坐式；</w:t>
                  </w:r>
                </w:p>
                <w:p>
                  <w:pPr>
                    <w:pStyle w:val="null3"/>
                    <w:jc w:val="both"/>
                  </w:pPr>
                  <w:r>
                    <w:rPr>
                      <w:rFonts w:ascii="仿宋_GB2312" w:hAnsi="仿宋_GB2312" w:cs="仿宋_GB2312" w:eastAsia="仿宋_GB2312"/>
                      <w:sz w:val="24"/>
                      <w:color w:val="000000"/>
                    </w:rPr>
                    <w:t>2.材质：铜制；</w:t>
                  </w:r>
                </w:p>
                <w:p>
                  <w:pPr>
                    <w:pStyle w:val="null3"/>
                    <w:jc w:val="both"/>
                  </w:pPr>
                  <w:r>
                    <w:rPr>
                      <w:rFonts w:ascii="仿宋_GB2312" w:hAnsi="仿宋_GB2312" w:cs="仿宋_GB2312" w:eastAsia="仿宋_GB2312"/>
                      <w:sz w:val="24"/>
                      <w:color w:val="000000"/>
                    </w:rPr>
                    <w:t>3.壶体容积： ≥300mL；</w:t>
                  </w:r>
                </w:p>
                <w:p>
                  <w:pPr>
                    <w:pStyle w:val="null3"/>
                    <w:jc w:val="both"/>
                  </w:pPr>
                  <w:r>
                    <w:rPr>
                      <w:rFonts w:ascii="仿宋_GB2312" w:hAnsi="仿宋_GB2312" w:cs="仿宋_GB2312" w:eastAsia="仿宋_GB2312"/>
                      <w:sz w:val="24"/>
                      <w:color w:val="000000"/>
                    </w:rPr>
                    <w:t>4.火焰高度：150～ 180mm；</w:t>
                  </w:r>
                </w:p>
                <w:p>
                  <w:pPr>
                    <w:pStyle w:val="null3"/>
                    <w:jc w:val="both"/>
                  </w:pPr>
                  <w:r>
                    <w:rPr>
                      <w:rFonts w:ascii="仿宋_GB2312" w:hAnsi="仿宋_GB2312" w:cs="仿宋_GB2312" w:eastAsia="仿宋_GB2312"/>
                      <w:sz w:val="24"/>
                      <w:color w:val="000000"/>
                    </w:rPr>
                    <w:t>5.火焰温度：（ 960±60 ） ℃。</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储气式本生灯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 台式；</w:t>
                  </w:r>
                </w:p>
                <w:p>
                  <w:pPr>
                    <w:pStyle w:val="null3"/>
                    <w:jc w:val="both"/>
                  </w:pPr>
                  <w:r>
                    <w:rPr>
                      <w:rFonts w:ascii="仿宋_GB2312" w:hAnsi="仿宋_GB2312" w:cs="仿宋_GB2312" w:eastAsia="仿宋_GB2312"/>
                      <w:sz w:val="24"/>
                      <w:color w:val="000000"/>
                    </w:rPr>
                    <w:t>2.材质：不锈钢制；</w:t>
                  </w:r>
                </w:p>
                <w:p>
                  <w:pPr>
                    <w:pStyle w:val="null3"/>
                    <w:jc w:val="both"/>
                  </w:pPr>
                  <w:r>
                    <w:rPr>
                      <w:rFonts w:ascii="仿宋_GB2312" w:hAnsi="仿宋_GB2312" w:cs="仿宋_GB2312" w:eastAsia="仿宋_GB2312"/>
                      <w:sz w:val="24"/>
                      <w:color w:val="000000"/>
                    </w:rPr>
                    <w:t>3.火焰温度≥1000℃ , 有空气控制阀，火焰可调节；</w:t>
                  </w:r>
                </w:p>
                <w:p>
                  <w:pPr>
                    <w:pStyle w:val="null3"/>
                    <w:jc w:val="both"/>
                  </w:pPr>
                  <w:r>
                    <w:rPr>
                      <w:rFonts w:ascii="仿宋_GB2312" w:hAnsi="仿宋_GB2312" w:cs="仿宋_GB2312" w:eastAsia="仿宋_GB2312"/>
                      <w:sz w:val="24"/>
                      <w:color w:val="000000"/>
                    </w:rPr>
                    <w:t>4.丁烷气燃料容量≥30g，应通过安全性测试。</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储气装置</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容积</w:t>
                  </w:r>
                  <w:r>
                    <w:rPr>
                      <w:rFonts w:ascii="仿宋_GB2312" w:hAnsi="仿宋_GB2312" w:cs="仿宋_GB2312" w:eastAsia="仿宋_GB2312"/>
                      <w:sz w:val="24"/>
                      <w:color w:val="000000"/>
                    </w:rPr>
                    <w:t>≥2L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储气袋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1.容积： ≥30L；</w:t>
                  </w:r>
                </w:p>
                <w:p>
                  <w:pPr>
                    <w:pStyle w:val="null3"/>
                    <w:jc w:val="both"/>
                  </w:pPr>
                  <w:r>
                    <w:rPr>
                      <w:rFonts w:ascii="仿宋_GB2312" w:hAnsi="仿宋_GB2312" w:cs="仿宋_GB2312" w:eastAsia="仿宋_GB2312"/>
                      <w:sz w:val="24"/>
                      <w:color w:val="000000"/>
                    </w:rPr>
                    <w:t>2.压力：可承受≥10.6kPa 压力；</w:t>
                  </w:r>
                </w:p>
                <w:p>
                  <w:pPr>
                    <w:pStyle w:val="null3"/>
                    <w:jc w:val="both"/>
                  </w:pPr>
                  <w:r>
                    <w:rPr>
                      <w:rFonts w:ascii="仿宋_GB2312" w:hAnsi="仿宋_GB2312" w:cs="仿宋_GB2312" w:eastAsia="仿宋_GB2312"/>
                      <w:sz w:val="24"/>
                      <w:color w:val="000000"/>
                    </w:rPr>
                    <w:t>3.材质：使用PVC 和橡胶尼龙材料制成。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磁力搅拌器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1、搅拌速度：无级调速0-2000转/分；</w:t>
                  </w:r>
                </w:p>
                <w:p>
                  <w:pPr>
                    <w:pStyle w:val="null3"/>
                    <w:jc w:val="both"/>
                  </w:pPr>
                  <w:r>
                    <w:rPr>
                      <w:rFonts w:ascii="仿宋_GB2312" w:hAnsi="仿宋_GB2312" w:cs="仿宋_GB2312" w:eastAsia="仿宋_GB2312"/>
                      <w:sz w:val="24"/>
                      <w:color w:val="000000"/>
                    </w:rPr>
                    <w:t>2、加热温度：室温至400℃;</w:t>
                  </w:r>
                </w:p>
                <w:p>
                  <w:pPr>
                    <w:pStyle w:val="null3"/>
                    <w:jc w:val="both"/>
                  </w:pPr>
                  <w:r>
                    <w:rPr>
                      <w:rFonts w:ascii="仿宋_GB2312" w:hAnsi="仿宋_GB2312" w:cs="仿宋_GB2312" w:eastAsia="仿宋_GB2312"/>
                      <w:sz w:val="24"/>
                      <w:color w:val="000000"/>
                    </w:rPr>
                    <w:t>3、控温方式： 自动；</w:t>
                  </w:r>
                </w:p>
                <w:p>
                  <w:pPr>
                    <w:pStyle w:val="null3"/>
                    <w:jc w:val="both"/>
                  </w:pPr>
                  <w:r>
                    <w:rPr>
                      <w:rFonts w:ascii="仿宋_GB2312" w:hAnsi="仿宋_GB2312" w:cs="仿宋_GB2312" w:eastAsia="仿宋_GB2312"/>
                      <w:sz w:val="24"/>
                      <w:color w:val="000000"/>
                    </w:rPr>
                    <w:t>4、工作电压：220V/50Hz，加热功率：150W，电动功率25W</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初中化学实验材料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黄铜片、硬铝片、火柴、蜡烛、木板、</w:t>
                  </w:r>
                  <w:r>
                    <w:rPr>
                      <w:rFonts w:ascii="仿宋_GB2312" w:hAnsi="仿宋_GB2312" w:cs="仿宋_GB2312" w:eastAsia="仿宋_GB2312"/>
                      <w:sz w:val="24"/>
                      <w:color w:val="000000"/>
                    </w:rPr>
                    <w:t>电池、</w:t>
                  </w:r>
                  <w:r>
                    <w:rPr>
                      <w:rFonts w:ascii="仿宋_GB2312" w:hAnsi="仿宋_GB2312" w:cs="仿宋_GB2312" w:eastAsia="仿宋_GB2312"/>
                      <w:sz w:val="24"/>
                      <w:color w:val="000000"/>
                    </w:rPr>
                    <w:t>电珠、砂纸、面粉、凡士林等。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份</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走进化学实验室</w:t>
                  </w:r>
                </w:p>
                <w:p>
                  <w:pPr>
                    <w:pStyle w:val="null3"/>
                    <w:jc w:val="center"/>
                  </w:pPr>
                  <w:r>
                    <w:rPr>
                      <w:rFonts w:ascii="仿宋_GB2312" w:hAnsi="仿宋_GB2312" w:cs="仿宋_GB2312" w:eastAsia="仿宋_GB2312"/>
                      <w:sz w:val="24"/>
                      <w:color w:val="000000"/>
                    </w:rPr>
                    <w:t>实验箱</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1.能够完成化学实验的基本操作（包括化学药品的取用、物质的加热、仪器装 置的连接、玻璃仪器的洗涤等）；</w:t>
                  </w:r>
                </w:p>
                <w:p>
                  <w:pPr>
                    <w:pStyle w:val="null3"/>
                    <w:jc w:val="both"/>
                  </w:pPr>
                  <w:r>
                    <w:rPr>
                      <w:rFonts w:ascii="仿宋_GB2312" w:hAnsi="仿宋_GB2312" w:cs="仿宋_GB2312" w:eastAsia="仿宋_GB2312"/>
                      <w:sz w:val="24"/>
                      <w:color w:val="000000"/>
                    </w:rPr>
                    <w:t>2.玻璃仪器均无明显外观缺陷，仪器匹配。</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金属矿物、金属及合金标本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1.标本盒： ≥长 180mm×宽 150mm×高 50mm； 2.类型：每种类型不少于 5 种。</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溶液导电演示器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1.种类： 电表式；</w:t>
                  </w:r>
                </w:p>
                <w:p>
                  <w:pPr>
                    <w:pStyle w:val="null3"/>
                    <w:jc w:val="both"/>
                  </w:pPr>
                  <w:r>
                    <w:rPr>
                      <w:rFonts w:ascii="仿宋_GB2312" w:hAnsi="仿宋_GB2312" w:cs="仿宋_GB2312" w:eastAsia="仿宋_GB2312"/>
                      <w:sz w:val="24"/>
                      <w:color w:val="000000"/>
                    </w:rPr>
                    <w:t>2.规格：10mA，DC6V， 串联电位器 1k Ω , 电阻 560 Ω ;</w:t>
                  </w:r>
                </w:p>
                <w:p>
                  <w:pPr>
                    <w:pStyle w:val="null3"/>
                    <w:jc w:val="both"/>
                  </w:pPr>
                  <w:r>
                    <w:rPr>
                      <w:rFonts w:ascii="仿宋_GB2312" w:hAnsi="仿宋_GB2312" w:cs="仿宋_GB2312" w:eastAsia="仿宋_GB2312"/>
                      <w:sz w:val="24"/>
                      <w:color w:val="000000"/>
                    </w:rPr>
                    <w:t>3.材质：采用不锈钢或石墨电极；</w:t>
                  </w:r>
                </w:p>
                <w:p>
                  <w:pPr>
                    <w:pStyle w:val="null3"/>
                    <w:jc w:val="both"/>
                  </w:pPr>
                  <w:r>
                    <w:rPr>
                      <w:rFonts w:ascii="仿宋_GB2312" w:hAnsi="仿宋_GB2312" w:cs="仿宋_GB2312" w:eastAsia="仿宋_GB2312"/>
                      <w:sz w:val="24"/>
                      <w:color w:val="000000"/>
                    </w:rPr>
                    <w:t>4.用途：五组溶液同时比较，1 ×7 开关（其中一档校</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微型溶液导电</w:t>
                  </w:r>
                </w:p>
                <w:p>
                  <w:pPr>
                    <w:pStyle w:val="null3"/>
                    <w:jc w:val="center"/>
                  </w:pPr>
                  <w:r>
                    <w:rPr>
                      <w:rFonts w:ascii="仿宋_GB2312" w:hAnsi="仿宋_GB2312" w:cs="仿宋_GB2312" w:eastAsia="仿宋_GB2312"/>
                      <w:sz w:val="24"/>
                      <w:color w:val="000000"/>
                    </w:rPr>
                    <w:t>实验器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容量：所需每种溶液</w:t>
                  </w:r>
                  <w:r>
                    <w:rPr>
                      <w:rFonts w:ascii="仿宋_GB2312" w:hAnsi="仿宋_GB2312" w:cs="仿宋_GB2312" w:eastAsia="仿宋_GB2312"/>
                      <w:sz w:val="24"/>
                      <w:color w:val="000000"/>
                    </w:rPr>
                    <w:t>≤3mL。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气体实验微型装置</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容积：</w:t>
                  </w:r>
                  <w:r>
                    <w:rPr>
                      <w:rFonts w:ascii="仿宋_GB2312" w:hAnsi="仿宋_GB2312" w:cs="仿宋_GB2312" w:eastAsia="仿宋_GB2312"/>
                      <w:sz w:val="24"/>
                      <w:color w:val="000000"/>
                    </w:rPr>
                    <w:t>30mL；</w:t>
                  </w:r>
                </w:p>
                <w:p>
                  <w:pPr>
                    <w:pStyle w:val="null3"/>
                    <w:jc w:val="both"/>
                  </w:pPr>
                  <w:r>
                    <w:rPr>
                      <w:rFonts w:ascii="仿宋_GB2312" w:hAnsi="仿宋_GB2312" w:cs="仿宋_GB2312" w:eastAsia="仿宋_GB2312"/>
                      <w:sz w:val="24"/>
                      <w:color w:val="000000"/>
                    </w:rPr>
                    <w:t>2.数量：配置齐全，不少于 28 个；</w:t>
                  </w:r>
                </w:p>
                <w:p>
                  <w:pPr>
                    <w:pStyle w:val="null3"/>
                    <w:jc w:val="both"/>
                  </w:pPr>
                  <w:r>
                    <w:rPr>
                      <w:rFonts w:ascii="仿宋_GB2312" w:hAnsi="仿宋_GB2312" w:cs="仿宋_GB2312" w:eastAsia="仿宋_GB2312"/>
                      <w:sz w:val="24"/>
                      <w:color w:val="000000"/>
                    </w:rPr>
                    <w:t>3.配套：含单球短管、单球长管、双球管、集气管、制气管等硬质玻璃仪器。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身边的化学物质实验箱</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能完成空气、水、碳和碳的氧化物、金属、溶液、酸碱盐的相关实验。</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水电解演示器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电解液为</w:t>
                  </w:r>
                  <w:r>
                    <w:rPr>
                      <w:rFonts w:ascii="仿宋_GB2312" w:hAnsi="仿宋_GB2312" w:cs="仿宋_GB2312" w:eastAsia="仿宋_GB2312"/>
                      <w:sz w:val="24"/>
                      <w:color w:val="000000"/>
                    </w:rPr>
                    <w:t>10％NaOH 或者 5％H2SO4 溶液，碱式或酸式；</w:t>
                  </w:r>
                </w:p>
                <w:p>
                  <w:pPr>
                    <w:pStyle w:val="null3"/>
                    <w:numPr>
                      <w:ilvl w:val="0"/>
                      <w:numId w:val="1"/>
                    </w:numPr>
                    <w:jc w:val="both"/>
                  </w:pPr>
                  <w:r>
                    <w:rPr>
                      <w:rFonts w:ascii="仿宋_GB2312" w:hAnsi="仿宋_GB2312" w:cs="仿宋_GB2312" w:eastAsia="仿宋_GB2312"/>
                      <w:sz w:val="24"/>
                      <w:color w:val="000000"/>
                    </w:rPr>
                    <w:t>实验时间：制取</w:t>
                  </w:r>
                  <w:r>
                    <w:rPr>
                      <w:rFonts w:ascii="仿宋_GB2312" w:hAnsi="仿宋_GB2312" w:cs="仿宋_GB2312" w:eastAsia="仿宋_GB2312"/>
                      <w:sz w:val="24"/>
                      <w:color w:val="000000"/>
                    </w:rPr>
                    <w:t>30mL 氢气，使用电压 9V，时间约 5min。</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水电解实验器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1.电解液为 10％NaOH 或者 5％H2SO4 溶液；</w:t>
                  </w:r>
                </w:p>
                <w:p>
                  <w:pPr>
                    <w:pStyle w:val="null3"/>
                    <w:jc w:val="both"/>
                  </w:pPr>
                  <w:r>
                    <w:rPr>
                      <w:rFonts w:ascii="仿宋_GB2312" w:hAnsi="仿宋_GB2312" w:cs="仿宋_GB2312" w:eastAsia="仿宋_GB2312"/>
                      <w:sz w:val="24"/>
                      <w:color w:val="000000"/>
                    </w:rPr>
                    <w:t>2.实验时间：制取 20mL 氢气，使用电压 12V，时间约 1min；</w:t>
                  </w:r>
                </w:p>
                <w:p>
                  <w:pPr>
                    <w:pStyle w:val="null3"/>
                    <w:jc w:val="both"/>
                  </w:pPr>
                  <w:r>
                    <w:rPr>
                      <w:rFonts w:ascii="仿宋_GB2312" w:hAnsi="仿宋_GB2312" w:cs="仿宋_GB2312" w:eastAsia="仿宋_GB2312"/>
                      <w:sz w:val="24"/>
                      <w:color w:val="000000"/>
                    </w:rPr>
                    <w:t>3.采用相同条件电解 Na2SO4 溶液，时间不超过</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金刚石结构模型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1.碳原子尺寸：直径 30mm 的 4 孔黑色塑料球 30 个；</w:t>
                  </w:r>
                </w:p>
                <w:p>
                  <w:pPr>
                    <w:pStyle w:val="null3"/>
                    <w:jc w:val="both"/>
                  </w:pPr>
                  <w:r>
                    <w:rPr>
                      <w:rFonts w:ascii="仿宋_GB2312" w:hAnsi="仿宋_GB2312" w:cs="仿宋_GB2312" w:eastAsia="仿宋_GB2312"/>
                      <w:sz w:val="24"/>
                      <w:color w:val="000000"/>
                    </w:rPr>
                    <w:t>2.化学键尺寸：直径 3mm×高 35mm 镀镍金属杆 40 根。</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石墨结构模型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1.碳原子尺寸：直径 30mm 的 5 孔黑色塑料球 39 个；</w:t>
                  </w:r>
                </w:p>
                <w:p>
                  <w:pPr>
                    <w:pStyle w:val="null3"/>
                    <w:jc w:val="both"/>
                  </w:pPr>
                  <w:r>
                    <w:rPr>
                      <w:rFonts w:ascii="仿宋_GB2312" w:hAnsi="仿宋_GB2312" w:cs="仿宋_GB2312" w:eastAsia="仿宋_GB2312"/>
                      <w:sz w:val="24"/>
                      <w:color w:val="000000"/>
                    </w:rPr>
                    <w:t>2.化学键尺寸：直径 3mm×高 50mm 镀镍金属杆 45 根，直径 3mm×长 90mm 镀镍 金属杆 14 根。</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碳</w:t>
                  </w:r>
                  <w:r>
                    <w:rPr>
                      <w:rFonts w:ascii="仿宋_GB2312" w:hAnsi="仿宋_GB2312" w:cs="仿宋_GB2312" w:eastAsia="仿宋_GB2312"/>
                      <w:sz w:val="24"/>
                      <w:color w:val="000000"/>
                    </w:rPr>
                    <w:t>-60结构模型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1.碳原子尺寸：直径 30mm 的 3 孔黑色塑料球 60 个；</w:t>
                  </w:r>
                </w:p>
                <w:p>
                  <w:pPr>
                    <w:pStyle w:val="null3"/>
                    <w:jc w:val="both"/>
                  </w:pPr>
                  <w:r>
                    <w:rPr>
                      <w:rFonts w:ascii="仿宋_GB2312" w:hAnsi="仿宋_GB2312" w:cs="仿宋_GB2312" w:eastAsia="仿宋_GB2312"/>
                      <w:sz w:val="24"/>
                      <w:color w:val="000000"/>
                    </w:rPr>
                    <w:t>2.化学键尺寸：直径 6mm×高 25mm 的镀镍金属杆 90 根</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石墨烯结构模型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1.碳原子尺寸：直径≥8mm 黑色塑料球；</w:t>
                  </w:r>
                </w:p>
                <w:p>
                  <w:pPr>
                    <w:pStyle w:val="null3"/>
                    <w:jc w:val="both"/>
                  </w:pPr>
                  <w:r>
                    <w:rPr>
                      <w:rFonts w:ascii="仿宋_GB2312" w:hAnsi="仿宋_GB2312" w:cs="仿宋_GB2312" w:eastAsia="仿宋_GB2312"/>
                      <w:sz w:val="24"/>
                      <w:color w:val="000000"/>
                    </w:rPr>
                    <w:t>2.化学键尺寸：直径 6.3mm×高 30mm 透明塑料管。</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碳纳米管结构模型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1.碳原子尺寸：直径≥8mm 黑色塑料球；</w:t>
                  </w:r>
                </w:p>
                <w:p>
                  <w:pPr>
                    <w:pStyle w:val="null3"/>
                    <w:jc w:val="both"/>
                  </w:pPr>
                  <w:r>
                    <w:rPr>
                      <w:rFonts w:ascii="仿宋_GB2312" w:hAnsi="仿宋_GB2312" w:cs="仿宋_GB2312" w:eastAsia="仿宋_GB2312"/>
                      <w:sz w:val="24"/>
                      <w:color w:val="000000"/>
                    </w:rPr>
                    <w:t>2.化学键尺寸：直径 6.3mm×高 30mm 透明塑料管。</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碘升华凝华管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 ≥直径 34mm×高 28mm；</w:t>
                  </w:r>
                </w:p>
                <w:p>
                  <w:pPr>
                    <w:pStyle w:val="null3"/>
                    <w:jc w:val="both"/>
                  </w:pPr>
                  <w:r>
                    <w:rPr>
                      <w:rFonts w:ascii="仿宋_GB2312" w:hAnsi="仿宋_GB2312" w:cs="仿宋_GB2312" w:eastAsia="仿宋_GB2312"/>
                      <w:sz w:val="24"/>
                      <w:color w:val="000000"/>
                    </w:rPr>
                    <w:t>2.材质：应采用无色透明硼硅酸盐玻璃制造。</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分子间隔演示器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1.容积：约为 100mL；</w:t>
                  </w:r>
                </w:p>
                <w:p>
                  <w:pPr>
                    <w:pStyle w:val="null3"/>
                    <w:jc w:val="both"/>
                  </w:pPr>
                  <w:r>
                    <w:rPr>
                      <w:rFonts w:ascii="仿宋_GB2312" w:hAnsi="仿宋_GB2312" w:cs="仿宋_GB2312" w:eastAsia="仿宋_GB2312"/>
                      <w:sz w:val="24"/>
                      <w:color w:val="000000"/>
                    </w:rPr>
                    <w:t>2.无色透明，可明显观察酒精与水混合后的体积变化。</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分子结构模型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1.尺寸直径 40mm 塑料球：碳原子（黑色）4 个、氧原子（红色 ）13 个、氮原 子（深蓝色 ）2 个、硫原子（黄色）2 个；</w:t>
                  </w:r>
                </w:p>
                <w:p>
                  <w:pPr>
                    <w:pStyle w:val="null3"/>
                    <w:jc w:val="both"/>
                  </w:pPr>
                  <w:r>
                    <w:rPr>
                      <w:rFonts w:ascii="仿宋_GB2312" w:hAnsi="仿宋_GB2312" w:cs="仿宋_GB2312" w:eastAsia="仿宋_GB2312"/>
                      <w:sz w:val="24"/>
                      <w:color w:val="000000"/>
                    </w:rPr>
                    <w:t>2.尺寸直径 30mm 塑料球：氢原子（  白色 ）12 个；</w:t>
                  </w:r>
                </w:p>
                <w:p>
                  <w:pPr>
                    <w:pStyle w:val="null3"/>
                    <w:jc w:val="both"/>
                  </w:pPr>
                  <w:r>
                    <w:rPr>
                      <w:rFonts w:ascii="仿宋_GB2312" w:hAnsi="仿宋_GB2312" w:cs="仿宋_GB2312" w:eastAsia="仿宋_GB2312"/>
                      <w:sz w:val="24"/>
                      <w:color w:val="000000"/>
                    </w:rPr>
                    <w:t>3.种类：球棍式或比例式。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分子结构模型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1.尺寸直径 25mm 塑料球：碳原子（黑色）4 个、氧原子（红色 ）13 个、氮原 子（深蓝色 ）2 个、硫原子（黄色）2 个；</w:t>
                  </w:r>
                </w:p>
                <w:p>
                  <w:pPr>
                    <w:pStyle w:val="null3"/>
                    <w:jc w:val="both"/>
                  </w:pPr>
                  <w:r>
                    <w:rPr>
                      <w:rFonts w:ascii="仿宋_GB2312" w:hAnsi="仿宋_GB2312" w:cs="仿宋_GB2312" w:eastAsia="仿宋_GB2312"/>
                      <w:sz w:val="24"/>
                      <w:color w:val="000000"/>
                    </w:rPr>
                    <w:t>2.尺寸直径 17mm 塑料球：氢原子（ 白色 ）12 个；</w:t>
                  </w:r>
                </w:p>
                <w:p>
                  <w:pPr>
                    <w:pStyle w:val="null3"/>
                    <w:jc w:val="both"/>
                  </w:pPr>
                  <w:r>
                    <w:rPr>
                      <w:rFonts w:ascii="仿宋_GB2312" w:hAnsi="仿宋_GB2312" w:cs="仿宋_GB2312" w:eastAsia="仿宋_GB2312"/>
                      <w:sz w:val="24"/>
                      <w:color w:val="000000"/>
                    </w:rPr>
                    <w:t>3.种类：球棍式或比例式。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氯化钠晶体结构模</w:t>
                  </w:r>
                </w:p>
                <w:p>
                  <w:pPr>
                    <w:pStyle w:val="null3"/>
                    <w:jc w:val="center"/>
                  </w:pPr>
                  <w:r>
                    <w:rPr>
                      <w:rFonts w:ascii="仿宋_GB2312" w:hAnsi="仿宋_GB2312" w:cs="仿宋_GB2312" w:eastAsia="仿宋_GB2312"/>
                      <w:sz w:val="24"/>
                      <w:color w:val="000000"/>
                    </w:rPr>
                    <w:t>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1.氯原子尺寸：直径 30mm 的 6 孔绿色塑料球 13 个；</w:t>
                  </w:r>
                </w:p>
                <w:p>
                  <w:pPr>
                    <w:pStyle w:val="null3"/>
                    <w:jc w:val="both"/>
                  </w:pPr>
                  <w:r>
                    <w:rPr>
                      <w:rFonts w:ascii="仿宋_GB2312" w:hAnsi="仿宋_GB2312" w:cs="仿宋_GB2312" w:eastAsia="仿宋_GB2312"/>
                      <w:sz w:val="24"/>
                      <w:color w:val="000000"/>
                    </w:rPr>
                    <w:t>2.钠原子尺寸：直径 30mm 的 6 孔银灰色塑料球 14 个；</w:t>
                  </w:r>
                </w:p>
                <w:p>
                  <w:pPr>
                    <w:pStyle w:val="null3"/>
                    <w:jc w:val="both"/>
                  </w:pPr>
                  <w:r>
                    <w:rPr>
                      <w:rFonts w:ascii="仿宋_GB2312" w:hAnsi="仿宋_GB2312" w:cs="仿宋_GB2312" w:eastAsia="仿宋_GB2312"/>
                      <w:sz w:val="24"/>
                      <w:color w:val="000000"/>
                    </w:rPr>
                    <w:t>3.化学键：直径 3mm×60mm 的镀镍金属杆 54 根。</w:t>
                  </w:r>
                </w:p>
                <w:p>
                  <w:pPr>
                    <w:pStyle w:val="null3"/>
                    <w:jc w:val="both"/>
                  </w:pPr>
                  <w:r>
                    <w:rPr>
                      <w:rFonts w:ascii="仿宋_GB2312" w:hAnsi="仿宋_GB2312" w:cs="仿宋_GB2312" w:eastAsia="仿宋_GB2312"/>
                      <w:sz w:val="24"/>
                      <w:color w:val="000000"/>
                    </w:rPr>
                    <w:t>4.种类：球棍式。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元素周期表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 ≥长 1500mm×宽 1100mm； 2.规格：带轴。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元素学习卡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卡片正面应有元素的名称、符号，元素名称、可附有与该元素相关的图片。</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物质构成的奥秘实验箱</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1.能够完成微观粒子和探究水的组成相关实验，分子结构模型耐用，水电解器 便于操作， 电极不易损坏；</w:t>
                  </w:r>
                </w:p>
                <w:p>
                  <w:pPr>
                    <w:pStyle w:val="null3"/>
                    <w:jc w:val="both"/>
                  </w:pPr>
                  <w:r>
                    <w:rPr>
                      <w:rFonts w:ascii="仿宋_GB2312" w:hAnsi="仿宋_GB2312" w:cs="仿宋_GB2312" w:eastAsia="仿宋_GB2312"/>
                      <w:sz w:val="24"/>
                      <w:color w:val="000000"/>
                    </w:rPr>
                    <w:t>2.管的刻度清晰耐磨，示数易于读取，生成气体体积比准</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原油常见馏分标本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8 种，耐用，易于储存，便于观察，密封完好，固定牢固。</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炼铁高炉模型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尺寸：模型高度</w:t>
                  </w:r>
                  <w:r>
                    <w:rPr>
                      <w:rFonts w:ascii="仿宋_GB2312" w:hAnsi="仿宋_GB2312" w:cs="仿宋_GB2312" w:eastAsia="仿宋_GB2312"/>
                      <w:sz w:val="24"/>
                      <w:color w:val="000000"/>
                    </w:rPr>
                    <w:t>≥650mm。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合成有机高分子材料标本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10 种，材料新颖，标识清楚，固定结实，不易脱落。</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新型无机非金属材料标本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标本盒尺寸：体积</w:t>
                  </w:r>
                  <w:r>
                    <w:rPr>
                      <w:rFonts w:ascii="仿宋_GB2312" w:hAnsi="仿宋_GB2312" w:cs="仿宋_GB2312" w:eastAsia="仿宋_GB2312"/>
                      <w:sz w:val="24"/>
                      <w:color w:val="000000"/>
                    </w:rPr>
                    <w:t>≥长 180mm×宽 150mm×高 50mm。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2533"/>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生物实验仪器设备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序号</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产品名称</w:t>
                  </w:r>
                </w:p>
              </w:tc>
              <w:tc>
                <w:tcPr>
                  <w:tcW w:type="dxa" w:w="17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技术规格参数</w:t>
                  </w:r>
                </w:p>
              </w:tc>
              <w:tc>
                <w:tcPr>
                  <w:tcW w:type="dxa" w:w="1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数量</w:t>
                  </w:r>
                </w:p>
              </w:tc>
              <w:tc>
                <w:tcPr>
                  <w:tcW w:type="dxa" w:w="1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单位</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实验服</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可分为大、</w:t>
                  </w:r>
                  <w:r>
                    <w:rPr>
                      <w:rFonts w:ascii="仿宋_GB2312" w:hAnsi="仿宋_GB2312" w:cs="仿宋_GB2312" w:eastAsia="仿宋_GB2312"/>
                      <w:sz w:val="24"/>
                      <w:color w:val="000000"/>
                    </w:rPr>
                    <w:t>中、小号。</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护目镜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侧面完全遮挡，耐酸碱，抗冲击，耐磨，便于清洗。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防护面罩</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防冲击面屏，聚碳酸酯材质，耐</w:t>
                  </w:r>
                  <w:r>
                    <w:rPr>
                      <w:rFonts w:ascii="仿宋_GB2312" w:hAnsi="仿宋_GB2312" w:cs="仿宋_GB2312" w:eastAsia="仿宋_GB2312"/>
                      <w:sz w:val="24"/>
                      <w:color w:val="000000"/>
                    </w:rPr>
                    <w:t>45m/s 粒子冲击，通过弹簧箍与安全帽 相连，面屏可更换。</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一次性乳胶手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耐酸碱。</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一次性</w:t>
                  </w:r>
                  <w:r>
                    <w:rPr>
                      <w:rFonts w:ascii="仿宋_GB2312" w:hAnsi="仿宋_GB2312" w:cs="仿宋_GB2312" w:eastAsia="仿宋_GB2312"/>
                      <w:sz w:val="24"/>
                      <w:color w:val="000000"/>
                    </w:rPr>
                    <w:t>PE手套</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材质：塑料</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包</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废液分类回收桶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1.容量：25L；</w:t>
                  </w:r>
                </w:p>
                <w:p>
                  <w:pPr>
                    <w:pStyle w:val="null3"/>
                    <w:jc w:val="both"/>
                  </w:pPr>
                  <w:r>
                    <w:rPr>
                      <w:rFonts w:ascii="仿宋_GB2312" w:hAnsi="仿宋_GB2312" w:cs="仿宋_GB2312" w:eastAsia="仿宋_GB2312"/>
                      <w:sz w:val="24"/>
                      <w:color w:val="000000"/>
                    </w:rPr>
                    <w:t>2.材质：塑料桶。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电冰箱</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≥200L，双门，可冷冻、冷藏。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微波炉</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电压</w:t>
                  </w:r>
                  <w:r>
                    <w:rPr>
                      <w:rFonts w:ascii="仿宋_GB2312" w:hAnsi="仿宋_GB2312" w:cs="仿宋_GB2312" w:eastAsia="仿宋_GB2312"/>
                      <w:sz w:val="24"/>
                      <w:color w:val="000000"/>
                    </w:rPr>
                    <w:t>220V，功率≥900W</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电磁炉</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电源</w:t>
                  </w:r>
                  <w:r>
                    <w:rPr>
                      <w:rFonts w:ascii="仿宋_GB2312" w:hAnsi="仿宋_GB2312" w:cs="仿宋_GB2312" w:eastAsia="仿宋_GB2312"/>
                      <w:sz w:val="24"/>
                      <w:color w:val="000000"/>
                    </w:rPr>
                    <w:t>220V，功率≥1600W，功率可调</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蒸馏水器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 出水量≥5L/h，额定功率≥4500W； 2.材质：不锈钢材质；</w:t>
                  </w:r>
                </w:p>
                <w:p>
                  <w:pPr>
                    <w:pStyle w:val="null3"/>
                    <w:jc w:val="both"/>
                  </w:pPr>
                  <w:r>
                    <w:rPr>
                      <w:rFonts w:ascii="仿宋_GB2312" w:hAnsi="仿宋_GB2312" w:cs="仿宋_GB2312" w:eastAsia="仿宋_GB2312"/>
                      <w:sz w:val="24"/>
                      <w:color w:val="000000"/>
                    </w:rPr>
                    <w:t>3.外接地保护，有缺失报警或自动补水装置。</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榨汁机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1.转速： ≥18000r/min； 2.容量： ≥1.0L。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全金属大功率塑封机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冷裱</w:t>
                  </w:r>
                  <w:r>
                    <w:rPr>
                      <w:rFonts w:ascii="仿宋_GB2312" w:hAnsi="仿宋_GB2312" w:cs="仿宋_GB2312" w:eastAsia="仿宋_GB2312"/>
                      <w:sz w:val="24"/>
                      <w:color w:val="000000"/>
                    </w:rPr>
                    <w:t>/热裱功能，多档位温度</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孵化器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1.温度波动性： ±1℃ ;</w:t>
                  </w:r>
                </w:p>
                <w:p>
                  <w:pPr>
                    <w:pStyle w:val="null3"/>
                    <w:jc w:val="both"/>
                  </w:pPr>
                  <w:r>
                    <w:rPr>
                      <w:rFonts w:ascii="仿宋_GB2312" w:hAnsi="仿宋_GB2312" w:cs="仿宋_GB2312" w:eastAsia="仿宋_GB2312"/>
                      <w:sz w:val="24"/>
                      <w:color w:val="000000"/>
                    </w:rPr>
                    <w:t>2.数量：可孵化 10～20 个蛋；</w:t>
                  </w:r>
                </w:p>
                <w:p>
                  <w:pPr>
                    <w:pStyle w:val="null3"/>
                    <w:jc w:val="both"/>
                  </w:pPr>
                  <w:r>
                    <w:rPr>
                      <w:rFonts w:ascii="仿宋_GB2312" w:hAnsi="仿宋_GB2312" w:cs="仿宋_GB2312" w:eastAsia="仿宋_GB2312"/>
                      <w:sz w:val="24"/>
                      <w:color w:val="000000"/>
                    </w:rPr>
                    <w:t>3.功能：可自动控温、控湿。</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水族箱</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≥50L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磁力搅拌器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1、搅拌速度：无级调速0-2000转/分；</w:t>
                  </w:r>
                </w:p>
                <w:p>
                  <w:pPr>
                    <w:pStyle w:val="null3"/>
                    <w:jc w:val="both"/>
                  </w:pPr>
                  <w:r>
                    <w:rPr>
                      <w:rFonts w:ascii="仿宋_GB2312" w:hAnsi="仿宋_GB2312" w:cs="仿宋_GB2312" w:eastAsia="仿宋_GB2312"/>
                      <w:sz w:val="24"/>
                      <w:color w:val="000000"/>
                    </w:rPr>
                    <w:t>2、加热温度：室温至400℃;</w:t>
                  </w:r>
                </w:p>
                <w:p>
                  <w:pPr>
                    <w:pStyle w:val="null3"/>
                    <w:jc w:val="both"/>
                  </w:pPr>
                  <w:r>
                    <w:rPr>
                      <w:rFonts w:ascii="仿宋_GB2312" w:hAnsi="仿宋_GB2312" w:cs="仿宋_GB2312" w:eastAsia="仿宋_GB2312"/>
                      <w:sz w:val="24"/>
                      <w:color w:val="000000"/>
                    </w:rPr>
                    <w:t>3、控温方式： 自动；</w:t>
                  </w:r>
                </w:p>
                <w:p>
                  <w:pPr>
                    <w:pStyle w:val="null3"/>
                    <w:jc w:val="both"/>
                  </w:pPr>
                  <w:r>
                    <w:rPr>
                      <w:rFonts w:ascii="仿宋_GB2312" w:hAnsi="仿宋_GB2312" w:cs="仿宋_GB2312" w:eastAsia="仿宋_GB2312"/>
                      <w:sz w:val="24"/>
                      <w:color w:val="000000"/>
                    </w:rPr>
                    <w:t>4、工作电压：220V/50Hz，加热功率：150W，电动功率25W。</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整理箱</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1.材质：PP 材质；</w:t>
                  </w:r>
                </w:p>
                <w:p>
                  <w:pPr>
                    <w:pStyle w:val="null3"/>
                    <w:jc w:val="both"/>
                  </w:pPr>
                  <w:r>
                    <w:rPr>
                      <w:rFonts w:ascii="仿宋_GB2312" w:hAnsi="仿宋_GB2312" w:cs="仿宋_GB2312" w:eastAsia="仿宋_GB2312"/>
                      <w:sz w:val="24"/>
                      <w:color w:val="000000"/>
                    </w:rPr>
                    <w:t>2.用途：储存及分发试剂用。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大托盘</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320mm×440mm×80mm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小托盘</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300mm×200mm×40mm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实验用品提篮</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 490mm×宽 360mm×高 290mm； 2.材质：木制； 3.配有提手。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打孔夹板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硬木或硬塑料制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打孔器刮刀</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1.刮刀宜用 65M 板制成；</w:t>
                  </w:r>
                </w:p>
                <w:p>
                  <w:pPr>
                    <w:pStyle w:val="null3"/>
                    <w:jc w:val="both"/>
                  </w:pPr>
                  <w:r>
                    <w:rPr>
                      <w:rFonts w:ascii="仿宋_GB2312" w:hAnsi="仿宋_GB2312" w:cs="仿宋_GB2312" w:eastAsia="仿宋_GB2312"/>
                      <w:sz w:val="24"/>
                      <w:color w:val="000000"/>
                    </w:rPr>
                    <w:t>2.表面热处理，55～ 60HRC；</w:t>
                  </w:r>
                </w:p>
                <w:p>
                  <w:pPr>
                    <w:pStyle w:val="null3"/>
                    <w:jc w:val="both"/>
                  </w:pPr>
                  <w:r>
                    <w:rPr>
                      <w:rFonts w:ascii="仿宋_GB2312" w:hAnsi="仿宋_GB2312" w:cs="仿宋_GB2312" w:eastAsia="仿宋_GB2312"/>
                      <w:sz w:val="24"/>
                      <w:color w:val="000000"/>
                    </w:rPr>
                    <w:t>3.总长为（ 70±0.5）mm，宽（ 14.5±0.1）mm，厚 (1.8±0.5）mm；</w:t>
                  </w:r>
                </w:p>
                <w:p>
                  <w:pPr>
                    <w:pStyle w:val="null3"/>
                    <w:jc w:val="both"/>
                  </w:pPr>
                  <w:r>
                    <w:rPr>
                      <w:rFonts w:ascii="仿宋_GB2312" w:hAnsi="仿宋_GB2312" w:cs="仿宋_GB2312" w:eastAsia="仿宋_GB2312"/>
                      <w:sz w:val="24"/>
                      <w:color w:val="000000"/>
                    </w:rPr>
                    <w:t>4.刀 口角度宜为 60 ° ±5 ° , 锋刃＜ 0.1mm。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低压测电器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1.种类：笔式，氖泡式或数字显示式；</w:t>
                  </w:r>
                </w:p>
                <w:p>
                  <w:pPr>
                    <w:pStyle w:val="null3"/>
                    <w:jc w:val="both"/>
                  </w:pPr>
                  <w:r>
                    <w:rPr>
                      <w:rFonts w:ascii="仿宋_GB2312" w:hAnsi="仿宋_GB2312" w:cs="仿宋_GB2312" w:eastAsia="仿宋_GB2312"/>
                      <w:sz w:val="24"/>
                      <w:color w:val="000000"/>
                    </w:rPr>
                    <w:t>2.规格：测电极长≤10mm，测量范围 100V～ 500V，辉光应稳定不闪烁。</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一字螺丝刀</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1.规格：一套 2 把，杆长 150mm、直径 6mm，杆长 75mm、直径 3mm 各一 把；</w:t>
                  </w:r>
                </w:p>
                <w:p>
                  <w:pPr>
                    <w:pStyle w:val="null3"/>
                    <w:jc w:val="both"/>
                  </w:pPr>
                  <w:r>
                    <w:rPr>
                      <w:rFonts w:ascii="仿宋_GB2312" w:hAnsi="仿宋_GB2312" w:cs="仿宋_GB2312" w:eastAsia="仿宋_GB2312"/>
                      <w:sz w:val="24"/>
                      <w:color w:val="000000"/>
                    </w:rPr>
                    <w:t>2.其他：工作部带磁性，硬度≥HRC48；</w:t>
                  </w:r>
                </w:p>
                <w:p>
                  <w:pPr>
                    <w:pStyle w:val="null3"/>
                    <w:jc w:val="both"/>
                  </w:pPr>
                  <w:r>
                    <w:rPr>
                      <w:rFonts w:ascii="仿宋_GB2312" w:hAnsi="仿宋_GB2312" w:cs="仿宋_GB2312" w:eastAsia="仿宋_GB2312"/>
                      <w:sz w:val="24"/>
                      <w:color w:val="000000"/>
                    </w:rPr>
                    <w:t>3.旋杆材质：采用铬钒钢，应经镀铬防锈处理；</w:t>
                  </w:r>
                </w:p>
                <w:p>
                  <w:pPr>
                    <w:pStyle w:val="null3"/>
                    <w:jc w:val="both"/>
                  </w:pPr>
                  <w:r>
                    <w:rPr>
                      <w:rFonts w:ascii="仿宋_GB2312" w:hAnsi="仿宋_GB2312" w:cs="仿宋_GB2312" w:eastAsia="仿宋_GB2312"/>
                      <w:sz w:val="24"/>
                      <w:color w:val="000000"/>
                    </w:rPr>
                    <w:t>3.手柄材质：采用高强度 PP+高强性 TPR 注塑成型。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十字螺丝刀</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1.规格：一套 2 把，杆长 150mm、直径 6mm，杆长 75mm、直径 3mm 各一 把；</w:t>
                  </w:r>
                </w:p>
                <w:p>
                  <w:pPr>
                    <w:pStyle w:val="null3"/>
                    <w:jc w:val="both"/>
                  </w:pPr>
                  <w:r>
                    <w:rPr>
                      <w:rFonts w:ascii="仿宋_GB2312" w:hAnsi="仿宋_GB2312" w:cs="仿宋_GB2312" w:eastAsia="仿宋_GB2312"/>
                      <w:sz w:val="24"/>
                      <w:color w:val="000000"/>
                    </w:rPr>
                    <w:t>2.其他：工作部带磁性，硬度≥HRC48；</w:t>
                  </w:r>
                </w:p>
                <w:p>
                  <w:pPr>
                    <w:pStyle w:val="null3"/>
                    <w:jc w:val="both"/>
                  </w:pPr>
                  <w:r>
                    <w:rPr>
                      <w:rFonts w:ascii="仿宋_GB2312" w:hAnsi="仿宋_GB2312" w:cs="仿宋_GB2312" w:eastAsia="仿宋_GB2312"/>
                      <w:sz w:val="24"/>
                      <w:color w:val="000000"/>
                    </w:rPr>
                    <w:t>3.旋杆材质：采用铬钒钢，应经镀铬防锈处理；</w:t>
                  </w:r>
                </w:p>
                <w:p>
                  <w:pPr>
                    <w:pStyle w:val="null3"/>
                    <w:jc w:val="both"/>
                  </w:pPr>
                  <w:r>
                    <w:rPr>
                      <w:rFonts w:ascii="仿宋_GB2312" w:hAnsi="仿宋_GB2312" w:cs="仿宋_GB2312" w:eastAsia="仿宋_GB2312"/>
                      <w:sz w:val="24"/>
                      <w:color w:val="000000"/>
                    </w:rPr>
                    <w:t>4.手柄材质：采用高强度 PP+高强性 TPR 注塑成型。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钢手锯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1.尺寸：适合安装 300mm 锯条；</w:t>
                  </w:r>
                </w:p>
                <w:p>
                  <w:pPr>
                    <w:pStyle w:val="null3"/>
                    <w:jc w:val="both"/>
                  </w:pPr>
                  <w:r>
                    <w:rPr>
                      <w:rFonts w:ascii="仿宋_GB2312" w:hAnsi="仿宋_GB2312" w:cs="仿宋_GB2312" w:eastAsia="仿宋_GB2312"/>
                      <w:sz w:val="24"/>
                      <w:color w:val="000000"/>
                    </w:rPr>
                    <w:t>2.规格：钢板制锯架在达到 900N 张力时，侧弯不得超过1.8mm；</w:t>
                  </w:r>
                </w:p>
                <w:p>
                  <w:pPr>
                    <w:pStyle w:val="null3"/>
                    <w:jc w:val="both"/>
                  </w:pPr>
                  <w:r>
                    <w:rPr>
                      <w:rFonts w:ascii="仿宋_GB2312" w:hAnsi="仿宋_GB2312" w:cs="仿宋_GB2312" w:eastAsia="仿宋_GB2312"/>
                      <w:sz w:val="24"/>
                      <w:color w:val="000000"/>
                    </w:rPr>
                    <w:t>3.材质：采用高强度 PP+高强性 TPR 注塑成型。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剥线钳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1.可剥线径： 0.5～ 2.5mm；</w:t>
                  </w:r>
                </w:p>
                <w:p>
                  <w:pPr>
                    <w:pStyle w:val="null3"/>
                    <w:jc w:val="both"/>
                  </w:pPr>
                  <w:r>
                    <w:rPr>
                      <w:rFonts w:ascii="仿宋_GB2312" w:hAnsi="仿宋_GB2312" w:cs="仿宋_GB2312" w:eastAsia="仿宋_GB2312"/>
                      <w:sz w:val="24"/>
                      <w:color w:val="000000"/>
                    </w:rPr>
                    <w:t>2.刃口闭合状态： 间隙应≤0.3mm，刃 口错位应≤0.2mm；</w:t>
                  </w:r>
                </w:p>
                <w:p>
                  <w:pPr>
                    <w:pStyle w:val="null3"/>
                    <w:jc w:val="both"/>
                  </w:pPr>
                  <w:r>
                    <w:rPr>
                      <w:rFonts w:ascii="仿宋_GB2312" w:hAnsi="仿宋_GB2312" w:cs="仿宋_GB2312" w:eastAsia="仿宋_GB2312"/>
                      <w:sz w:val="24"/>
                      <w:color w:val="000000"/>
                    </w:rPr>
                    <w:t>3.钳口硬度： ≥HRA65 或 HRC30。</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钢丝钳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规格：长</w:t>
                  </w:r>
                  <w:r>
                    <w:rPr>
                      <w:rFonts w:ascii="仿宋_GB2312" w:hAnsi="仿宋_GB2312" w:cs="仿宋_GB2312" w:eastAsia="仿宋_GB2312"/>
                      <w:sz w:val="24"/>
                      <w:color w:val="000000"/>
                    </w:rPr>
                    <w:t>160mm，抗弯强度 1120N，扭力矩 15N ·m，15 ° ;</w:t>
                  </w:r>
                </w:p>
                <w:p>
                  <w:pPr>
                    <w:pStyle w:val="null3"/>
                    <w:jc w:val="both"/>
                  </w:pPr>
                  <w:r>
                    <w:rPr>
                      <w:rFonts w:ascii="仿宋_GB2312" w:hAnsi="仿宋_GB2312" w:cs="仿宋_GB2312" w:eastAsia="仿宋_GB2312"/>
                      <w:sz w:val="24"/>
                      <w:color w:val="000000"/>
                    </w:rPr>
                    <w:t>2.剪切性能： Φ 16mm 钢丝，580N；夹持面硬度≥44HRC；</w:t>
                  </w:r>
                </w:p>
                <w:p>
                  <w:pPr>
                    <w:pStyle w:val="null3"/>
                    <w:jc w:val="both"/>
                  </w:pPr>
                  <w:r>
                    <w:rPr>
                      <w:rFonts w:ascii="仿宋_GB2312" w:hAnsi="仿宋_GB2312" w:cs="仿宋_GB2312" w:eastAsia="仿宋_GB2312"/>
                      <w:sz w:val="24"/>
                      <w:color w:val="000000"/>
                    </w:rPr>
                    <w:t>3.材质：PVC 环保手柄；</w:t>
                  </w:r>
                </w:p>
                <w:p>
                  <w:pPr>
                    <w:pStyle w:val="null3"/>
                    <w:jc w:val="both"/>
                  </w:pPr>
                  <w:r>
                    <w:rPr>
                      <w:rFonts w:ascii="仿宋_GB2312" w:hAnsi="仿宋_GB2312" w:cs="仿宋_GB2312" w:eastAsia="仿宋_GB2312"/>
                      <w:sz w:val="24"/>
                      <w:color w:val="000000"/>
                    </w:rPr>
                    <w:t>4.功能：在≤18N 的力作用下撑开角度≥22 °。</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钢锤</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1.重量：重 0.25kg； 2.种类：羊角锤。</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活扳手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1.规格：总长 200mm，活动扳 口、扳体头部、蜗杆硬度≥ 40HRC；</w:t>
                  </w:r>
                </w:p>
                <w:p>
                  <w:pPr>
                    <w:pStyle w:val="null3"/>
                    <w:jc w:val="both"/>
                  </w:pPr>
                  <w:r>
                    <w:rPr>
                      <w:rFonts w:ascii="仿宋_GB2312" w:hAnsi="仿宋_GB2312" w:cs="仿宋_GB2312" w:eastAsia="仿宋_GB2312"/>
                      <w:sz w:val="24"/>
                      <w:color w:val="000000"/>
                    </w:rPr>
                    <w:t>2.其他：活动扳口应在扳体导轨的全行程上灵活移动，活动扳口和扳体之间的离缝≤0.28mm；表面电镀处理。</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玻璃管切割器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功能：可切割直径</w:t>
                  </w:r>
                  <w:r>
                    <w:rPr>
                      <w:rFonts w:ascii="仿宋_GB2312" w:hAnsi="仿宋_GB2312" w:cs="仿宋_GB2312" w:eastAsia="仿宋_GB2312"/>
                      <w:sz w:val="24"/>
                      <w:color w:val="000000"/>
                    </w:rPr>
                    <w:t>20mm 以下玻璃管。</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砂轮片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1.尺寸：直径 20～ 30mm； 2.用途：切割玻璃管。</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测微尺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显微镜用，</w:t>
                  </w:r>
                  <w:r>
                    <w:rPr>
                      <w:rFonts w:ascii="仿宋_GB2312" w:hAnsi="仿宋_GB2312" w:cs="仿宋_GB2312" w:eastAsia="仿宋_GB2312"/>
                      <w:sz w:val="24"/>
                      <w:color w:val="000000"/>
                    </w:rPr>
                    <w:t>台式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软尺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1500mm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托盘天平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200g，分度值 0.2g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电子天平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规格：测量范围</w:t>
                  </w:r>
                  <w:r>
                    <w:rPr>
                      <w:rFonts w:ascii="仿宋_GB2312" w:hAnsi="仿宋_GB2312" w:cs="仿宋_GB2312" w:eastAsia="仿宋_GB2312"/>
                      <w:sz w:val="24"/>
                      <w:color w:val="000000"/>
                    </w:rPr>
                    <w:t>0g〜  200g，分辨力 0.01g。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电子天平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规格：测量范围</w:t>
                  </w:r>
                  <w:r>
                    <w:rPr>
                      <w:rFonts w:ascii="仿宋_GB2312" w:hAnsi="仿宋_GB2312" w:cs="仿宋_GB2312" w:eastAsia="仿宋_GB2312"/>
                      <w:sz w:val="24"/>
                      <w:color w:val="000000"/>
                    </w:rPr>
                    <w:t>0g〜  100g，分辨力 0.01g。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电子天平</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500g，分度值 0.01g</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电子秒表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1.品类：专用型；</w:t>
                  </w:r>
                </w:p>
                <w:p>
                  <w:pPr>
                    <w:pStyle w:val="null3"/>
                    <w:jc w:val="both"/>
                  </w:pPr>
                  <w:r>
                    <w:rPr>
                      <w:rFonts w:ascii="仿宋_GB2312" w:hAnsi="仿宋_GB2312" w:cs="仿宋_GB2312" w:eastAsia="仿宋_GB2312"/>
                      <w:sz w:val="24"/>
                      <w:color w:val="000000"/>
                    </w:rPr>
                    <w:t>2.全时段分辨力 0.01s；</w:t>
                  </w:r>
                </w:p>
                <w:p>
                  <w:pPr>
                    <w:pStyle w:val="null3"/>
                    <w:jc w:val="both"/>
                  </w:pPr>
                  <w:r>
                    <w:rPr>
                      <w:rFonts w:ascii="仿宋_GB2312" w:hAnsi="仿宋_GB2312" w:cs="仿宋_GB2312" w:eastAsia="仿宋_GB2312"/>
                      <w:sz w:val="24"/>
                      <w:color w:val="000000"/>
                    </w:rPr>
                    <w:t>3.电池更换周期≥1.5 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红液温度计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-20～ 100℃ , 分度值 1℃ , 示值误差〈 ± 1.5℃</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水银温度计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有效测量范围</w:t>
                  </w:r>
                  <w:r>
                    <w:rPr>
                      <w:rFonts w:ascii="仿宋_GB2312" w:hAnsi="仿宋_GB2312" w:cs="仿宋_GB2312" w:eastAsia="仿宋_GB2312"/>
                      <w:sz w:val="24"/>
                      <w:color w:val="000000"/>
                    </w:rPr>
                    <w:t>0～ 200℃ , 分度值 1℃ , 示值误差＜ 0.5℃ , 有保护套。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干湿球温度计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1.有效测量范围-25～ 50℃ , 分度值 0.2℃ ;</w:t>
                  </w:r>
                </w:p>
                <w:p>
                  <w:pPr>
                    <w:pStyle w:val="null3"/>
                    <w:jc w:val="both"/>
                  </w:pPr>
                  <w:r>
                    <w:rPr>
                      <w:rFonts w:ascii="仿宋_GB2312" w:hAnsi="仿宋_GB2312" w:cs="仿宋_GB2312" w:eastAsia="仿宋_GB2312"/>
                      <w:sz w:val="24"/>
                      <w:color w:val="000000"/>
                    </w:rPr>
                    <w:t>2.测量湿度 0%～ 100%。</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计数器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手持式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解剖器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1.材质：不锈钢 7 件套；</w:t>
                  </w:r>
                </w:p>
                <w:p>
                  <w:pPr>
                    <w:pStyle w:val="null3"/>
                    <w:jc w:val="both"/>
                  </w:pPr>
                  <w:r>
                    <w:rPr>
                      <w:rFonts w:ascii="仿宋_GB2312" w:hAnsi="仿宋_GB2312" w:cs="仿宋_GB2312" w:eastAsia="仿宋_GB2312"/>
                      <w:sz w:val="24"/>
                      <w:color w:val="000000"/>
                    </w:rPr>
                    <w:t>2.包括：2 把解剖剪（直剪、弯剪各 1）、2 个镊子（直头、弯头各 1）、2 个解剖刀（ 圆头、尖头各 1 ）、1 个解剖针。</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解剖盘</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260mm×宽 200mm×高 30mm，蜡盘。</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骨剪</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 130mm；</w:t>
                  </w:r>
                </w:p>
                <w:p>
                  <w:pPr>
                    <w:pStyle w:val="null3"/>
                    <w:jc w:val="both"/>
                  </w:pPr>
                  <w:r>
                    <w:rPr>
                      <w:rFonts w:ascii="仿宋_GB2312" w:hAnsi="仿宋_GB2312" w:cs="仿宋_GB2312" w:eastAsia="仿宋_GB2312"/>
                      <w:sz w:val="24"/>
                      <w:color w:val="000000"/>
                    </w:rPr>
                    <w:t>2.材质：不锈钢材料。</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普通手术剪</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140mm，尖头。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眼用手术剪</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100mm，尖头。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手术刀柄</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刀柄外形轮廓清晰，手术刀片配合时，插卸轻松。</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手术刀片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刀片应平整，刃口应锋利。</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包</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双面刀片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43mm×宽 22mm。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包</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尖头镊子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140mm，尖头。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弯头镊子</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140mm，弯头。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眼科镊</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100mm，直。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解剖针</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六菱医用全钢。</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研磨过滤器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20mL。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接种环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1.尺寸：环内径 2～ 3mm；</w:t>
                  </w:r>
                </w:p>
                <w:p>
                  <w:pPr>
                    <w:pStyle w:val="null3"/>
                    <w:jc w:val="both"/>
                  </w:pPr>
                  <w:r>
                    <w:rPr>
                      <w:rFonts w:ascii="仿宋_GB2312" w:hAnsi="仿宋_GB2312" w:cs="仿宋_GB2312" w:eastAsia="仿宋_GB2312"/>
                      <w:sz w:val="24"/>
                      <w:color w:val="000000"/>
                    </w:rPr>
                    <w:t>2.材质：接种棒为铜或不锈钢材质，接种丝为耐热合金。</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教学支架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1、产品由底座、立杆及附件组成；</w:t>
                  </w:r>
                </w:p>
                <w:p>
                  <w:pPr>
                    <w:pStyle w:val="null3"/>
                    <w:jc w:val="both"/>
                  </w:pPr>
                  <w:r>
                    <w:rPr>
                      <w:rFonts w:ascii="仿宋_GB2312" w:hAnsi="仿宋_GB2312" w:cs="仿宋_GB2312" w:eastAsia="仿宋_GB2312"/>
                      <w:sz w:val="24"/>
                      <w:color w:val="000000"/>
                    </w:rPr>
                    <w:t>2、方座支架的底座钢板制成；</w:t>
                  </w:r>
                </w:p>
                <w:p>
                  <w:pPr>
                    <w:pStyle w:val="null3"/>
                    <w:jc w:val="both"/>
                  </w:pPr>
                  <w:r>
                    <w:rPr>
                      <w:rFonts w:ascii="仿宋_GB2312" w:hAnsi="仿宋_GB2312" w:cs="仿宋_GB2312" w:eastAsia="仿宋_GB2312"/>
                      <w:sz w:val="24"/>
                      <w:color w:val="000000"/>
                    </w:rPr>
                    <w:t>3、立杆直径 φ9.5mm；</w:t>
                  </w:r>
                </w:p>
                <w:p>
                  <w:pPr>
                    <w:pStyle w:val="null3"/>
                    <w:jc w:val="both"/>
                  </w:pPr>
                  <w:r>
                    <w:rPr>
                      <w:rFonts w:ascii="仿宋_GB2312" w:hAnsi="仿宋_GB2312" w:cs="仿宋_GB2312" w:eastAsia="仿宋_GB2312"/>
                      <w:sz w:val="24"/>
                      <w:color w:val="000000"/>
                    </w:rPr>
                    <w:t>4、立杆长595mm，表面镀铬，立杆与方座组装后应垂直；</w:t>
                  </w:r>
                </w:p>
                <w:p>
                  <w:pPr>
                    <w:pStyle w:val="null3"/>
                    <w:jc w:val="both"/>
                  </w:pPr>
                  <w:r>
                    <w:rPr>
                      <w:rFonts w:ascii="仿宋_GB2312" w:hAnsi="仿宋_GB2312" w:cs="仿宋_GB2312" w:eastAsia="仿宋_GB2312"/>
                      <w:sz w:val="24"/>
                      <w:color w:val="000000"/>
                    </w:rPr>
                    <w:t>5、附件由大、小铁圈各一只，铁制十字夹2只，试管夹一只构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三脚架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结构：支撑脚由宽</w:t>
                  </w:r>
                  <w:r>
                    <w:rPr>
                      <w:rFonts w:ascii="仿宋_GB2312" w:hAnsi="仿宋_GB2312" w:cs="仿宋_GB2312" w:eastAsia="仿宋_GB2312"/>
                      <w:sz w:val="24"/>
                      <w:color w:val="000000"/>
                    </w:rPr>
                    <w:t>18mm×厚 5mm 滑槽和宽 14mm×厚 1.5mm滑片组成；</w:t>
                  </w:r>
                </w:p>
                <w:p>
                  <w:pPr>
                    <w:pStyle w:val="null3"/>
                    <w:numPr>
                      <w:ilvl w:val="0"/>
                      <w:numId w:val="1"/>
                    </w:numPr>
                    <w:jc w:val="both"/>
                  </w:pPr>
                  <w:r>
                    <w:rPr>
                      <w:rFonts w:ascii="仿宋_GB2312" w:hAnsi="仿宋_GB2312" w:cs="仿宋_GB2312" w:eastAsia="仿宋_GB2312"/>
                      <w:sz w:val="24"/>
                      <w:color w:val="000000"/>
                    </w:rPr>
                    <w:t>三脚高度在</w:t>
                  </w:r>
                  <w:r>
                    <w:rPr>
                      <w:rFonts w:ascii="仿宋_GB2312" w:hAnsi="仿宋_GB2312" w:cs="仿宋_GB2312" w:eastAsia="仿宋_GB2312"/>
                      <w:sz w:val="24"/>
                      <w:color w:val="000000"/>
                    </w:rPr>
                    <w:t>140～ 205mm 范围内任意调整高度；</w:t>
                  </w:r>
                </w:p>
                <w:p>
                  <w:pPr>
                    <w:pStyle w:val="null3"/>
                    <w:jc w:val="both"/>
                  </w:pPr>
                  <w:r>
                    <w:rPr>
                      <w:rFonts w:ascii="仿宋_GB2312" w:hAnsi="仿宋_GB2312" w:cs="仿宋_GB2312" w:eastAsia="仿宋_GB2312"/>
                      <w:sz w:val="24"/>
                      <w:color w:val="000000"/>
                    </w:rPr>
                    <w:t>3.圆环内径 75±1mm，外径 120±1mm，厚 5mm。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1.规格：8 孔，孔径 21mm； 2.材质：木制或塑料制； 3.立柱粘结牢固。</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生物体的结构层次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包括显微镜、细胞的一般结构、单细胞生物、植物细胞分裂、动物细胞</w:t>
                  </w:r>
                  <w:r>
                    <w:rPr>
                      <w:rFonts w:ascii="仿宋_GB2312" w:hAnsi="仿宋_GB2312" w:cs="仿宋_GB2312" w:eastAsia="仿宋_GB2312"/>
                      <w:sz w:val="24"/>
                      <w:color w:val="000000"/>
                    </w:rPr>
                    <w:t>分裂、人体的基本组织、植物的基本组织等。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生物与环境</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包括生态系统的组成、不同类型的生态系统等。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生物圈中的绿色植物</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包括植物种子结构及其萌发、芽的结构、植物的根、植物的花</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、果实的</w:t>
                  </w:r>
                  <w:r>
                    <w:rPr>
                      <w:rFonts w:ascii="仿宋_GB2312" w:hAnsi="仿宋_GB2312" w:cs="仿宋_GB2312" w:eastAsia="仿宋_GB2312"/>
                      <w:sz w:val="24"/>
                      <w:color w:val="000000"/>
                    </w:rPr>
                    <w:t>结构及来源示意图、双子叶木本植物的茎、单子叶植物的茎、植物茎中</w:t>
                  </w:r>
                  <w:r>
                    <w:rPr>
                      <w:rFonts w:ascii="仿宋_GB2312" w:hAnsi="仿宋_GB2312" w:cs="仿宋_GB2312" w:eastAsia="仿宋_GB2312"/>
                      <w:sz w:val="24"/>
                      <w:color w:val="000000"/>
                    </w:rPr>
                    <w:t>的输导组织、植物的叶片等。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生物圈中的人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包括人体的消化系统、血液、血管、人体血液循环系统、心脏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、人体的</w:t>
                  </w:r>
                  <w:r>
                    <w:rPr>
                      <w:rFonts w:ascii="仿宋_GB2312" w:hAnsi="仿宋_GB2312" w:cs="仿宋_GB2312" w:eastAsia="仿宋_GB2312"/>
                      <w:sz w:val="24"/>
                      <w:color w:val="000000"/>
                    </w:rPr>
                    <w:t>泌尿系统、</w:t>
                  </w:r>
                  <w:r>
                    <w:rPr>
                      <w:rFonts w:ascii="仿宋_GB2312" w:hAnsi="仿宋_GB2312" w:cs="仿宋_GB2312" w:eastAsia="仿宋_GB2312"/>
                      <w:sz w:val="24"/>
                      <w:color w:val="000000"/>
                    </w:rPr>
                    <w:t>肾结构及尿的形成过程、皮肤、人体神经系统、人脑结构、</w:t>
                  </w:r>
                  <w:r>
                    <w:rPr>
                      <w:rFonts w:ascii="仿宋_GB2312" w:hAnsi="仿宋_GB2312" w:cs="仿宋_GB2312" w:eastAsia="仿宋_GB2312"/>
                      <w:sz w:val="24"/>
                      <w:color w:val="000000"/>
                    </w:rPr>
                    <w:t>脊髓与反射、眼球与视觉、耳与听觉、嗅觉和味觉、人体主要内分泌腺</w:t>
                  </w:r>
                  <w:r>
                    <w:rPr>
                      <w:rFonts w:ascii="仿宋_GB2312" w:hAnsi="仿宋_GB2312" w:cs="仿宋_GB2312" w:eastAsia="仿宋_GB2312"/>
                      <w:sz w:val="24"/>
                      <w:color w:val="000000"/>
                    </w:rPr>
                    <w:t>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动物的运动和行为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包括鲫鱼结构、家鸽结构、家兔结构、人体骨骼、脊柱和关节等。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生物的生殖、发育和遗传</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包括男女性生殖系统、人生殖发育过程示意图、生男生女图解</w:t>
                  </w:r>
                  <w:r>
                    <w:rPr>
                      <w:rFonts w:ascii="仿宋_GB2312" w:hAnsi="仿宋_GB2312" w:cs="仿宋_GB2312" w:eastAsia="仿宋_GB2312"/>
                      <w:sz w:val="24"/>
                      <w:color w:val="000000"/>
                    </w:rPr>
                    <w:t>、蝗虫生</w:t>
                  </w:r>
                  <w:r>
                    <w:rPr>
                      <w:rFonts w:ascii="仿宋_GB2312" w:hAnsi="仿宋_GB2312" w:cs="仿宋_GB2312" w:eastAsia="仿宋_GB2312"/>
                      <w:sz w:val="24"/>
                      <w:color w:val="000000"/>
                    </w:rPr>
                    <w:t>活史、家蚕生活史、青蛙生活史、生物无性生殖等。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生物多样性</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包括细菌、病毒、真菌、细菌病毒与真菌大小比较、藻类植物</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、苔藓植</w:t>
                  </w:r>
                  <w:r>
                    <w:rPr>
                      <w:rFonts w:ascii="仿宋_GB2312" w:hAnsi="仿宋_GB2312" w:cs="仿宋_GB2312" w:eastAsia="仿宋_GB2312"/>
                      <w:sz w:val="24"/>
                      <w:color w:val="000000"/>
                    </w:rPr>
                    <w:t>物、蕨类植物、裸子植物、动物拟态、食草动物和食肉动物牙的比较、生物进化树等。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生物技术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包括克隆技术图解、植物组织培养技术等。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健康地生活</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包括男女身高和体重的变化、月经和月经周期、常见寄生虫病及其传播</w:t>
                  </w:r>
                  <w:r>
                    <w:rPr>
                      <w:rFonts w:ascii="仿宋_GB2312" w:hAnsi="仿宋_GB2312" w:cs="仿宋_GB2312" w:eastAsia="仿宋_GB2312"/>
                      <w:sz w:val="24"/>
                      <w:color w:val="000000"/>
                    </w:rPr>
                    <w:t>途径、常见传染病及其传播途径、人体非特异性免疫</w:t>
                  </w:r>
                  <w:r>
                    <w:rPr>
                      <w:rFonts w:ascii="仿宋_GB2312" w:hAnsi="仿宋_GB2312" w:cs="仿宋_GB2312" w:eastAsia="仿宋_GB2312"/>
                      <w:sz w:val="24"/>
                      <w:color w:val="000000"/>
                    </w:rPr>
                    <w:t>、人工呼吸与胸外</w:t>
                  </w:r>
                  <w:r>
                    <w:rPr>
                      <w:rFonts w:ascii="仿宋_GB2312" w:hAnsi="仿宋_GB2312" w:cs="仿宋_GB2312" w:eastAsia="仿宋_GB2312"/>
                      <w:sz w:val="24"/>
                      <w:color w:val="000000"/>
                    </w:rPr>
                    <w:t>心脏按压示意图、止血方法示意图、骨折固定方法示意图等。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青春期教育</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包括身体的发育、青春期的发育特征、青春期心理变化、青春期心理健</w:t>
                  </w:r>
                  <w:r>
                    <w:rPr>
                      <w:rFonts w:ascii="仿宋_GB2312" w:hAnsi="仿宋_GB2312" w:cs="仿宋_GB2312" w:eastAsia="仿宋_GB2312"/>
                      <w:sz w:val="24"/>
                      <w:color w:val="000000"/>
                    </w:rPr>
                    <w:t>康的主要特征、青春期常见的心理问题等。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中学生物图谱</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包括动物、植物、微生物等符合初中生物学教学需求的玻片标本在显微</w:t>
                  </w:r>
                  <w:r>
                    <w:rPr>
                      <w:rFonts w:ascii="仿宋_GB2312" w:hAnsi="仿宋_GB2312" w:cs="仿宋_GB2312" w:eastAsia="仿宋_GB2312"/>
                      <w:sz w:val="24"/>
                      <w:color w:val="000000"/>
                    </w:rPr>
                    <w:t>镜下真实地拍摄图片，所示的组织结构应完整清楚。</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本</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3.其他：分度线、数字和标志应完整、清晰和耐久，容积为 20 ℃时充满 量筒刻度线所容纳体积。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1.容量：50mL；</w:t>
                  </w:r>
                </w:p>
                <w:p>
                  <w:pPr>
                    <w:pStyle w:val="null3"/>
                    <w:jc w:val="both"/>
                  </w:pPr>
                  <w:r>
                    <w:rPr>
                      <w:rFonts w:ascii="仿宋_GB2312" w:hAnsi="仿宋_GB2312" w:cs="仿宋_GB2312" w:eastAsia="仿宋_GB2312"/>
                      <w:sz w:val="24"/>
                      <w:color w:val="000000"/>
                    </w:rPr>
                    <w:t>2.材质：透明钠钙玻璃制，分度线、数字和标志应完整、清晰和耐久；</w:t>
                  </w:r>
                </w:p>
                <w:p>
                  <w:pPr>
                    <w:pStyle w:val="null3"/>
                    <w:jc w:val="both"/>
                  </w:pPr>
                  <w:r>
                    <w:rPr>
                      <w:rFonts w:ascii="仿宋_GB2312" w:hAnsi="仿宋_GB2312" w:cs="仿宋_GB2312" w:eastAsia="仿宋_GB2312"/>
                      <w:sz w:val="24"/>
                      <w:color w:val="000000"/>
                    </w:rPr>
                    <w:t>3.其他：容积为 20℃时充满量筒刻度线所容纳体积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1.容量：100mL；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3.其他：分度线、数字和标志应完整、清晰和耐久，容积为 20 ℃时充满 量筒刻度线所容纳体积。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量筒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3.其他：分度线、数字和标志应完整、清晰和耐久，容积为 20 ℃时充满 量筒刻度线所容纳体积。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容量瓶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3.其他：刻度线应在瓶颈下部三分之二处，清晰耐久，粗细均</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12mm×高 70mm。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 Φ15mm×150mm；</w:t>
                  </w:r>
                </w:p>
                <w:p>
                  <w:pPr>
                    <w:pStyle w:val="null3"/>
                    <w:jc w:val="both"/>
                  </w:pPr>
                  <w:r>
                    <w:rPr>
                      <w:rFonts w:ascii="仿宋_GB2312" w:hAnsi="仿宋_GB2312" w:cs="仿宋_GB2312" w:eastAsia="仿宋_GB2312"/>
                      <w:sz w:val="24"/>
                      <w:color w:val="000000"/>
                    </w:rPr>
                    <w:t>2.材质：透明，硼硅酸盐玻璃制。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50mL。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1.容量：100mL；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3.其他：刻度应清晰耐久，应在容量标志下有记号面积。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3.其他：刻度应清晰耐久，应在容量标志下有记号面积。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烧杯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1.容量：500mL；</w:t>
                  </w:r>
                </w:p>
                <w:p>
                  <w:pPr>
                    <w:pStyle w:val="null3"/>
                    <w:jc w:val="both"/>
                  </w:pPr>
                  <w:r>
                    <w:rPr>
                      <w:rFonts w:ascii="仿宋_GB2312" w:hAnsi="仿宋_GB2312" w:cs="仿宋_GB2312" w:eastAsia="仿宋_GB2312"/>
                      <w:sz w:val="24"/>
                      <w:color w:val="000000"/>
                    </w:rPr>
                    <w:t>2.透明，硼硅酸盐玻璃制；</w:t>
                  </w:r>
                </w:p>
                <w:p>
                  <w:pPr>
                    <w:pStyle w:val="null3"/>
                    <w:jc w:val="both"/>
                  </w:pPr>
                  <w:r>
                    <w:rPr>
                      <w:rFonts w:ascii="仿宋_GB2312" w:hAnsi="仿宋_GB2312" w:cs="仿宋_GB2312" w:eastAsia="仿宋_GB2312"/>
                      <w:sz w:val="24"/>
                      <w:color w:val="000000"/>
                    </w:rPr>
                    <w:t>3.其他：刻度应清晰耐久，应在容量标志下有记号面积。</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锥形瓶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1.容量：100mL；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3.其他：放在平台上应直立不摇晃、不转动。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锥形瓶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1.容量：250mL；</w:t>
                  </w:r>
                </w:p>
                <w:p>
                  <w:pPr>
                    <w:pStyle w:val="null3"/>
                    <w:jc w:val="both"/>
                  </w:pPr>
                  <w:r>
                    <w:rPr>
                      <w:rFonts w:ascii="仿宋_GB2312" w:hAnsi="仿宋_GB2312" w:cs="仿宋_GB2312" w:eastAsia="仿宋_GB2312"/>
                      <w:sz w:val="24"/>
                      <w:color w:val="000000"/>
                    </w:rPr>
                    <w:t>2.材质：透明硼硅酸盐玻璃制，</w:t>
                  </w:r>
                </w:p>
                <w:p>
                  <w:pPr>
                    <w:pStyle w:val="null3"/>
                    <w:jc w:val="both"/>
                  </w:pPr>
                  <w:r>
                    <w:rPr>
                      <w:rFonts w:ascii="仿宋_GB2312" w:hAnsi="仿宋_GB2312" w:cs="仿宋_GB2312" w:eastAsia="仿宋_GB2312"/>
                      <w:sz w:val="24"/>
                      <w:color w:val="000000"/>
                    </w:rPr>
                    <w:t>3.其他：放在平台上应直立不摇晃、不转动。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广口瓶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1.容量：125mL；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3.其他：瓶塞与瓶口紧实，不晃动； 口部应圆整光滑，底部应平整，放 置平台上不应摇晃或转动。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广口瓶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3.其他：瓶塞与瓶口紧实，不晃动； 口部应圆整光滑，底部应平整，放 置平台上不应摇晃或转动。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细口瓶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1.容量：250mL；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3.其他：瓶塞与瓶口紧实，不晃动； 口部应圆整光滑，底部应平整，放 置平台上不应摇晃或转动。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细口瓶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1.容量：500mL；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3.其他：瓶塞与瓶口紧实，不晃动； 口部应圆整光滑，底部应平整，放 置平台上不应摇晃或转动。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滴瓶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30mL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滴瓶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60mL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茶色滴瓶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30mL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茶色滴瓶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60mL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培养皿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60mm；玻璃薄厚均匀、耐高温高压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培养皿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1.尺寸：90mm；</w:t>
                  </w:r>
                </w:p>
                <w:p>
                  <w:pPr>
                    <w:pStyle w:val="null3"/>
                    <w:jc w:val="both"/>
                  </w:pPr>
                  <w:r>
                    <w:rPr>
                      <w:rFonts w:ascii="仿宋_GB2312" w:hAnsi="仿宋_GB2312" w:cs="仿宋_GB2312" w:eastAsia="仿宋_GB2312"/>
                      <w:sz w:val="24"/>
                      <w:color w:val="000000"/>
                    </w:rPr>
                    <w:t>2.材质：玻璃薄厚均匀、耐高温高压。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干燥器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1.容量：150mm；</w:t>
                  </w:r>
                </w:p>
                <w:p>
                  <w:pPr>
                    <w:pStyle w:val="null3"/>
                    <w:jc w:val="both"/>
                  </w:pPr>
                  <w:r>
                    <w:rPr>
                      <w:rFonts w:ascii="仿宋_GB2312" w:hAnsi="仿宋_GB2312" w:cs="仿宋_GB2312" w:eastAsia="仿宋_GB2312"/>
                      <w:sz w:val="24"/>
                      <w:color w:val="000000"/>
                    </w:rPr>
                    <w:t>2.其他：磨口平整，密封严实，隔板大小合适， ≥5个圆孔。</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干燥管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1.尺寸：直径 15mm×高 150mm，U 型； 2.材质：硼硅酸盐玻璃制，3.其他：导气管长度≥2cm，最好有防滑脱沟槽。</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漏斗</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口径</w:t>
                  </w:r>
                  <w:r>
                    <w:rPr>
                      <w:rFonts w:ascii="仿宋_GB2312" w:hAnsi="仿宋_GB2312" w:cs="仿宋_GB2312" w:eastAsia="仿宋_GB2312"/>
                      <w:sz w:val="24"/>
                      <w:color w:val="000000"/>
                    </w:rPr>
                    <w:t>60mm，直径准确，锥度适中</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三通连接管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1.尺寸：直径 7mm～直径 8mm，Y 形；</w:t>
                  </w:r>
                </w:p>
                <w:p>
                  <w:pPr>
                    <w:pStyle w:val="null3"/>
                    <w:jc w:val="both"/>
                  </w:pPr>
                  <w:r>
                    <w:rPr>
                      <w:rFonts w:ascii="仿宋_GB2312" w:hAnsi="仿宋_GB2312" w:cs="仿宋_GB2312" w:eastAsia="仿宋_GB2312"/>
                      <w:sz w:val="24"/>
                      <w:color w:val="000000"/>
                    </w:rPr>
                    <w:t>2.其他：连接完好，管口应作打磨或烧结处理。</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滴管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 100mm，直形，滴管尖嘴口径 1mm，</w:t>
                  </w:r>
                </w:p>
                <w:p>
                  <w:pPr>
                    <w:pStyle w:val="null3"/>
                    <w:jc w:val="both"/>
                  </w:pPr>
                  <w:r>
                    <w:rPr>
                      <w:rFonts w:ascii="仿宋_GB2312" w:hAnsi="仿宋_GB2312" w:cs="仿宋_GB2312" w:eastAsia="仿宋_GB2312"/>
                      <w:sz w:val="24"/>
                      <w:color w:val="000000"/>
                    </w:rPr>
                    <w:t>2.其他：上端有防滑脱翻 口，翻口处直径比滴管直径略多 1~ 2mm。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离心管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10mL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玻璃钟罩</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150mm×高 280mm，玻璃壁厚度＞ 3mm。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载玻片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无色透明，平整。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盖玻片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无色透明，平整。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包</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酒精灯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1.容量：150mL；</w:t>
                  </w:r>
                </w:p>
                <w:p>
                  <w:pPr>
                    <w:pStyle w:val="null3"/>
                    <w:jc w:val="both"/>
                  </w:pPr>
                  <w:r>
                    <w:rPr>
                      <w:rFonts w:ascii="仿宋_GB2312" w:hAnsi="仿宋_GB2312" w:cs="仿宋_GB2312" w:eastAsia="仿宋_GB2312"/>
                      <w:sz w:val="24"/>
                      <w:color w:val="000000"/>
                    </w:rPr>
                    <w:t>2.材质：透明钠钙玻璃制，</w:t>
                  </w:r>
                </w:p>
                <w:p>
                  <w:pPr>
                    <w:pStyle w:val="null3"/>
                    <w:jc w:val="both"/>
                  </w:pPr>
                  <w:r>
                    <w:rPr>
                      <w:rFonts w:ascii="仿宋_GB2312" w:hAnsi="仿宋_GB2312" w:cs="仿宋_GB2312" w:eastAsia="仿宋_GB2312"/>
                      <w:sz w:val="24"/>
                      <w:color w:val="000000"/>
                    </w:rPr>
                    <w:t>3.其他：无明显黄绿色；灯口应平整，瓷灯头与灯口平面间隙不应超过 1.5mm；玻璃灯罩应磨 口；瓷灯头应为白色，完全覆盖灯 口，表面无缺 陷，配置与灯口孔径相适应的整齐完整的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酒精喷灯</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品类：坐式；</w:t>
                  </w:r>
                </w:p>
                <w:p>
                  <w:pPr>
                    <w:pStyle w:val="null3"/>
                    <w:jc w:val="both"/>
                  </w:pPr>
                  <w:r>
                    <w:rPr>
                      <w:rFonts w:ascii="仿宋_GB2312" w:hAnsi="仿宋_GB2312" w:cs="仿宋_GB2312" w:eastAsia="仿宋_GB2312"/>
                      <w:sz w:val="24"/>
                      <w:color w:val="000000"/>
                    </w:rPr>
                    <w:t>2.材质：铜制；</w:t>
                  </w:r>
                </w:p>
                <w:p>
                  <w:pPr>
                    <w:pStyle w:val="null3"/>
                    <w:jc w:val="both"/>
                  </w:pPr>
                  <w:r>
                    <w:rPr>
                      <w:rFonts w:ascii="仿宋_GB2312" w:hAnsi="仿宋_GB2312" w:cs="仿宋_GB2312" w:eastAsia="仿宋_GB2312"/>
                      <w:sz w:val="24"/>
                      <w:color w:val="000000"/>
                    </w:rPr>
                    <w:t>3.壶体容积： ≥300mL；</w:t>
                  </w:r>
                </w:p>
                <w:p>
                  <w:pPr>
                    <w:pStyle w:val="null3"/>
                    <w:jc w:val="both"/>
                  </w:pPr>
                  <w:r>
                    <w:rPr>
                      <w:rFonts w:ascii="仿宋_GB2312" w:hAnsi="仿宋_GB2312" w:cs="仿宋_GB2312" w:eastAsia="仿宋_GB2312"/>
                      <w:sz w:val="24"/>
                      <w:color w:val="000000"/>
                    </w:rPr>
                    <w:t>4.火焰高度：150～ 180mm；</w:t>
                  </w:r>
                </w:p>
                <w:p>
                  <w:pPr>
                    <w:pStyle w:val="null3"/>
                    <w:jc w:val="both"/>
                  </w:pPr>
                  <w:r>
                    <w:rPr>
                      <w:rFonts w:ascii="仿宋_GB2312" w:hAnsi="仿宋_GB2312" w:cs="仿宋_GB2312" w:eastAsia="仿宋_GB2312"/>
                      <w:sz w:val="24"/>
                      <w:color w:val="000000"/>
                    </w:rPr>
                    <w:t>5.火焰温度：（ 960±60） ℃。</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5～ 6mm、长 600mm，壁厚＞ 0.8mm。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kg</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玻璃弯管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7～ 8mm，一端长度为 60～ 70mm，一端长度约200mm；</w:t>
                  </w:r>
                </w:p>
                <w:p>
                  <w:pPr>
                    <w:pStyle w:val="null3"/>
                    <w:jc w:val="both"/>
                  </w:pPr>
                  <w:r>
                    <w:rPr>
                      <w:rFonts w:ascii="仿宋_GB2312" w:hAnsi="仿宋_GB2312" w:cs="仿宋_GB2312" w:eastAsia="仿宋_GB2312"/>
                      <w:sz w:val="24"/>
                      <w:color w:val="000000"/>
                    </w:rPr>
                    <w:t>2.形状：为直角和钝角两种；</w:t>
                  </w:r>
                </w:p>
                <w:p>
                  <w:pPr>
                    <w:pStyle w:val="null3"/>
                    <w:jc w:val="both"/>
                  </w:pPr>
                  <w:r>
                    <w:rPr>
                      <w:rFonts w:ascii="仿宋_GB2312" w:hAnsi="仿宋_GB2312" w:cs="仿宋_GB2312" w:eastAsia="仿宋_GB2312"/>
                      <w:sz w:val="24"/>
                      <w:color w:val="000000"/>
                    </w:rPr>
                    <w:t>3.其他：管口应打磨或烧结。</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kg</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玻璃棒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Φ 3mm ~ Φ4mm，粗细均匀</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kg</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试管夹</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1.尺寸：长度≥200mm，宽度约 20mm，厚度约 20mm； 2.材质：木制或者竹制。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止水皮管夹</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Φ3mm 钢丝制成，作防锈处理，夹持角度≥60º , 弹性好，不漏液。</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陶土网</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参考尺寸：尺寸</w:t>
                  </w:r>
                  <w:r>
                    <w:rPr>
                      <w:rFonts w:ascii="仿宋_GB2312" w:hAnsi="仿宋_GB2312" w:cs="仿宋_GB2312" w:eastAsia="仿宋_GB2312"/>
                      <w:sz w:val="24"/>
                      <w:color w:val="000000"/>
                    </w:rPr>
                    <w:t>≥长 125mm×宽 125mm，直径 0.8mm 钢丝制成；</w:t>
                  </w:r>
                </w:p>
                <w:p>
                  <w:pPr>
                    <w:pStyle w:val="null3"/>
                    <w:jc w:val="both"/>
                  </w:pPr>
                  <w:r>
                    <w:rPr>
                      <w:rFonts w:ascii="仿宋_GB2312" w:hAnsi="仿宋_GB2312" w:cs="仿宋_GB2312" w:eastAsia="仿宋_GB2312"/>
                      <w:sz w:val="24"/>
                      <w:color w:val="000000"/>
                    </w:rPr>
                    <w:t>2.材质：功能同石棉网，陶土材质。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燃烧匙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勺尺寸：直径</w:t>
                  </w:r>
                  <w:r>
                    <w:rPr>
                      <w:rFonts w:ascii="仿宋_GB2312" w:hAnsi="仿宋_GB2312" w:cs="仿宋_GB2312" w:eastAsia="仿宋_GB2312"/>
                      <w:sz w:val="24"/>
                      <w:color w:val="000000"/>
                    </w:rPr>
                    <w:t>18mm，深 10mm；</w:t>
                  </w:r>
                </w:p>
                <w:p>
                  <w:pPr>
                    <w:pStyle w:val="null3"/>
                    <w:jc w:val="both"/>
                  </w:pPr>
                  <w:r>
                    <w:rPr>
                      <w:rFonts w:ascii="仿宋_GB2312" w:hAnsi="仿宋_GB2312" w:cs="仿宋_GB2312" w:eastAsia="仿宋_GB2312"/>
                      <w:sz w:val="24"/>
                      <w:color w:val="000000"/>
                    </w:rPr>
                    <w:t>2.材质：铜勺；</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.铁柄尺寸：柄长约 300mm，长柄和铜勺连接稳定结实。</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药匙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尺寸：长度</w:t>
                  </w:r>
                  <w:r>
                    <w:rPr>
                      <w:rFonts w:ascii="仿宋_GB2312" w:hAnsi="仿宋_GB2312" w:cs="仿宋_GB2312" w:eastAsia="仿宋_GB2312"/>
                      <w:sz w:val="24"/>
                      <w:color w:val="000000"/>
                    </w:rPr>
                    <w:t>≥130mm；</w:t>
                  </w:r>
                </w:p>
                <w:p>
                  <w:pPr>
                    <w:pStyle w:val="null3"/>
                    <w:jc w:val="both"/>
                  </w:pPr>
                  <w:r>
                    <w:rPr>
                      <w:rFonts w:ascii="仿宋_GB2312" w:hAnsi="仿宋_GB2312" w:cs="仿宋_GB2312" w:eastAsia="仿宋_GB2312"/>
                      <w:sz w:val="24"/>
                      <w:color w:val="000000"/>
                    </w:rPr>
                    <w:t>2.配套：带小勺；</w:t>
                  </w:r>
                </w:p>
                <w:p>
                  <w:pPr>
                    <w:pStyle w:val="null3"/>
                    <w:jc w:val="both"/>
                  </w:pPr>
                  <w:r>
                    <w:rPr>
                      <w:rFonts w:ascii="仿宋_GB2312" w:hAnsi="仿宋_GB2312" w:cs="仿宋_GB2312" w:eastAsia="仿宋_GB2312"/>
                      <w:sz w:val="24"/>
                      <w:color w:val="000000"/>
                    </w:rPr>
                    <w:t>3.材质：可选金属、牛角、塑料。</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橡胶塞</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 000、00、0～ 10 号； 2.颜色： 白色，质地均匀。</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kg</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橡胶管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1.尺寸：外径 9mm， 内径 6mm；</w:t>
                  </w:r>
                </w:p>
                <w:p>
                  <w:pPr>
                    <w:pStyle w:val="null3"/>
                    <w:jc w:val="both"/>
                  </w:pPr>
                  <w:r>
                    <w:rPr>
                      <w:rFonts w:ascii="仿宋_GB2312" w:hAnsi="仿宋_GB2312" w:cs="仿宋_GB2312" w:eastAsia="仿宋_GB2312"/>
                      <w:sz w:val="24"/>
                      <w:color w:val="000000"/>
                    </w:rPr>
                    <w:t>2.特性：具有耐油、耐酸碱、耐压等特性。</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kg</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试管刷</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12mm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试管刷</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18mm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研钵</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尺寸：直径</w:t>
                  </w:r>
                  <w:r>
                    <w:rPr>
                      <w:rFonts w:ascii="仿宋_GB2312" w:hAnsi="仿宋_GB2312" w:cs="仿宋_GB2312" w:eastAsia="仿宋_GB2312"/>
                      <w:sz w:val="24"/>
                      <w:color w:val="000000"/>
                    </w:rPr>
                    <w:t>100mm，</w:t>
                  </w:r>
                </w:p>
                <w:p>
                  <w:pPr>
                    <w:pStyle w:val="null3"/>
                    <w:jc w:val="both"/>
                  </w:pPr>
                  <w:r>
                    <w:rPr>
                      <w:rFonts w:ascii="仿宋_GB2312" w:hAnsi="仿宋_GB2312" w:cs="仿宋_GB2312" w:eastAsia="仿宋_GB2312"/>
                      <w:sz w:val="24"/>
                      <w:color w:val="000000"/>
                    </w:rPr>
                    <w:t>2.材质：瓷或玻璃制，</w:t>
                  </w:r>
                </w:p>
                <w:p>
                  <w:pPr>
                    <w:pStyle w:val="null3"/>
                    <w:jc w:val="both"/>
                  </w:pPr>
                  <w:r>
                    <w:rPr>
                      <w:rFonts w:ascii="仿宋_GB2312" w:hAnsi="仿宋_GB2312" w:cs="仿宋_GB2312" w:eastAsia="仿宋_GB2312"/>
                      <w:sz w:val="24"/>
                      <w:color w:val="000000"/>
                    </w:rPr>
                    <w:t>3.配套：配有研杵， 内部粗糙便于研磨，外部光滑。</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记数载玻片</w:t>
                  </w:r>
                </w:p>
                <w:p>
                  <w:pPr>
                    <w:pStyle w:val="null3"/>
                    <w:jc w:val="center"/>
                  </w:pPr>
                  <w:r>
                    <w:rPr>
                      <w:rFonts w:ascii="仿宋_GB2312" w:hAnsi="仿宋_GB2312" w:cs="仿宋_GB2312" w:eastAsia="仿宋_GB2312"/>
                      <w:sz w:val="24"/>
                      <w:color w:val="000000"/>
                    </w:rPr>
                    <w:t>（计数板）</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规格：计数区边长为</w:t>
                  </w:r>
                  <w:r>
                    <w:rPr>
                      <w:rFonts w:ascii="仿宋_GB2312" w:hAnsi="仿宋_GB2312" w:cs="仿宋_GB2312" w:eastAsia="仿宋_GB2312"/>
                      <w:sz w:val="24"/>
                      <w:color w:val="000000"/>
                    </w:rPr>
                    <w:t>1mm， 由 400 个小方格组成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枝剪</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材质：高碳钢。</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花盆</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大、</w:t>
                  </w:r>
                  <w:r>
                    <w:rPr>
                      <w:rFonts w:ascii="仿宋_GB2312" w:hAnsi="仿宋_GB2312" w:cs="仿宋_GB2312" w:eastAsia="仿宋_GB2312"/>
                      <w:sz w:val="24"/>
                      <w:color w:val="000000"/>
                    </w:rPr>
                    <w:t>中、小各</w:t>
                  </w:r>
                  <w:r>
                    <w:rPr>
                      <w:rFonts w:ascii="仿宋_GB2312" w:hAnsi="仿宋_GB2312" w:cs="仿宋_GB2312" w:eastAsia="仿宋_GB2312"/>
                      <w:sz w:val="24"/>
                      <w:color w:val="000000"/>
                    </w:rPr>
                    <w:t>1 个。</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种植工具包</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尺寸：含铲子（长</w:t>
                  </w:r>
                  <w:r>
                    <w:rPr>
                      <w:rFonts w:ascii="仿宋_GB2312" w:hAnsi="仿宋_GB2312" w:cs="仿宋_GB2312" w:eastAsia="仿宋_GB2312"/>
                      <w:sz w:val="24"/>
                      <w:color w:val="000000"/>
                    </w:rPr>
                    <w:t>30～ 32cm，宽 5.5～ 8cm）；</w:t>
                  </w:r>
                </w:p>
                <w:p>
                  <w:pPr>
                    <w:pStyle w:val="null3"/>
                    <w:jc w:val="both"/>
                  </w:pPr>
                  <w:r>
                    <w:rPr>
                      <w:rFonts w:ascii="仿宋_GB2312" w:hAnsi="仿宋_GB2312" w:cs="仿宋_GB2312" w:eastAsia="仿宋_GB2312"/>
                      <w:sz w:val="24"/>
                      <w:color w:val="000000"/>
                    </w:rPr>
                    <w:t>2.耙子： （长 30～ 32cm，宽 7.5～ 8.5cm）；</w:t>
                  </w:r>
                </w:p>
                <w:p>
                  <w:pPr>
                    <w:pStyle w:val="null3"/>
                    <w:jc w:val="both"/>
                  </w:pPr>
                  <w:r>
                    <w:rPr>
                      <w:rFonts w:ascii="仿宋_GB2312" w:hAnsi="仿宋_GB2312" w:cs="仿宋_GB2312" w:eastAsia="仿宋_GB2312"/>
                      <w:sz w:val="24"/>
                      <w:color w:val="000000"/>
                    </w:rPr>
                    <w:t>3.材质：铁质，软橡胶手柄。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种植辅助材料</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砾石、珍珠岩、腐殖土等。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kg</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育苗盘</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塑料材质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水网</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网</w:t>
                  </w:r>
                  <w:r>
                    <w:rPr>
                      <w:rFonts w:ascii="仿宋_GB2312" w:hAnsi="仿宋_GB2312" w:cs="仿宋_GB2312" w:eastAsia="仿宋_GB2312"/>
                      <w:sz w:val="24"/>
                      <w:color w:val="000000"/>
                    </w:rPr>
                    <w:t>口内径</w:t>
                  </w:r>
                  <w:r>
                    <w:rPr>
                      <w:rFonts w:ascii="仿宋_GB2312" w:hAnsi="仿宋_GB2312" w:cs="仿宋_GB2312" w:eastAsia="仿宋_GB2312"/>
                      <w:sz w:val="24"/>
                      <w:color w:val="000000"/>
                    </w:rPr>
                    <w:t>500mm， 网身长 1450mm， 网 目孔径≤1mm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保温桶</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1～ 2L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饲养笼</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1.材质：笼体金属材质，底盘塑料材质； 2.配套： 内配食盒和饮水器。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鱼缸</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不同规格。</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昆虫针</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七种，</w:t>
                  </w:r>
                  <w:r>
                    <w:rPr>
                      <w:rFonts w:ascii="仿宋_GB2312" w:hAnsi="仿宋_GB2312" w:cs="仿宋_GB2312" w:eastAsia="仿宋_GB2312"/>
                      <w:sz w:val="24"/>
                      <w:color w:val="000000"/>
                    </w:rPr>
                    <w:t>00、0、1、2、3、4、5 号，00 号针最细，5 号针最粗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昆虫网</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网兜直径</w:t>
                  </w:r>
                  <w:r>
                    <w:rPr>
                      <w:rFonts w:ascii="仿宋_GB2312" w:hAnsi="仿宋_GB2312" w:cs="仿宋_GB2312" w:eastAsia="仿宋_GB2312"/>
                      <w:sz w:val="24"/>
                      <w:color w:val="000000"/>
                    </w:rPr>
                    <w:t>300～ 400mm， 网兜深 600～ 800mm。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昆虫盒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1.尺寸：高 6～ 10cm，</w:t>
                  </w:r>
                </w:p>
                <w:p>
                  <w:pPr>
                    <w:pStyle w:val="null3"/>
                    <w:jc w:val="both"/>
                  </w:pPr>
                  <w:r>
                    <w:rPr>
                      <w:rFonts w:ascii="仿宋_GB2312" w:hAnsi="仿宋_GB2312" w:cs="仿宋_GB2312" w:eastAsia="仿宋_GB2312"/>
                      <w:sz w:val="24"/>
                      <w:color w:val="000000"/>
                    </w:rPr>
                    <w:t>2.功能：带透气孔，盒盖可配放大镜</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展翅版</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中缝可调节，材质和大小根据需要自定。</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标记笔</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双头，油性墨水。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支</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组织培养基试剂盒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包含</w:t>
                  </w:r>
                  <w:r>
                    <w:rPr>
                      <w:rFonts w:ascii="仿宋_GB2312" w:hAnsi="仿宋_GB2312" w:cs="仿宋_GB2312" w:eastAsia="仿宋_GB2312"/>
                      <w:sz w:val="24"/>
                      <w:color w:val="000000"/>
                    </w:rPr>
                    <w:t>MS培养基和其他植物生长调节激素</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ABO血型实验盒</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材料：磁性橡胶；</w:t>
                  </w:r>
                </w:p>
                <w:p>
                  <w:pPr>
                    <w:pStyle w:val="null3"/>
                    <w:jc w:val="both"/>
                  </w:pPr>
                  <w:r>
                    <w:rPr>
                      <w:rFonts w:ascii="仿宋_GB2312" w:hAnsi="仿宋_GB2312" w:cs="仿宋_GB2312" w:eastAsia="仿宋_GB2312"/>
                      <w:sz w:val="24"/>
                      <w:color w:val="000000"/>
                    </w:rPr>
                    <w:t>1．红血细胞4个；</w:t>
                  </w:r>
                </w:p>
                <w:p>
                  <w:pPr>
                    <w:pStyle w:val="null3"/>
                    <w:jc w:val="both"/>
                  </w:pPr>
                  <w:r>
                    <w:rPr>
                      <w:rFonts w:ascii="仿宋_GB2312" w:hAnsi="仿宋_GB2312" w:cs="仿宋_GB2312" w:eastAsia="仿宋_GB2312"/>
                      <w:sz w:val="24"/>
                      <w:color w:val="000000"/>
                    </w:rPr>
                    <w:t>2．A、B凝集原各15个；</w:t>
                  </w:r>
                </w:p>
                <w:p>
                  <w:pPr>
                    <w:pStyle w:val="null3"/>
                    <w:jc w:val="both"/>
                  </w:pPr>
                  <w:r>
                    <w:rPr>
                      <w:rFonts w:ascii="仿宋_GB2312" w:hAnsi="仿宋_GB2312" w:cs="仿宋_GB2312" w:eastAsia="仿宋_GB2312"/>
                      <w:sz w:val="24"/>
                      <w:color w:val="000000"/>
                    </w:rPr>
                    <w:t>3．A、B凝集素（抗A、抗B）各三个；</w:t>
                  </w:r>
                </w:p>
                <w:p>
                  <w:pPr>
                    <w:pStyle w:val="null3"/>
                    <w:jc w:val="both"/>
                  </w:pPr>
                  <w:r>
                    <w:rPr>
                      <w:rFonts w:ascii="仿宋_GB2312" w:hAnsi="仿宋_GB2312" w:cs="仿宋_GB2312" w:eastAsia="仿宋_GB2312"/>
                      <w:sz w:val="24"/>
                      <w:color w:val="000000"/>
                    </w:rPr>
                    <w:t>4．四种血型名称各二个；</w:t>
                  </w:r>
                </w:p>
                <w:p>
                  <w:pPr>
                    <w:pStyle w:val="null3"/>
                    <w:jc w:val="both"/>
                  </w:pPr>
                  <w:r>
                    <w:rPr>
                      <w:rFonts w:ascii="仿宋_GB2312" w:hAnsi="仿宋_GB2312" w:cs="仿宋_GB2312" w:eastAsia="仿宋_GB2312"/>
                      <w:sz w:val="24"/>
                      <w:color w:val="000000"/>
                    </w:rPr>
                    <w:t>5．同源染色体三种各八个；</w:t>
                  </w:r>
                </w:p>
                <w:p>
                  <w:pPr>
                    <w:pStyle w:val="null3"/>
                    <w:jc w:val="both"/>
                  </w:pPr>
                  <w:r>
                    <w:rPr>
                      <w:rFonts w:ascii="仿宋_GB2312" w:hAnsi="仿宋_GB2312" w:cs="仿宋_GB2312" w:eastAsia="仿宋_GB2312"/>
                      <w:sz w:val="24"/>
                      <w:color w:val="000000"/>
                    </w:rPr>
                    <w:t>6．铁片一块（在盒子内底部）；可实验：不同血型中不同的凝集原、凝集素，凝集反应，血型</w:t>
                  </w:r>
                </w:p>
                <w:p>
                  <w:pPr>
                    <w:pStyle w:val="null3"/>
                    <w:jc w:val="both"/>
                  </w:pPr>
                  <w:r>
                    <w:rPr>
                      <w:rFonts w:ascii="仿宋_GB2312" w:hAnsi="仿宋_GB2312" w:cs="仿宋_GB2312" w:eastAsia="仿宋_GB2312"/>
                      <w:sz w:val="24"/>
                      <w:color w:val="000000"/>
                    </w:rPr>
                    <w:t>遗传。</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pH广范围试纸</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1～14</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本</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尿糖试纸</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半定量或定性</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定性滤纸</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快速，</w:t>
                  </w:r>
                  <w:r>
                    <w:rPr>
                      <w:rFonts w:ascii="仿宋_GB2312" w:hAnsi="仿宋_GB2312" w:cs="仿宋_GB2312" w:eastAsia="仿宋_GB2312"/>
                      <w:sz w:val="24"/>
                      <w:color w:val="000000"/>
                    </w:rPr>
                    <w:t>9cm，100张</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酒精试纸</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半定量或定性</w:t>
                  </w:r>
                  <w:r>
                    <w:rPr>
                      <w:rFonts w:ascii="仿宋_GB2312" w:hAnsi="仿宋_GB2312" w:cs="仿宋_GB2312" w:eastAsia="仿宋_GB2312"/>
                      <w:sz w:val="24"/>
                      <w:color w:val="000000"/>
                    </w:rPr>
                    <w:t>5片/盒</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字母装片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“e ”或“b ”，多重染色</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双目立体显微镜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由镜座、托镜杆、镜筒、准焦螺旋、载物台、</w:t>
                  </w:r>
                  <w:r>
                    <w:rPr>
                      <w:rFonts w:ascii="仿宋_GB2312" w:hAnsi="仿宋_GB2312" w:cs="仿宋_GB2312" w:eastAsia="仿宋_GB2312"/>
                      <w:sz w:val="24"/>
                      <w:color w:val="000000"/>
                    </w:rPr>
                    <w:t>目镜、物镜等组成；</w:t>
                  </w:r>
                </w:p>
                <w:p>
                  <w:pPr>
                    <w:pStyle w:val="null3"/>
                    <w:numPr>
                      <w:ilvl w:val="0"/>
                      <w:numId w:val="1"/>
                    </w:numPr>
                    <w:jc w:val="both"/>
                  </w:pPr>
                  <w:r>
                    <w:rPr>
                      <w:rFonts w:ascii="仿宋_GB2312" w:hAnsi="仿宋_GB2312" w:cs="仿宋_GB2312" w:eastAsia="仿宋_GB2312"/>
                      <w:sz w:val="24"/>
                      <w:color w:val="000000"/>
                    </w:rPr>
                    <w:t>放大率：</w:t>
                  </w:r>
                  <w:r>
                    <w:rPr>
                      <w:rFonts w:ascii="仿宋_GB2312" w:hAnsi="仿宋_GB2312" w:cs="仿宋_GB2312" w:eastAsia="仿宋_GB2312"/>
                      <w:sz w:val="24"/>
                      <w:color w:val="000000"/>
                    </w:rPr>
                    <w:t>40×；</w:t>
                  </w:r>
                </w:p>
                <w:p>
                  <w:pPr>
                    <w:pStyle w:val="null3"/>
                    <w:numPr>
                      <w:ilvl w:val="0"/>
                      <w:numId w:val="1"/>
                    </w:numPr>
                    <w:jc w:val="both"/>
                  </w:pPr>
                  <w:r>
                    <w:rPr>
                      <w:rFonts w:ascii="仿宋_GB2312" w:hAnsi="仿宋_GB2312" w:cs="仿宋_GB2312" w:eastAsia="仿宋_GB2312"/>
                      <w:sz w:val="24"/>
                      <w:color w:val="000000"/>
                    </w:rPr>
                    <w:t>目镜广角</w:t>
                  </w:r>
                  <w:r>
                    <w:rPr>
                      <w:rFonts w:ascii="仿宋_GB2312" w:hAnsi="仿宋_GB2312" w:cs="仿宋_GB2312" w:eastAsia="仿宋_GB2312"/>
                      <w:sz w:val="24"/>
                      <w:color w:val="000000"/>
                    </w:rPr>
                    <w:t>10×、物镜4×；</w:t>
                  </w:r>
                </w:p>
                <w:p>
                  <w:pPr>
                    <w:pStyle w:val="null3"/>
                    <w:numPr>
                      <w:ilvl w:val="0"/>
                      <w:numId w:val="1"/>
                    </w:numPr>
                    <w:jc w:val="both"/>
                  </w:pPr>
                  <w:r>
                    <w:rPr>
                      <w:rFonts w:ascii="仿宋_GB2312" w:hAnsi="仿宋_GB2312" w:cs="仿宋_GB2312" w:eastAsia="仿宋_GB2312"/>
                      <w:sz w:val="24"/>
                      <w:color w:val="000000"/>
                    </w:rPr>
                    <w:t>铰链双目，</w:t>
                  </w:r>
                  <w:r>
                    <w:rPr>
                      <w:rFonts w:ascii="仿宋_GB2312" w:hAnsi="仿宋_GB2312" w:cs="仿宋_GB2312" w:eastAsia="仿宋_GB2312"/>
                      <w:sz w:val="24"/>
                      <w:color w:val="000000"/>
                    </w:rPr>
                    <w:t>45 °倾斜；</w:t>
                  </w:r>
                </w:p>
                <w:p>
                  <w:pPr>
                    <w:pStyle w:val="null3"/>
                    <w:numPr>
                      <w:ilvl w:val="0"/>
                      <w:numId w:val="1"/>
                    </w:numPr>
                    <w:jc w:val="both"/>
                  </w:pPr>
                  <w:r>
                    <w:rPr>
                      <w:rFonts w:ascii="仿宋_GB2312" w:hAnsi="仿宋_GB2312" w:cs="仿宋_GB2312" w:eastAsia="仿宋_GB2312"/>
                      <w:sz w:val="24"/>
                      <w:color w:val="000000"/>
                    </w:rPr>
                    <w:t>工作距离：</w:t>
                  </w:r>
                  <w:r>
                    <w:rPr>
                      <w:rFonts w:ascii="仿宋_GB2312" w:hAnsi="仿宋_GB2312" w:cs="仿宋_GB2312" w:eastAsia="仿宋_GB2312"/>
                      <w:sz w:val="24"/>
                      <w:color w:val="000000"/>
                    </w:rPr>
                    <w:t>55mm；</w:t>
                  </w:r>
                </w:p>
                <w:p>
                  <w:pPr>
                    <w:pStyle w:val="null3"/>
                    <w:numPr>
                      <w:ilvl w:val="0"/>
                      <w:numId w:val="1"/>
                    </w:numPr>
                    <w:jc w:val="both"/>
                  </w:pPr>
                  <w:r>
                    <w:rPr>
                      <w:rFonts w:ascii="仿宋_GB2312" w:hAnsi="仿宋_GB2312" w:cs="仿宋_GB2312" w:eastAsia="仿宋_GB2312"/>
                      <w:sz w:val="24"/>
                      <w:color w:val="000000"/>
                    </w:rPr>
                    <w:t>成像应齐焦，左右两系统的放大率差小于</w:t>
                  </w:r>
                  <w:r>
                    <w:rPr>
                      <w:rFonts w:ascii="仿宋_GB2312" w:hAnsi="仿宋_GB2312" w:cs="仿宋_GB2312" w:eastAsia="仿宋_GB2312"/>
                      <w:sz w:val="24"/>
                      <w:color w:val="000000"/>
                    </w:rPr>
                    <w:t>1.5%；</w:t>
                  </w:r>
                </w:p>
                <w:p>
                  <w:pPr>
                    <w:pStyle w:val="null3"/>
                    <w:numPr>
                      <w:ilvl w:val="0"/>
                      <w:numId w:val="1"/>
                    </w:numPr>
                    <w:jc w:val="both"/>
                  </w:pPr>
                  <w:r>
                    <w:rPr>
                      <w:rFonts w:ascii="仿宋_GB2312" w:hAnsi="仿宋_GB2312" w:cs="仿宋_GB2312" w:eastAsia="仿宋_GB2312"/>
                      <w:sz w:val="24"/>
                      <w:color w:val="000000"/>
                    </w:rPr>
                    <w:t>瞳距可调，瞳距</w:t>
                  </w:r>
                  <w:r>
                    <w:rPr>
                      <w:rFonts w:ascii="仿宋_GB2312" w:hAnsi="仿宋_GB2312" w:cs="仿宋_GB2312" w:eastAsia="仿宋_GB2312"/>
                      <w:sz w:val="24"/>
                      <w:color w:val="000000"/>
                    </w:rPr>
                    <w:t>55mm-75mm；</w:t>
                  </w:r>
                </w:p>
                <w:p>
                  <w:pPr>
                    <w:pStyle w:val="null3"/>
                    <w:jc w:val="both"/>
                  </w:pPr>
                  <w:r>
                    <w:rPr>
                      <w:rFonts w:ascii="仿宋_GB2312" w:hAnsi="仿宋_GB2312" w:cs="仿宋_GB2312" w:eastAsia="仿宋_GB2312"/>
                      <w:sz w:val="24"/>
                      <w:color w:val="000000"/>
                    </w:rPr>
                    <w:t>8、调焦机构稳定，无自行下滑现象，粗调范围45mm。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放大镜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1.品类：手持式；</w:t>
                  </w:r>
                </w:p>
                <w:p>
                  <w:pPr>
                    <w:pStyle w:val="null3"/>
                    <w:jc w:val="both"/>
                  </w:pPr>
                  <w:r>
                    <w:rPr>
                      <w:rFonts w:ascii="仿宋_GB2312" w:hAnsi="仿宋_GB2312" w:cs="仿宋_GB2312" w:eastAsia="仿宋_GB2312"/>
                      <w:sz w:val="24"/>
                      <w:color w:val="000000"/>
                    </w:rPr>
                    <w:t>2.规格：有效通光孔径≥40mm，5 倍。</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望远镜</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双筒，</w:t>
                  </w:r>
                  <w:r>
                    <w:rPr>
                      <w:rFonts w:ascii="仿宋_GB2312" w:hAnsi="仿宋_GB2312" w:cs="仿宋_GB2312" w:eastAsia="仿宋_GB2312"/>
                      <w:sz w:val="24"/>
                      <w:color w:val="000000"/>
                    </w:rPr>
                    <w:t>7 × 35</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口腔上皮细胞装片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细胞质着色均匀，细胞核明显，细胞界限清晰。</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洋葱林片叶表皮装片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细胞质着色均匀，细胞核明显，细胞界限清晰。</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蚕豆叶下表皮装片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细胞质着色均匀，细胞核明显，细胞界限清晰，保卫细胞形态应正常，</w:t>
                  </w:r>
                  <w:r>
                    <w:rPr>
                      <w:rFonts w:ascii="仿宋_GB2312" w:hAnsi="仿宋_GB2312" w:cs="仿宋_GB2312" w:eastAsia="仿宋_GB2312"/>
                      <w:sz w:val="24"/>
                      <w:color w:val="000000"/>
                    </w:rPr>
                    <w:t>应清晰可见细胞核和叶绿体。</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草履虫结合生殖装片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虫体形态正常，无收缩、膨胀、压碎、断裂等现象。</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草履虫分裂生殖装片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虫体形态正常，分裂各期染色体的形态特征典型，纺锤丝隐约可见。</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动物细胞有丝分裂（马蛔虫受精卵切片）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应明显显示处于分裂中的三个时期，即前期、中期、后期或中期、后期、</w:t>
                  </w:r>
                  <w:r>
                    <w:rPr>
                      <w:rFonts w:ascii="仿宋_GB2312" w:hAnsi="仿宋_GB2312" w:cs="仿宋_GB2312" w:eastAsia="仿宋_GB2312"/>
                      <w:sz w:val="24"/>
                      <w:color w:val="000000"/>
                    </w:rPr>
                    <w:t>末期的细胞，分裂各期染色体的形态特征典型，纺锤丝隐约可见；中期、</w:t>
                  </w:r>
                  <w:r>
                    <w:rPr>
                      <w:rFonts w:ascii="仿宋_GB2312" w:hAnsi="仿宋_GB2312" w:cs="仿宋_GB2312" w:eastAsia="仿宋_GB2312"/>
                      <w:sz w:val="24"/>
                      <w:color w:val="000000"/>
                    </w:rPr>
                    <w:t>后期的中心体应清晰可辨，染色体、细胞核、中心体应着色明显，细胞</w:t>
                  </w:r>
                  <w:r>
                    <w:rPr>
                      <w:rFonts w:ascii="仿宋_GB2312" w:hAnsi="仿宋_GB2312" w:cs="仿宋_GB2312" w:eastAsia="仿宋_GB2312"/>
                      <w:sz w:val="24"/>
                      <w:color w:val="000000"/>
                    </w:rPr>
                    <w:t>质色淡。</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植物细胞模型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以洋葱表皮细胞为参考材料，示细胞壁、细胞膜、细胞质、细胞核、核</w:t>
                  </w:r>
                  <w:r>
                    <w:rPr>
                      <w:rFonts w:ascii="仿宋_GB2312" w:hAnsi="仿宋_GB2312" w:cs="仿宋_GB2312" w:eastAsia="仿宋_GB2312"/>
                      <w:sz w:val="24"/>
                      <w:color w:val="000000"/>
                    </w:rPr>
                    <w:t>仁和液泡等结构。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动物细胞模型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示细胞膜、细胞质、细胞核、核仁等结构。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草履虫模型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草履虫纵剖模型，各部着色应协调，并能相互区分。</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植物细胞有丝分裂切片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洋葱根尖纵切，应显示处于分裂前期、中期、后期、末期的细胞，分裂</w:t>
                  </w:r>
                  <w:r>
                    <w:rPr>
                      <w:rFonts w:ascii="仿宋_GB2312" w:hAnsi="仿宋_GB2312" w:cs="仿宋_GB2312" w:eastAsia="仿宋_GB2312"/>
                      <w:sz w:val="24"/>
                      <w:color w:val="000000"/>
                    </w:rPr>
                    <w:t>各期染色体的形态特征典型，分裂中期和后期纺锤丝隐约可见，细胞核、</w:t>
                  </w:r>
                  <w:r>
                    <w:rPr>
                      <w:rFonts w:ascii="仿宋_GB2312" w:hAnsi="仿宋_GB2312" w:cs="仿宋_GB2312" w:eastAsia="仿宋_GB2312"/>
                      <w:sz w:val="24"/>
                      <w:color w:val="000000"/>
                    </w:rPr>
                    <w:t>核仁、染色体应着色明显，细胞质色淡。</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单层扁平上皮装片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取材于动物的肠系膜等，应能看清由边缘不规则而呈锯齿状的扁平细胞</w:t>
                  </w:r>
                  <w:r>
                    <w:rPr>
                      <w:rFonts w:ascii="仿宋_GB2312" w:hAnsi="仿宋_GB2312" w:cs="仿宋_GB2312" w:eastAsia="仿宋_GB2312"/>
                      <w:sz w:val="24"/>
                      <w:color w:val="000000"/>
                    </w:rPr>
                    <w:t>组成的单层上皮。</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复层扁平上皮装片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取材于幼小哺乳动物的食道或上颚，细胞核、细胞质着色对比应明显，</w:t>
                  </w:r>
                  <w:r>
                    <w:rPr>
                      <w:rFonts w:ascii="仿宋_GB2312" w:hAnsi="仿宋_GB2312" w:cs="仿宋_GB2312" w:eastAsia="仿宋_GB2312"/>
                      <w:sz w:val="24"/>
                      <w:color w:val="000000"/>
                    </w:rPr>
                    <w:t>上皮细胞界限应清晰。</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纤维结缔组织切片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腱纵切，取材于哺乳动物或两栖动物的跟腱或尾腱，应能看清平行排列</w:t>
                  </w:r>
                  <w:r>
                    <w:rPr>
                      <w:rFonts w:ascii="仿宋_GB2312" w:hAnsi="仿宋_GB2312" w:cs="仿宋_GB2312" w:eastAsia="仿宋_GB2312"/>
                      <w:sz w:val="24"/>
                      <w:color w:val="000000"/>
                    </w:rPr>
                    <w:t>的胶原纤维束和呈不规则四边形的腱细胞。</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疏松结缔组织装片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取材于哺乳细胞的皮下结缔组织，应能看清纵横交错的胶原纤维和弹力</w:t>
                  </w:r>
                  <w:r>
                    <w:rPr>
                      <w:rFonts w:ascii="仿宋_GB2312" w:hAnsi="仿宋_GB2312" w:cs="仿宋_GB2312" w:eastAsia="仿宋_GB2312"/>
                      <w:sz w:val="24"/>
                      <w:color w:val="000000"/>
                    </w:rPr>
                    <w:t>纤维以及大量的成纤维细胞。</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骨骼肌纵横切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取材于哺乳动物的膈肌，应能看清肌外膜、肌束膜、肌纤维膜</w:t>
                  </w:r>
                  <w:r>
                    <w:rPr>
                      <w:rFonts w:ascii="仿宋_GB2312" w:hAnsi="仿宋_GB2312" w:cs="仿宋_GB2312" w:eastAsia="仿宋_GB2312"/>
                      <w:sz w:val="24"/>
                      <w:color w:val="000000"/>
                    </w:rPr>
                    <w:t>、肌纤维</w:t>
                  </w:r>
                  <w:r>
                    <w:rPr>
                      <w:rFonts w:ascii="仿宋_GB2312" w:hAnsi="仿宋_GB2312" w:cs="仿宋_GB2312" w:eastAsia="仿宋_GB2312"/>
                      <w:sz w:val="24"/>
                      <w:color w:val="000000"/>
                    </w:rPr>
                    <w:t>及其细胞核和小血管等。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平滑肌分离装片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取材于两栖动物或哺乳动物消化管的基层，应能看清大部分被分离成单</w:t>
                  </w:r>
                  <w:r>
                    <w:rPr>
                      <w:rFonts w:ascii="仿宋_GB2312" w:hAnsi="仿宋_GB2312" w:cs="仿宋_GB2312" w:eastAsia="仿宋_GB2312"/>
                      <w:sz w:val="24"/>
                      <w:color w:val="000000"/>
                    </w:rPr>
                    <w:t>个的长梭形平滑肌细胞。</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心肌切片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取材于哺乳动物的心脏，应能看清柱状并具有分枝的肌纤维（肌细胞）。</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运动神经元装</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应能看清运动神经元的细胞体和突起、细胞核以及少量的神经纤维。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竹节虫拟态标本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尺寸：虫体</w:t>
                  </w:r>
                  <w:r>
                    <w:rPr>
                      <w:rFonts w:ascii="仿宋_GB2312" w:hAnsi="仿宋_GB2312" w:cs="仿宋_GB2312" w:eastAsia="仿宋_GB2312"/>
                      <w:sz w:val="24"/>
                      <w:color w:val="000000"/>
                    </w:rPr>
                    <w:t>≥70mm，虫体腹面向下；</w:t>
                  </w:r>
                </w:p>
                <w:p>
                  <w:pPr>
                    <w:pStyle w:val="null3"/>
                    <w:numPr>
                      <w:ilvl w:val="0"/>
                      <w:numId w:val="1"/>
                    </w:numPr>
                    <w:jc w:val="both"/>
                  </w:pPr>
                  <w:r>
                    <w:rPr>
                      <w:rFonts w:ascii="仿宋_GB2312" w:hAnsi="仿宋_GB2312" w:cs="仿宋_GB2312" w:eastAsia="仿宋_GB2312"/>
                      <w:sz w:val="24"/>
                      <w:color w:val="000000"/>
                    </w:rPr>
                    <w:t>规格：干制或包埋；</w:t>
                  </w:r>
                </w:p>
                <w:p>
                  <w:pPr>
                    <w:pStyle w:val="null3"/>
                    <w:jc w:val="both"/>
                  </w:pPr>
                  <w:r>
                    <w:rPr>
                      <w:rFonts w:ascii="仿宋_GB2312" w:hAnsi="仿宋_GB2312" w:cs="仿宋_GB2312" w:eastAsia="仿宋_GB2312"/>
                      <w:sz w:val="24"/>
                      <w:color w:val="000000"/>
                    </w:rPr>
                    <w:t>3.其他：植株的颜色、形状及主干的粗细应与虫体相似。</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水质检测工具</w:t>
                  </w:r>
                  <w:r>
                    <w:rPr>
                      <w:rFonts w:ascii="仿宋_GB2312" w:hAnsi="仿宋_GB2312" w:cs="仿宋_GB2312" w:eastAsia="仿宋_GB2312"/>
                      <w:sz w:val="24"/>
                      <w:color w:val="000000"/>
                    </w:rPr>
                    <w:t>箱</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含水质测试笔、氨氮试剂、磷酸盐试剂、溶解氧试剂等。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声级计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规格：音量</w:t>
                  </w:r>
                  <w:r>
                    <w:rPr>
                      <w:rFonts w:ascii="仿宋_GB2312" w:hAnsi="仿宋_GB2312" w:cs="仿宋_GB2312" w:eastAsia="仿宋_GB2312"/>
                      <w:sz w:val="24"/>
                      <w:color w:val="000000"/>
                    </w:rPr>
                    <w:t>130dB，误差 0.1dB，手持式，数显</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玉米种子纵切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应显示子叶、胚芽、胚芽鞘、胚轴、胚根和胚根鞘。</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根纵剖模型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应以单子叶植物玉米的根尖为参考材料。</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植物根尖纵切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应取材于玉米根，取材部位为根冠至根毛区，应明显显示根冠</w:t>
                  </w:r>
                  <w:r>
                    <w:rPr>
                      <w:rFonts w:ascii="仿宋_GB2312" w:hAnsi="仿宋_GB2312" w:cs="仿宋_GB2312" w:eastAsia="仿宋_GB2312"/>
                      <w:sz w:val="24"/>
                      <w:color w:val="000000"/>
                    </w:rPr>
                    <w:t>、分生区、</w:t>
                  </w:r>
                  <w:r>
                    <w:rPr>
                      <w:rFonts w:ascii="仿宋_GB2312" w:hAnsi="仿宋_GB2312" w:cs="仿宋_GB2312" w:eastAsia="仿宋_GB2312"/>
                      <w:sz w:val="24"/>
                      <w:color w:val="000000"/>
                    </w:rPr>
                    <w:t>伸长区、根毛区和原形成层等。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顶芽纵切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应取材于黑藻顶芽，应能看清生长锥、叶原基、幼叶、腋芽原基和芽轴，</w:t>
                  </w:r>
                  <w:r>
                    <w:rPr>
                      <w:rFonts w:ascii="仿宋_GB2312" w:hAnsi="仿宋_GB2312" w:cs="仿宋_GB2312" w:eastAsia="仿宋_GB2312"/>
                      <w:sz w:val="24"/>
                      <w:color w:val="000000"/>
                    </w:rPr>
                    <w:t>生长锥及幼叶处细胞不应有明显的</w:t>
                  </w:r>
                  <w:r>
                    <w:rPr>
                      <w:rFonts w:ascii="仿宋_GB2312" w:hAnsi="仿宋_GB2312" w:cs="仿宋_GB2312" w:eastAsia="仿宋_GB2312"/>
                      <w:sz w:val="24"/>
                      <w:color w:val="000000"/>
                    </w:rPr>
                    <w:t>“质壁分离 ”</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桃花模型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尺寸：放大的盛开状态的桃花模型，花冠的直径（</w:t>
                  </w:r>
                  <w:r>
                    <w:rPr>
                      <w:rFonts w:ascii="仿宋_GB2312" w:hAnsi="仿宋_GB2312" w:cs="仿宋_GB2312" w:eastAsia="仿宋_GB2312"/>
                      <w:sz w:val="24"/>
                      <w:color w:val="000000"/>
                    </w:rPr>
                    <w:t>330±15）</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小麦花模型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尺寸：放大的小麦花模型，高（</w:t>
                  </w:r>
                  <w:r>
                    <w:rPr>
                      <w:rFonts w:ascii="仿宋_GB2312" w:hAnsi="仿宋_GB2312" w:cs="仿宋_GB2312" w:eastAsia="仿宋_GB2312"/>
                      <w:sz w:val="24"/>
                      <w:color w:val="000000"/>
                    </w:rPr>
                    <w:t>300±20）mm。</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花粉萌发装片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示花粉粒和花粉管的结构。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百合子房切片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应示子房横切面的背缝线、腹缝线、子房壁、子房室和胚珠的</w:t>
                  </w:r>
                  <w:r>
                    <w:rPr>
                      <w:rFonts w:ascii="仿宋_GB2312" w:hAnsi="仿宋_GB2312" w:cs="仿宋_GB2312" w:eastAsia="仿宋_GB2312"/>
                      <w:sz w:val="24"/>
                      <w:color w:val="000000"/>
                    </w:rPr>
                    <w:t>结构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百合花药切片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应示花药横切面的花粉囊壁、药隔及其维管束、药室、花药的裂口和花</w:t>
                  </w:r>
                  <w:r>
                    <w:rPr>
                      <w:rFonts w:ascii="仿宋_GB2312" w:hAnsi="仿宋_GB2312" w:cs="仿宋_GB2312" w:eastAsia="仿宋_GB2312"/>
                      <w:sz w:val="24"/>
                      <w:color w:val="000000"/>
                    </w:rPr>
                    <w:t>粉粒。</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荠菜幼胚切片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纵切面应显示果皮、胚珠和幼胚；幼胚中应示基细胞、胚柄、原胚或分</w:t>
                  </w:r>
                  <w:r>
                    <w:rPr>
                      <w:rFonts w:ascii="仿宋_GB2312" w:hAnsi="仿宋_GB2312" w:cs="仿宋_GB2312" w:eastAsia="仿宋_GB2312"/>
                      <w:sz w:val="24"/>
                      <w:color w:val="000000"/>
                    </w:rPr>
                    <w:t>化胚、核型胚乳和珠心等结构。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荠菜老胚切片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纵切片应显示果皮、胚珠和成熟胚；成熟胚中应示胚根、胚轴</w:t>
                  </w:r>
                  <w:r>
                    <w:rPr>
                      <w:rFonts w:ascii="仿宋_GB2312" w:hAnsi="仿宋_GB2312" w:cs="仿宋_GB2312" w:eastAsia="仿宋_GB2312"/>
                      <w:sz w:val="24"/>
                      <w:color w:val="000000"/>
                    </w:rPr>
                    <w:t>、胚芽、</w:t>
                  </w:r>
                  <w:r>
                    <w:rPr>
                      <w:rFonts w:ascii="仿宋_GB2312" w:hAnsi="仿宋_GB2312" w:cs="仿宋_GB2312" w:eastAsia="仿宋_GB2312"/>
                      <w:sz w:val="24"/>
                      <w:color w:val="000000"/>
                    </w:rPr>
                    <w:t>子叶和种皮等结构。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单子叶植物茎模型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应明显显示表皮、机械组织、薄壁细胞、维管束、维管束鞘、</w:t>
                  </w:r>
                </w:p>
                <w:p>
                  <w:pPr>
                    <w:pStyle w:val="null3"/>
                    <w:jc w:val="both"/>
                  </w:pPr>
                  <w:r>
                    <w:rPr>
                      <w:rFonts w:ascii="仿宋_GB2312" w:hAnsi="仿宋_GB2312" w:cs="仿宋_GB2312" w:eastAsia="仿宋_GB2312"/>
                      <w:sz w:val="24"/>
                      <w:color w:val="000000"/>
                    </w:rPr>
                    <w:t>环纹导管、</w:t>
                  </w:r>
                  <w:r>
                    <w:rPr>
                      <w:rFonts w:ascii="仿宋_GB2312" w:hAnsi="仿宋_GB2312" w:cs="仿宋_GB2312" w:eastAsia="仿宋_GB2312"/>
                      <w:sz w:val="24"/>
                      <w:color w:val="000000"/>
                    </w:rPr>
                    <w:t>螺纹导管、孔纹导管、筛管和伴胞、气道，各结构应位置准确，修饰自</w:t>
                  </w:r>
                  <w:r>
                    <w:rPr>
                      <w:rFonts w:ascii="仿宋_GB2312" w:hAnsi="仿宋_GB2312" w:cs="仿宋_GB2312" w:eastAsia="仿宋_GB2312"/>
                      <w:sz w:val="24"/>
                      <w:color w:val="000000"/>
                    </w:rPr>
                    <w:t>然、正确。</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双子叶草本植物茎模型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应以向日葵茎为参考材料，示双子叶草本植物茎纵、横切面的结构，应</w:t>
                  </w:r>
                  <w:r>
                    <w:rPr>
                      <w:rFonts w:ascii="仿宋_GB2312" w:hAnsi="仿宋_GB2312" w:cs="仿宋_GB2312" w:eastAsia="仿宋_GB2312"/>
                      <w:sz w:val="24"/>
                      <w:color w:val="000000"/>
                    </w:rPr>
                    <w:t>示角质层、表皮、厚角组织、薄壁组织、维管束、髓</w:t>
                  </w:r>
                  <w:r>
                    <w:rPr>
                      <w:rFonts w:ascii="仿宋_GB2312" w:hAnsi="仿宋_GB2312" w:cs="仿宋_GB2312" w:eastAsia="仿宋_GB2312"/>
                      <w:sz w:val="24"/>
                      <w:color w:val="000000"/>
                    </w:rPr>
                    <w:t>、髓射线、环纹导</w:t>
                  </w:r>
                  <w:r>
                    <w:rPr>
                      <w:rFonts w:ascii="仿宋_GB2312" w:hAnsi="仿宋_GB2312" w:cs="仿宋_GB2312" w:eastAsia="仿宋_GB2312"/>
                      <w:sz w:val="24"/>
                      <w:color w:val="000000"/>
                    </w:rPr>
                    <w:t>管、螺纹导管、孔纹导管、筛管和伴胞、形</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导管、筛管结构模型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显微结构的立体放大模型，包括环纹导管、螺纹导管、网纹导管、孔纹</w:t>
                  </w:r>
                  <w:r>
                    <w:rPr>
                      <w:rFonts w:ascii="仿宋_GB2312" w:hAnsi="仿宋_GB2312" w:cs="仿宋_GB2312" w:eastAsia="仿宋_GB2312"/>
                      <w:sz w:val="24"/>
                      <w:color w:val="000000"/>
                    </w:rPr>
                    <w:t>导管及筛管，形态结构应正确、</w:t>
                  </w:r>
                  <w:r>
                    <w:rPr>
                      <w:rFonts w:ascii="仿宋_GB2312" w:hAnsi="仿宋_GB2312" w:cs="仿宋_GB2312" w:eastAsia="仿宋_GB2312"/>
                      <w:sz w:val="24"/>
                      <w:color w:val="000000"/>
                    </w:rPr>
                    <w:t>自然。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单子叶植物茎横切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应能看清表皮、皮层、机械组织、散生维管束和薄壁组织。</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双子叶植物茎横切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取材于三年生椴木枝，应能看清表皮、木栓层、厚角组织、皮层、韧皮</w:t>
                  </w:r>
                  <w:r>
                    <w:rPr>
                      <w:rFonts w:ascii="仿宋_GB2312" w:hAnsi="仿宋_GB2312" w:cs="仿宋_GB2312" w:eastAsia="仿宋_GB2312"/>
                      <w:sz w:val="24"/>
                      <w:color w:val="000000"/>
                    </w:rPr>
                    <w:t>部、形成层、木质部、髓部和髓射线。</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木本双子叶植物茎横切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取材于三年生椴木枝，应能看清表皮、木栓层、厚角组织、皮层、韧皮</w:t>
                  </w:r>
                  <w:r>
                    <w:rPr>
                      <w:rFonts w:ascii="仿宋_GB2312" w:hAnsi="仿宋_GB2312" w:cs="仿宋_GB2312" w:eastAsia="仿宋_GB2312"/>
                      <w:sz w:val="24"/>
                      <w:color w:val="000000"/>
                    </w:rPr>
                    <w:t>部、形成层、木质部、髓部和髓射线。</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南瓜茎纵切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应能看清皮层、机械组织、薄壁组织、双韧维管束和髓腔，在双韧维管</w:t>
                  </w:r>
                  <w:r>
                    <w:rPr>
                      <w:rFonts w:ascii="仿宋_GB2312" w:hAnsi="仿宋_GB2312" w:cs="仿宋_GB2312" w:eastAsia="仿宋_GB2312"/>
                      <w:sz w:val="24"/>
                      <w:color w:val="000000"/>
                    </w:rPr>
                    <w:t>束的纵断面上应能看清网纹导管或环纹导管或螺纹导管中的两种和筛</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管、筛板等结构。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叶构造模型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以蚕豆叶为参考材料，示双子叶植物叶的构造，示上表皮、下表皮、栅</w:t>
                  </w:r>
                  <w:r>
                    <w:rPr>
                      <w:rFonts w:ascii="仿宋_GB2312" w:hAnsi="仿宋_GB2312" w:cs="仿宋_GB2312" w:eastAsia="仿宋_GB2312"/>
                      <w:sz w:val="24"/>
                      <w:color w:val="000000"/>
                    </w:rPr>
                    <w:t>栏组织、海绵组织、主脉、侧脉、木质部、韧皮部、形成层、气孔等部</w:t>
                  </w:r>
                  <w:r>
                    <w:rPr>
                      <w:rFonts w:ascii="仿宋_GB2312" w:hAnsi="仿宋_GB2312" w:cs="仿宋_GB2312" w:eastAsia="仿宋_GB2312"/>
                      <w:sz w:val="24"/>
                      <w:color w:val="000000"/>
                    </w:rPr>
                    <w:t>位。</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松叶横切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应能看清表皮、厚壁组织、</w:t>
                  </w:r>
                  <w:r>
                    <w:rPr>
                      <w:rFonts w:ascii="仿宋_GB2312" w:hAnsi="仿宋_GB2312" w:cs="仿宋_GB2312" w:eastAsia="仿宋_GB2312"/>
                      <w:sz w:val="24"/>
                      <w:color w:val="000000"/>
                    </w:rPr>
                    <w:t>内陷的气孔、树脂道、</w:t>
                  </w:r>
                  <w:r>
                    <w:rPr>
                      <w:rFonts w:ascii="仿宋_GB2312" w:hAnsi="仿宋_GB2312" w:cs="仿宋_GB2312" w:eastAsia="仿宋_GB2312"/>
                      <w:sz w:val="24"/>
                      <w:color w:val="000000"/>
                    </w:rPr>
                    <w:t>内皮层、维管束、薄</w:t>
                  </w:r>
                  <w:r>
                    <w:rPr>
                      <w:rFonts w:ascii="仿宋_GB2312" w:hAnsi="仿宋_GB2312" w:cs="仿宋_GB2312" w:eastAsia="仿宋_GB2312"/>
                      <w:sz w:val="24"/>
                      <w:color w:val="000000"/>
                    </w:rPr>
                    <w:t>壁组织和叶肉组织等。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蕨叶切片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应显示叶片横断面的上下表皮、栅栏组织、海绵组织及维管束等；应至</w:t>
                  </w:r>
                  <w:r>
                    <w:rPr>
                      <w:rFonts w:ascii="仿宋_GB2312" w:hAnsi="仿宋_GB2312" w:cs="仿宋_GB2312" w:eastAsia="仿宋_GB2312"/>
                      <w:sz w:val="24"/>
                      <w:color w:val="000000"/>
                    </w:rPr>
                    <w:t>少显示</w:t>
                  </w:r>
                  <w:r>
                    <w:rPr>
                      <w:rFonts w:ascii="仿宋_GB2312" w:hAnsi="仿宋_GB2312" w:cs="仿宋_GB2312" w:eastAsia="仿宋_GB2312"/>
                      <w:sz w:val="24"/>
                      <w:color w:val="000000"/>
                    </w:rPr>
                    <w:t>1 个完整的孢子囊群的纵切面。</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迎春叶横切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应显示叶片横断面的上下表皮、栅栏组织、海绵组织及叶脉等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植物光合作用</w:t>
                  </w:r>
                  <w:r>
                    <w:rPr>
                      <w:rFonts w:ascii="仿宋_GB2312" w:hAnsi="仿宋_GB2312" w:cs="仿宋_GB2312" w:eastAsia="仿宋_GB2312"/>
                      <w:sz w:val="24"/>
                      <w:color w:val="000000"/>
                    </w:rPr>
                    <w:t>、呼吸作用、蒸腾作用演示</w:t>
                  </w:r>
                  <w:r>
                    <w:rPr>
                      <w:rFonts w:ascii="仿宋_GB2312" w:hAnsi="仿宋_GB2312" w:cs="仿宋_GB2312" w:eastAsia="仿宋_GB2312"/>
                      <w:sz w:val="24"/>
                      <w:color w:val="000000"/>
                    </w:rPr>
                    <w:t>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由透明的有机透明容器、漏斗、上盖板、试管及试管架组合而成。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人体半身模型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自然大，橡胶制，示消化系统、呼吸系统、泌尿系统。</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胃壁切片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应能看清粘膜皱襞、粘膜、粘膜肌层、粘膜下层、肌层、浆膜</w:t>
                  </w:r>
                  <w:r>
                    <w:rPr>
                      <w:rFonts w:ascii="仿宋_GB2312" w:hAnsi="仿宋_GB2312" w:cs="仿宋_GB2312" w:eastAsia="仿宋_GB2312"/>
                      <w:sz w:val="24"/>
                      <w:color w:val="000000"/>
                    </w:rPr>
                    <w:t>、</w:t>
                  </w:r>
                  <w:r>
                    <w:rPr>
                      <w:rFonts w:ascii="仿宋_GB2312" w:hAnsi="仿宋_GB2312" w:cs="仿宋_GB2312" w:eastAsia="仿宋_GB2312"/>
                      <w:sz w:val="24"/>
                      <w:color w:val="000000"/>
                    </w:rPr>
                    <w:t>胃小凹</w:t>
                  </w:r>
                  <w:r>
                    <w:rPr>
                      <w:rFonts w:ascii="仿宋_GB2312" w:hAnsi="仿宋_GB2312" w:cs="仿宋_GB2312" w:eastAsia="仿宋_GB2312"/>
                      <w:sz w:val="24"/>
                      <w:color w:val="000000"/>
                    </w:rPr>
                    <w:t>和胃底腺等。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小肠切片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应能看清粘膜，包括绒毛、粘膜肌层和肠腺，粘膜下层、肌层和浆膜等。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喉解剖模型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应正确显示喉软骨、喉肌、喉腔、喉口等结构特征。</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肺泡模型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应正确显示细支气管、呼吸性细支气管、肺泡管、肺泡囊、肺泡、肺泡</w:t>
                  </w:r>
                  <w:r>
                    <w:rPr>
                      <w:rFonts w:ascii="仿宋_GB2312" w:hAnsi="仿宋_GB2312" w:cs="仿宋_GB2312" w:eastAsia="仿宋_GB2312"/>
                      <w:sz w:val="24"/>
                      <w:color w:val="000000"/>
                    </w:rPr>
                    <w:t>隔、肺动脉、肺静脉、肺泡毛细血管网、支气管动脉</w:t>
                  </w:r>
                  <w:r>
                    <w:rPr>
                      <w:rFonts w:ascii="仿宋_GB2312" w:hAnsi="仿宋_GB2312" w:cs="仿宋_GB2312" w:eastAsia="仿宋_GB2312"/>
                      <w:sz w:val="24"/>
                      <w:color w:val="000000"/>
                    </w:rPr>
                    <w:t>、支气管静脉、平</w:t>
                  </w:r>
                  <w:r>
                    <w:rPr>
                      <w:rFonts w:ascii="仿宋_GB2312" w:hAnsi="仿宋_GB2312" w:cs="仿宋_GB2312" w:eastAsia="仿宋_GB2312"/>
                      <w:sz w:val="24"/>
                      <w:color w:val="000000"/>
                    </w:rPr>
                    <w:t>滑肌、弹性纤维等结构特征。</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人体呼吸运动模型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1.种类： 电动式；</w:t>
                  </w:r>
                </w:p>
                <w:p>
                  <w:pPr>
                    <w:pStyle w:val="null3"/>
                    <w:jc w:val="both"/>
                  </w:pPr>
                  <w:r>
                    <w:rPr>
                      <w:rFonts w:ascii="仿宋_GB2312" w:hAnsi="仿宋_GB2312" w:cs="仿宋_GB2312" w:eastAsia="仿宋_GB2312"/>
                      <w:sz w:val="24"/>
                      <w:color w:val="000000"/>
                    </w:rPr>
                    <w:t>2.功能：通过胸骨、肋、肺、气管、膈等模型部件，结合动力驱动组成 呼吸运动模型的运行系统，应能模拟人体呼吸运动过</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膈肌运动模拟器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1.尺寸：高度（ 250±15）mm，宽度或直径（ 220±15）mm，膈的直径（或 长径 ）≥170mm；</w:t>
                  </w:r>
                </w:p>
                <w:p>
                  <w:pPr>
                    <w:pStyle w:val="null3"/>
                    <w:jc w:val="both"/>
                  </w:pPr>
                  <w:r>
                    <w:rPr>
                      <w:rFonts w:ascii="仿宋_GB2312" w:hAnsi="仿宋_GB2312" w:cs="仿宋_GB2312" w:eastAsia="仿宋_GB2312"/>
                      <w:sz w:val="24"/>
                      <w:color w:val="000000"/>
                    </w:rPr>
                    <w:t>2.功能：应模拟显示胸腔、膈、气管、支气管、肺（或肺泡）等结构。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肺活量计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1.规格：量程 0～ 9999mL，分辨力 5mL。</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人血涂片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染色均匀，能看清红血细胞和白血细胞，细胞不重叠、无变形和自溶现</w:t>
                  </w:r>
                  <w:r>
                    <w:rPr>
                      <w:rFonts w:ascii="仿宋_GB2312" w:hAnsi="仿宋_GB2312" w:cs="仿宋_GB2312" w:eastAsia="仿宋_GB2312"/>
                      <w:sz w:val="24"/>
                      <w:color w:val="000000"/>
                    </w:rPr>
                    <w:t>象。</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动静脉血管横</w:t>
                  </w:r>
                  <w:r>
                    <w:rPr>
                      <w:rFonts w:ascii="仿宋_GB2312" w:hAnsi="仿宋_GB2312" w:cs="仿宋_GB2312" w:eastAsia="仿宋_GB2312"/>
                      <w:sz w:val="24"/>
                      <w:color w:val="000000"/>
                    </w:rPr>
                    <w:t>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取材于哺乳动物的腹主动脉和下腔静脉，</w:t>
                  </w:r>
                  <w:r>
                    <w:rPr>
                      <w:rFonts w:ascii="仿宋_GB2312" w:hAnsi="仿宋_GB2312" w:cs="仿宋_GB2312" w:eastAsia="仿宋_GB2312"/>
                      <w:sz w:val="24"/>
                      <w:color w:val="000000"/>
                    </w:rPr>
                    <w:t>内皮应</w:t>
                  </w:r>
                  <w:r>
                    <w:rPr>
                      <w:rFonts w:ascii="仿宋_GB2312" w:hAnsi="仿宋_GB2312" w:cs="仿宋_GB2312" w:eastAsia="仿宋_GB2312"/>
                      <w:sz w:val="24"/>
                      <w:color w:val="000000"/>
                    </w:rPr>
                    <w:t>90%以上完整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肺血管注射切</w:t>
                  </w:r>
                  <w:r>
                    <w:rPr>
                      <w:rFonts w:ascii="仿宋_GB2312" w:hAnsi="仿宋_GB2312" w:cs="仿宋_GB2312" w:eastAsia="仿宋_GB2312"/>
                      <w:sz w:val="24"/>
                      <w:color w:val="000000"/>
                    </w:rPr>
                    <w:t>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能看清由肺动脉形成的包绕肺泡外的毛细血管网。</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肾血管注射切片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能看清肾皮质中血管的分布，</w:t>
                  </w:r>
                  <w:r>
                    <w:rPr>
                      <w:rFonts w:ascii="仿宋_GB2312" w:hAnsi="仿宋_GB2312" w:cs="仿宋_GB2312" w:eastAsia="仿宋_GB2312"/>
                      <w:sz w:val="24"/>
                      <w:color w:val="000000"/>
                    </w:rPr>
                    <w:t>肾小体的毛细血管网和髓质中并行的血</w:t>
                  </w:r>
                  <w:r>
                    <w:rPr>
                      <w:rFonts w:ascii="仿宋_GB2312" w:hAnsi="仿宋_GB2312" w:cs="仿宋_GB2312" w:eastAsia="仿宋_GB2312"/>
                      <w:sz w:val="24"/>
                      <w:color w:val="000000"/>
                    </w:rPr>
                    <w:t>管。</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心脏解剖模型</w:t>
                  </w:r>
                </w:p>
                <w:p>
                  <w:pPr>
                    <w:pStyle w:val="null3"/>
                    <w:jc w:val="center"/>
                  </w:pPr>
                  <w:r>
                    <w:rPr>
                      <w:rFonts w:ascii="仿宋_GB2312" w:hAnsi="仿宋_GB2312" w:cs="仿宋_GB2312" w:eastAsia="仿宋_GB2312"/>
                      <w:sz w:val="24"/>
                      <w:color w:val="000000"/>
                    </w:rPr>
                    <w:t>（三倍自然大）</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1.尺寸：三倍自然大，</w:t>
                  </w:r>
                </w:p>
                <w:p>
                  <w:pPr>
                    <w:pStyle w:val="null3"/>
                    <w:jc w:val="both"/>
                  </w:pPr>
                  <w:r>
                    <w:rPr>
                      <w:rFonts w:ascii="仿宋_GB2312" w:hAnsi="仿宋_GB2312" w:cs="仿宋_GB2312" w:eastAsia="仿宋_GB2312"/>
                      <w:sz w:val="24"/>
                      <w:color w:val="000000"/>
                    </w:rPr>
                    <w:t>2.功能：示上腔静脉、下腔静脉、主动脉、肺动脉、动脉韧带  、左冠状 动脉、右冠状动脉、冠状窦、左心房、右心房、左心室、右心室、二尖 瓣、三尖瓣、主动脉瓣、肺动脉瓣、卵圆窝</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心脏解剖模型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 自然大；</w:t>
                  </w:r>
                </w:p>
                <w:p>
                  <w:pPr>
                    <w:pStyle w:val="null3"/>
                    <w:jc w:val="both"/>
                  </w:pPr>
                  <w:r>
                    <w:rPr>
                      <w:rFonts w:ascii="仿宋_GB2312" w:hAnsi="仿宋_GB2312" w:cs="仿宋_GB2312" w:eastAsia="仿宋_GB2312"/>
                      <w:sz w:val="24"/>
                      <w:color w:val="000000"/>
                    </w:rPr>
                    <w:t>2.功能：示上腔静脉、下腔静脉、主动脉、肺动脉、左心房、右心房、 左心室、右心室。</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心博与血液循环模型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示心动周期及大小循环，心壁可收缩及瓣膜可启闭。</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听诊器</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医用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血压计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普通医用汞柱式血压计，符合国标的质量规定</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电子血压计</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4"/>
                      <w:color w:val="000000"/>
                    </w:rPr>
                    <w:t>测量范围：</w:t>
                  </w:r>
                  <w:r>
                    <w:rPr>
                      <w:rFonts w:ascii="仿宋_GB2312" w:hAnsi="仿宋_GB2312" w:cs="仿宋_GB2312" w:eastAsia="仿宋_GB2312"/>
                      <w:sz w:val="24"/>
                      <w:color w:val="000000"/>
                    </w:rPr>
                    <w:t>0mmHg～260mmHg (0kPa～ 34.67kPa)；</w:t>
                  </w:r>
                </w:p>
                <w:p>
                  <w:pPr>
                    <w:pStyle w:val="null3"/>
                    <w:jc w:val="both"/>
                  </w:pPr>
                  <w:r>
                    <w:rPr>
                      <w:rFonts w:ascii="仿宋_GB2312" w:hAnsi="仿宋_GB2312" w:cs="仿宋_GB2312" w:eastAsia="仿宋_GB2312"/>
                      <w:sz w:val="24"/>
                      <w:color w:val="000000"/>
                    </w:rPr>
                    <w:t>2.分辨率： 0.133kPa（ 1mmHg ）；</w:t>
                  </w:r>
                </w:p>
                <w:p>
                  <w:pPr>
                    <w:pStyle w:val="null3"/>
                    <w:jc w:val="both"/>
                  </w:pPr>
                  <w:r>
                    <w:rPr>
                      <w:rFonts w:ascii="仿宋_GB2312" w:hAnsi="仿宋_GB2312" w:cs="仿宋_GB2312" w:eastAsia="仿宋_GB2312"/>
                      <w:sz w:val="24"/>
                      <w:color w:val="000000"/>
                    </w:rPr>
                    <w:t>3.种类：全自动、上臂式。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男性泌尿生殖系统</w:t>
                  </w:r>
                </w:p>
                <w:p>
                  <w:pPr>
                    <w:pStyle w:val="null3"/>
                    <w:jc w:val="center"/>
                  </w:pPr>
                  <w:r>
                    <w:rPr>
                      <w:rFonts w:ascii="仿宋_GB2312" w:hAnsi="仿宋_GB2312" w:cs="仿宋_GB2312" w:eastAsia="仿宋_GB2312"/>
                      <w:sz w:val="24"/>
                      <w:color w:val="000000"/>
                    </w:rPr>
                    <w:t>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自然大，结构清晰，位置精准，</w:t>
                  </w:r>
                  <w:r>
                    <w:rPr>
                      <w:rFonts w:ascii="仿宋_GB2312" w:hAnsi="仿宋_GB2312" w:cs="仿宋_GB2312" w:eastAsia="仿宋_GB2312"/>
                      <w:sz w:val="24"/>
                      <w:color w:val="000000"/>
                    </w:rPr>
                    <w:t>比例适宜。</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女性泌尿生殖系统</w:t>
                  </w:r>
                </w:p>
                <w:p>
                  <w:pPr>
                    <w:pStyle w:val="null3"/>
                    <w:jc w:val="center"/>
                  </w:pPr>
                  <w:r>
                    <w:rPr>
                      <w:rFonts w:ascii="仿宋_GB2312" w:hAnsi="仿宋_GB2312" w:cs="仿宋_GB2312" w:eastAsia="仿宋_GB2312"/>
                      <w:sz w:val="24"/>
                      <w:color w:val="000000"/>
                    </w:rPr>
                    <w:t>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自然大，结构清晰，位置精准，</w:t>
                  </w:r>
                  <w:r>
                    <w:rPr>
                      <w:rFonts w:ascii="仿宋_GB2312" w:hAnsi="仿宋_GB2312" w:cs="仿宋_GB2312" w:eastAsia="仿宋_GB2312"/>
                      <w:sz w:val="24"/>
                      <w:color w:val="000000"/>
                    </w:rPr>
                    <w:t>比例适宜。</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肾单位、肾小体模型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1.肾单位模型尺寸： ≥长 400mm×宽 240mm，示肾小体、 肾小管和集合 管等；</w:t>
                  </w:r>
                </w:p>
                <w:p>
                  <w:pPr>
                    <w:pStyle w:val="null3"/>
                    <w:jc w:val="both"/>
                  </w:pPr>
                  <w:r>
                    <w:rPr>
                      <w:rFonts w:ascii="仿宋_GB2312" w:hAnsi="仿宋_GB2312" w:cs="仿宋_GB2312" w:eastAsia="仿宋_GB2312"/>
                      <w:sz w:val="24"/>
                      <w:color w:val="000000"/>
                    </w:rPr>
                    <w:t>2.肾小体模型尺寸：直径≥100mm，半剖，示肾小球、 肾小囊 、入球小动脉和出球小动脉等。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肾脏纵切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应能看清经过肾门的肾脏整体纵断面，并区分皮质、髓质和皮质外的被</w:t>
                  </w:r>
                  <w:r>
                    <w:rPr>
                      <w:rFonts w:ascii="仿宋_GB2312" w:hAnsi="仿宋_GB2312" w:cs="仿宋_GB2312" w:eastAsia="仿宋_GB2312"/>
                      <w:sz w:val="24"/>
                      <w:color w:val="000000"/>
                    </w:rPr>
                    <w:t>膜。</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尿的形成动态模型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应清晰显示</w:t>
                  </w:r>
                  <w:r>
                    <w:rPr>
                      <w:rFonts w:ascii="仿宋_GB2312" w:hAnsi="仿宋_GB2312" w:cs="仿宋_GB2312" w:eastAsia="仿宋_GB2312"/>
                      <w:sz w:val="24"/>
                      <w:color w:val="000000"/>
                    </w:rPr>
                    <w:t>1 个肾单位和集合管，以及小叶间动脉、小叶间静脉和包绕 在肾小管周围的球后毛细血管网等组成的模式结构，能动态显示滤过和 重吸收的过程。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皮肤结构模型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可看到表皮层、真皮层、汗腺及毛囊，表皮层可看到角质层与表皮深层</w:t>
                  </w:r>
                  <w:r>
                    <w:rPr>
                      <w:rFonts w:ascii="仿宋_GB2312" w:hAnsi="仿宋_GB2312" w:cs="仿宋_GB2312" w:eastAsia="仿宋_GB2312"/>
                      <w:sz w:val="24"/>
                      <w:color w:val="000000"/>
                    </w:rPr>
                    <w:t>形态结构、真皮层可看到神经末梢和血管。</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人皮过毛囊切</w:t>
                  </w:r>
                  <w:r>
                    <w:rPr>
                      <w:rFonts w:ascii="仿宋_GB2312" w:hAnsi="仿宋_GB2312" w:cs="仿宋_GB2312" w:eastAsia="仿宋_GB2312"/>
                      <w:sz w:val="24"/>
                      <w:color w:val="000000"/>
                    </w:rPr>
                    <w:t>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应能看清表皮、真皮和皮下组织。</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人体过汗腺切</w:t>
                  </w:r>
                  <w:r>
                    <w:rPr>
                      <w:rFonts w:ascii="仿宋_GB2312" w:hAnsi="仿宋_GB2312" w:cs="仿宋_GB2312" w:eastAsia="仿宋_GB2312"/>
                      <w:sz w:val="24"/>
                      <w:color w:val="000000"/>
                    </w:rPr>
                    <w:t>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应能看清表皮、真皮和皮下组织。</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眼球解剖模型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1.尺寸：6 倍自然大；</w:t>
                  </w:r>
                </w:p>
                <w:p>
                  <w:pPr>
                    <w:pStyle w:val="null3"/>
                    <w:jc w:val="both"/>
                  </w:pPr>
                  <w:r>
                    <w:rPr>
                      <w:rFonts w:ascii="仿宋_GB2312" w:hAnsi="仿宋_GB2312" w:cs="仿宋_GB2312" w:eastAsia="仿宋_GB2312"/>
                      <w:sz w:val="24"/>
                      <w:color w:val="000000"/>
                    </w:rPr>
                    <w:t>2.材质：应采用硬质热塑性塑料制作；3.功能：角膜、虹膜应完整显示， 两者和眼球内的晶状体、玻璃体分别可拆下，各部的肌肉、膜壁、血管 和神经等的形态结构、位置、 比例、颜</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眼球仪</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由放大的成人眼球模型、晶状体曲度调节器、光源、矫正镜盘</w:t>
                  </w:r>
                  <w:r>
                    <w:rPr>
                      <w:rFonts w:ascii="仿宋_GB2312" w:hAnsi="仿宋_GB2312" w:cs="仿宋_GB2312" w:eastAsia="仿宋_GB2312"/>
                      <w:sz w:val="24"/>
                      <w:color w:val="000000"/>
                    </w:rPr>
                    <w:t>、视网膜</w:t>
                  </w:r>
                  <w:r>
                    <w:rPr>
                      <w:rFonts w:ascii="仿宋_GB2312" w:hAnsi="仿宋_GB2312" w:cs="仿宋_GB2312" w:eastAsia="仿宋_GB2312"/>
                      <w:sz w:val="24"/>
                      <w:color w:val="000000"/>
                    </w:rPr>
                    <w:t>成像显示屏及手持式显示屏等组成。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耳解剖模型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1.尺寸：6 倍自然大；</w:t>
                  </w:r>
                </w:p>
                <w:p>
                  <w:pPr>
                    <w:pStyle w:val="null3"/>
                    <w:jc w:val="both"/>
                  </w:pPr>
                  <w:r>
                    <w:rPr>
                      <w:rFonts w:ascii="仿宋_GB2312" w:hAnsi="仿宋_GB2312" w:cs="仿宋_GB2312" w:eastAsia="仿宋_GB2312"/>
                      <w:sz w:val="24"/>
                      <w:color w:val="000000"/>
                    </w:rPr>
                    <w:t>2.功能：应完整显示外耳道、鼓膜、听小骨、鼓室、咽鼓管、鼓膜张肌、 乳突窦、前庭、骨半规管、耳蜗、前庭窗、蜗窗、前庭蜗神经等结构。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脑解剖模型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 自然大；</w:t>
                  </w:r>
                </w:p>
                <w:p>
                  <w:pPr>
                    <w:pStyle w:val="null3"/>
                    <w:jc w:val="both"/>
                  </w:pPr>
                  <w:r>
                    <w:rPr>
                      <w:rFonts w:ascii="仿宋_GB2312" w:hAnsi="仿宋_GB2312" w:cs="仿宋_GB2312" w:eastAsia="仿宋_GB2312"/>
                      <w:sz w:val="24"/>
                      <w:color w:val="000000"/>
                    </w:rPr>
                    <w:t>2.功能：大脑做正中矢状切面，左侧脑半球经外侧沟向枕部再做水平切 面，并保留完整的脑干形态，应示大脑、小脑、延髓 、脑桥、上下丘、 胼胝体、透明隔、嗅球、视神经、动眼神经</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脊髓横切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应能看清被膜、灰质和白质。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运动神经末梢装片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应能看清完整的神经纤维及其分枝伸向肌纤维形成运动终板。</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橡皮锤</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膝跳反射用。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把</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人体骨骼模型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1.尺寸：高 850mm，</w:t>
                  </w:r>
                </w:p>
                <w:p>
                  <w:pPr>
                    <w:pStyle w:val="null3"/>
                    <w:jc w:val="both"/>
                  </w:pPr>
                  <w:r>
                    <w:rPr>
                      <w:rFonts w:ascii="仿宋_GB2312" w:hAnsi="仿宋_GB2312" w:cs="仿宋_GB2312" w:eastAsia="仿宋_GB2312"/>
                      <w:sz w:val="24"/>
                      <w:color w:val="000000"/>
                    </w:rPr>
                    <w:t>2.功能：各部分骨的形态特征，应正确清晰，富有真实感，骨缝应清楚， 骨性鼻腔，眶及所有孔、管、沟、裂显示应正确自</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人体骨骼模型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1.尺寸：高 1700mm；</w:t>
                  </w:r>
                </w:p>
                <w:p>
                  <w:pPr>
                    <w:pStyle w:val="null3"/>
                    <w:jc w:val="both"/>
                  </w:pPr>
                  <w:r>
                    <w:rPr>
                      <w:rFonts w:ascii="仿宋_GB2312" w:hAnsi="仿宋_GB2312" w:cs="仿宋_GB2312" w:eastAsia="仿宋_GB2312"/>
                      <w:sz w:val="24"/>
                      <w:color w:val="000000"/>
                    </w:rPr>
                    <w:t>2.功能：各部分骨的形态特征，应正确清晰，富有真实感，骨缝应清楚， 骨性鼻腔，眶及所有孔、管、沟、裂显示应正确自</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人体肌肉模型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1.尺寸：高 850mm 全身，</w:t>
                  </w:r>
                </w:p>
                <w:p>
                  <w:pPr>
                    <w:pStyle w:val="null3"/>
                    <w:jc w:val="both"/>
                  </w:pPr>
                  <w:r>
                    <w:rPr>
                      <w:rFonts w:ascii="仿宋_GB2312" w:hAnsi="仿宋_GB2312" w:cs="仿宋_GB2312" w:eastAsia="仿宋_GB2312"/>
                      <w:sz w:val="24"/>
                      <w:color w:val="000000"/>
                    </w:rPr>
                    <w:t>2.内容：示浅层肌及部分深层肌。</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肘关节活动模</w:t>
                  </w:r>
                  <w:r>
                    <w:rPr>
                      <w:rFonts w:ascii="仿宋_GB2312" w:hAnsi="仿宋_GB2312" w:cs="仿宋_GB2312" w:eastAsia="仿宋_GB2312"/>
                      <w:sz w:val="24"/>
                      <w:color w:val="000000"/>
                    </w:rPr>
                    <w:t>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附肩胛骨。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兔骨骼标本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1.规格：干制，</w:t>
                  </w:r>
                </w:p>
                <w:p>
                  <w:pPr>
                    <w:pStyle w:val="null3"/>
                    <w:jc w:val="both"/>
                  </w:pPr>
                  <w:r>
                    <w:rPr>
                      <w:rFonts w:ascii="仿宋_GB2312" w:hAnsi="仿宋_GB2312" w:cs="仿宋_GB2312" w:eastAsia="仿宋_GB2312"/>
                      <w:sz w:val="24"/>
                      <w:color w:val="000000"/>
                    </w:rPr>
                    <w:t>2.其他：应符合《脊椎动物骨骼标本通用技术条件（试行）》 （ JY153-82） 的规定。</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鱼骨骼标本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1.规格：干制；</w:t>
                  </w:r>
                </w:p>
                <w:p>
                  <w:pPr>
                    <w:pStyle w:val="null3"/>
                    <w:jc w:val="both"/>
                  </w:pPr>
                  <w:r>
                    <w:rPr>
                      <w:rFonts w:ascii="仿宋_GB2312" w:hAnsi="仿宋_GB2312" w:cs="仿宋_GB2312" w:eastAsia="仿宋_GB2312"/>
                      <w:sz w:val="24"/>
                      <w:color w:val="000000"/>
                    </w:rPr>
                    <w:t>2.其他：应符合《脊椎动物骨骼标本通用技术条件（试行）》 （ JY153-82） 的规定。</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蛙骨骼标本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1.规格：干制；</w:t>
                  </w:r>
                </w:p>
                <w:p>
                  <w:pPr>
                    <w:pStyle w:val="null3"/>
                    <w:jc w:val="both"/>
                  </w:pPr>
                  <w:r>
                    <w:rPr>
                      <w:rFonts w:ascii="仿宋_GB2312" w:hAnsi="仿宋_GB2312" w:cs="仿宋_GB2312" w:eastAsia="仿宋_GB2312"/>
                      <w:sz w:val="24"/>
                      <w:color w:val="000000"/>
                    </w:rPr>
                    <w:t>2.其他：应符合《脊椎动物骨骼标本通用技术条件（试行）》 （ JY153-82） 的规定。</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鸽骨骼标本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1.规格：干制；</w:t>
                  </w:r>
                </w:p>
                <w:p>
                  <w:pPr>
                    <w:pStyle w:val="null3"/>
                    <w:jc w:val="both"/>
                  </w:pPr>
                  <w:r>
                    <w:rPr>
                      <w:rFonts w:ascii="仿宋_GB2312" w:hAnsi="仿宋_GB2312" w:cs="仿宋_GB2312" w:eastAsia="仿宋_GB2312"/>
                      <w:sz w:val="24"/>
                      <w:color w:val="000000"/>
                    </w:rPr>
                    <w:t>2.其他：应符合《脊椎动物骨骼标本通用技术条件（试行）》 （ JY153-82） 的规定。</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卵巢切片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应能看清卵巢上皮、白膜、皮质、髓质和卵巢门等结构；示成熟卵泡中</w:t>
                  </w:r>
                  <w:r>
                    <w:rPr>
                      <w:rFonts w:ascii="仿宋_GB2312" w:hAnsi="仿宋_GB2312" w:cs="仿宋_GB2312" w:eastAsia="仿宋_GB2312"/>
                      <w:sz w:val="24"/>
                      <w:color w:val="000000"/>
                    </w:rPr>
                    <w:t>的卵丘、卵细胞、透明带等结构。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精巢切片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应能看清精巢外层的致密结缔组织白膜，曲细精管的各种断面和结缔组</w:t>
                  </w:r>
                  <w:r>
                    <w:rPr>
                      <w:rFonts w:ascii="仿宋_GB2312" w:hAnsi="仿宋_GB2312" w:cs="仿宋_GB2312" w:eastAsia="仿宋_GB2312"/>
                      <w:sz w:val="24"/>
                      <w:color w:val="000000"/>
                    </w:rPr>
                    <w:t>织间质等。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精子涂片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应能看清精子头、颈和尾三部。</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家蚕生活史标</w:t>
                  </w:r>
                  <w:r>
                    <w:rPr>
                      <w:rFonts w:ascii="仿宋_GB2312" w:hAnsi="仿宋_GB2312" w:cs="仿宋_GB2312" w:eastAsia="仿宋_GB2312"/>
                      <w:sz w:val="24"/>
                      <w:color w:val="000000"/>
                    </w:rPr>
                    <w:t>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规格：干制或包埋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蝗虫生活史标</w:t>
                  </w:r>
                  <w:r>
                    <w:rPr>
                      <w:rFonts w:ascii="仿宋_GB2312" w:hAnsi="仿宋_GB2312" w:cs="仿宋_GB2312" w:eastAsia="仿宋_GB2312"/>
                      <w:sz w:val="24"/>
                      <w:color w:val="000000"/>
                    </w:rPr>
                    <w:t>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规格：干制或包埋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蜜蜂生活史标</w:t>
                  </w:r>
                  <w:r>
                    <w:rPr>
                      <w:rFonts w:ascii="仿宋_GB2312" w:hAnsi="仿宋_GB2312" w:cs="仿宋_GB2312" w:eastAsia="仿宋_GB2312"/>
                      <w:sz w:val="24"/>
                      <w:color w:val="000000"/>
                    </w:rPr>
                    <w:t>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规格：干制或包埋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菜粉蝶生活史标本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规格：干制或包埋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蛙发育顺序标</w:t>
                  </w:r>
                  <w:r>
                    <w:rPr>
                      <w:rFonts w:ascii="仿宋_GB2312" w:hAnsi="仿宋_GB2312" w:cs="仿宋_GB2312" w:eastAsia="仿宋_GB2312"/>
                      <w:sz w:val="24"/>
                      <w:color w:val="000000"/>
                    </w:rPr>
                    <w:t>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规格：浸制或包埋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正常人染色体装片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正常人染色体装片。</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验证基因分离规律</w:t>
                  </w:r>
                </w:p>
                <w:p>
                  <w:pPr>
                    <w:pStyle w:val="null3"/>
                    <w:jc w:val="center"/>
                  </w:pPr>
                  <w:r>
                    <w:rPr>
                      <w:rFonts w:ascii="仿宋_GB2312" w:hAnsi="仿宋_GB2312" w:cs="仿宋_GB2312" w:eastAsia="仿宋_GB2312"/>
                      <w:sz w:val="24"/>
                      <w:color w:val="000000"/>
                    </w:rPr>
                    <w:t>玉米标本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玉米穗。</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海葵标本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规格：浸制或包埋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海蜇标本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规格：浸制或包埋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珊瑚标本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干制。</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水螅带芽整体装片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结构应清晰且典型。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水螅纵切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触手处可见刺细胞，消化道剖面完整。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水螅过精巢横</w:t>
                  </w:r>
                  <w:r>
                    <w:rPr>
                      <w:rFonts w:ascii="仿宋_GB2312" w:hAnsi="仿宋_GB2312" w:cs="仿宋_GB2312" w:eastAsia="仿宋_GB2312"/>
                      <w:sz w:val="24"/>
                      <w:color w:val="000000"/>
                    </w:rPr>
                    <w:t>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应能看清精巢、外胚层、</w:t>
                  </w:r>
                  <w:r>
                    <w:rPr>
                      <w:rFonts w:ascii="仿宋_GB2312" w:hAnsi="仿宋_GB2312" w:cs="仿宋_GB2312" w:eastAsia="仿宋_GB2312"/>
                      <w:sz w:val="24"/>
                      <w:color w:val="000000"/>
                    </w:rPr>
                    <w:t>内胚层、</w:t>
                  </w:r>
                  <w:r>
                    <w:rPr>
                      <w:rFonts w:ascii="仿宋_GB2312" w:hAnsi="仿宋_GB2312" w:cs="仿宋_GB2312" w:eastAsia="仿宋_GB2312"/>
                      <w:sz w:val="24"/>
                      <w:color w:val="000000"/>
                    </w:rPr>
                    <w:t>中胶层和消化循环腔。</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水螅过卵巢横</w:t>
                  </w:r>
                  <w:r>
                    <w:rPr>
                      <w:rFonts w:ascii="仿宋_GB2312" w:hAnsi="仿宋_GB2312" w:cs="仿宋_GB2312" w:eastAsia="仿宋_GB2312"/>
                      <w:sz w:val="24"/>
                      <w:color w:val="000000"/>
                    </w:rPr>
                    <w:t>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应能看清卵巢、外胚层、</w:t>
                  </w:r>
                  <w:r>
                    <w:rPr>
                      <w:rFonts w:ascii="仿宋_GB2312" w:hAnsi="仿宋_GB2312" w:cs="仿宋_GB2312" w:eastAsia="仿宋_GB2312"/>
                      <w:sz w:val="24"/>
                      <w:color w:val="000000"/>
                    </w:rPr>
                    <w:t>内胚层、</w:t>
                  </w:r>
                  <w:r>
                    <w:rPr>
                      <w:rFonts w:ascii="仿宋_GB2312" w:hAnsi="仿宋_GB2312" w:cs="仿宋_GB2312" w:eastAsia="仿宋_GB2312"/>
                      <w:sz w:val="24"/>
                      <w:color w:val="000000"/>
                    </w:rPr>
                    <w:t>中胶层和消化循环腔。</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囊虫装片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触手处可见刺细胞，消化道剖面完整</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血吸虫模型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雌雄合抱，可拆装。</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血吸虫雌雄合抱装片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应能看清雌、雄虫的各部主要结构：</w:t>
                  </w:r>
                  <w:r>
                    <w:rPr>
                      <w:rFonts w:ascii="仿宋_GB2312" w:hAnsi="仿宋_GB2312" w:cs="仿宋_GB2312" w:eastAsia="仿宋_GB2312"/>
                      <w:sz w:val="24"/>
                      <w:color w:val="000000"/>
                    </w:rPr>
                    <w:t>口吸盘、腹吸盘、精巢和卵巢等。</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血吸虫雄虫装</w:t>
                  </w:r>
                  <w:r>
                    <w:rPr>
                      <w:rFonts w:ascii="仿宋_GB2312" w:hAnsi="仿宋_GB2312" w:cs="仿宋_GB2312" w:eastAsia="仿宋_GB2312"/>
                      <w:sz w:val="24"/>
                      <w:color w:val="000000"/>
                    </w:rPr>
                    <w:t>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应能看清雄虫体较短粗，虫体应形态正常、不扭曲。</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血吸虫雌虫装</w:t>
                  </w:r>
                  <w:r>
                    <w:rPr>
                      <w:rFonts w:ascii="仿宋_GB2312" w:hAnsi="仿宋_GB2312" w:cs="仿宋_GB2312" w:eastAsia="仿宋_GB2312"/>
                      <w:sz w:val="24"/>
                      <w:color w:val="000000"/>
                    </w:rPr>
                    <w:t>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应能看清雌性虫体细长，后半部较粗，虫体应形态正常、不扭</w:t>
                  </w:r>
                  <w:r>
                    <w:rPr>
                      <w:rFonts w:ascii="仿宋_GB2312" w:hAnsi="仿宋_GB2312" w:cs="仿宋_GB2312" w:eastAsia="仿宋_GB2312"/>
                      <w:sz w:val="24"/>
                      <w:color w:val="000000"/>
                    </w:rPr>
                    <w:t>曲</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蛔虫标本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1.数量：雌、雄各一条； 2.规格：浸制或包埋。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蚯蚓横切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应能看清表皮、肌层、体腔等结构。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蚯蚓解剖模型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一半完整，可见环带；另一半剖面，示消化系统、循环系统、神经系统。</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节肢动物标本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常见六种以上，干制或包埋。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昆虫标本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常见六种以上，干制或包埋。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盒</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家蚊（雌）刺吸式口器装片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应显示复眼、触角、上唇、舌、上颚、下颚、下唇、下颚须和唇瓣等结</w:t>
                  </w:r>
                  <w:r>
                    <w:rPr>
                      <w:rFonts w:ascii="仿宋_GB2312" w:hAnsi="仿宋_GB2312" w:cs="仿宋_GB2312" w:eastAsia="仿宋_GB2312"/>
                      <w:sz w:val="24"/>
                      <w:color w:val="000000"/>
                    </w:rPr>
                    <w:t>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蝶虹吸式口器装片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应显示盘卷的下颚外叶、下唇须、复眼和触角等结构。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蝗虫咀嚼式口器装片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应显示上唇、左上颚、右上颚、左下颚、右下颚、舌和下唇等结构。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鱼解剖标本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浸制或包埋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蛙解剖标本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规格：浸制或包埋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鸽解剖标本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规格：浸制或包埋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兔解剖标本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规格：浸制或包埋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苔藓类植物标</w:t>
                  </w:r>
                  <w:r>
                    <w:rPr>
                      <w:rFonts w:ascii="仿宋_GB2312" w:hAnsi="仿宋_GB2312" w:cs="仿宋_GB2312" w:eastAsia="仿宋_GB2312"/>
                      <w:sz w:val="24"/>
                      <w:color w:val="000000"/>
                    </w:rPr>
                    <w:t>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规格：浸制或包埋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蕨类植物标本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规格：浸制或包埋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裸子植物标本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规格：浸制或包埋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被子植物标本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1.种类：棉、大豆、小麦和玉米四种；2.规格：浸制或包埋。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珍贵植物保色标本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规格：浸制或包埋。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团藻装片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团藻应基本呈球形，无明显收缩、压碎等情况。</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胞间连丝切片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应能看清胞间连丝将两个相邻细胞的原生质体连在一起。</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褐藻类标本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海带等四种，浸制或包埋或覆膜，清楚显示组成藻体的</w:t>
                  </w:r>
                  <w:r>
                    <w:rPr>
                      <w:rFonts w:ascii="仿宋_GB2312" w:hAnsi="仿宋_GB2312" w:cs="仿宋_GB2312" w:eastAsia="仿宋_GB2312"/>
                      <w:sz w:val="24"/>
                      <w:color w:val="000000"/>
                    </w:rPr>
                    <w:t>“ 叶片 ”、柄部 和固着器等基本结构。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红藻类标本</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紫菜等四种，浸制或包埋或覆膜，各标本应形态完整，能清楚显示组成</w:t>
                  </w:r>
                  <w:r>
                    <w:rPr>
                      <w:rFonts w:ascii="仿宋_GB2312" w:hAnsi="仿宋_GB2312" w:cs="仿宋_GB2312" w:eastAsia="仿宋_GB2312"/>
                      <w:sz w:val="24"/>
                      <w:color w:val="000000"/>
                    </w:rPr>
                    <w:t>藻体的</w:t>
                  </w:r>
                  <w:r>
                    <w:rPr>
                      <w:rFonts w:ascii="仿宋_GB2312" w:hAnsi="仿宋_GB2312" w:cs="仿宋_GB2312" w:eastAsia="仿宋_GB2312"/>
                      <w:sz w:val="24"/>
                      <w:color w:val="000000"/>
                    </w:rPr>
                    <w:t>“ 叶片 ”、柄部和固着器等基本结构。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衣藻模型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一半完整，一半为剖面展示内部结构，杯状叶绿体可以分离、</w:t>
                  </w:r>
                  <w:r>
                    <w:rPr>
                      <w:rFonts w:ascii="仿宋_GB2312" w:hAnsi="仿宋_GB2312" w:cs="仿宋_GB2312" w:eastAsia="仿宋_GB2312"/>
                      <w:sz w:val="24"/>
                      <w:color w:val="000000"/>
                    </w:rPr>
                    <w:t>拆卸</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衣藻装片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应显示细胞壁、杯状叶绿体、细胞核、鞭毛等结构。</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水绵装片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结构应清晰且典型。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水绵结合生殖装片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应包括有营养细胞和接合生殖各期的藻丝，细胞不收缩，藻丝不堆集或</w:t>
                  </w:r>
                  <w:r>
                    <w:rPr>
                      <w:rFonts w:ascii="仿宋_GB2312" w:hAnsi="仿宋_GB2312" w:cs="仿宋_GB2312" w:eastAsia="仿宋_GB2312"/>
                      <w:sz w:val="24"/>
                      <w:color w:val="000000"/>
                    </w:rPr>
                    <w:t>缠绕。</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病毒模型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放大</w:t>
                  </w:r>
                  <w:r>
                    <w:rPr>
                      <w:rFonts w:ascii="仿宋_GB2312" w:hAnsi="仿宋_GB2312" w:cs="仿宋_GB2312" w:eastAsia="仿宋_GB2312"/>
                      <w:sz w:val="24"/>
                      <w:color w:val="000000"/>
                    </w:rPr>
                    <w:t>100 倍，示噬菌体的解刨结构和特征</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细菌模型</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示细菌的横截面，鞭毛、包涵体、质粒和染色体的典型构造</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277</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细菌三型涂片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示球菌、杆菌、螺旋菌三种形态。</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278</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酵母菌装片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应能看清细胞壁、细胞核、细胞质、液泡和细胞膜等结构，可见芽体。</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279</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青霉装片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应能看清分生孢子梗和顶端的扫帚枝，菌丝、孢子梗、孢子应无收缩。</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280</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曲霉装片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应能看清营养菌丝及其上的分身孢子梗、顶囊和顶端的分身孢</w:t>
                  </w:r>
                  <w:r>
                    <w:rPr>
                      <w:rFonts w:ascii="仿宋_GB2312" w:hAnsi="仿宋_GB2312" w:cs="仿宋_GB2312" w:eastAsia="仿宋_GB2312"/>
                      <w:sz w:val="24"/>
                      <w:color w:val="000000"/>
                    </w:rPr>
                    <w:t>子</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黑根霉装片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结构应清晰且典型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伞蕈切片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菌柄居中，菌褶、担子和担孢子不收缩</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酸奶机</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全自动，</w:t>
                  </w:r>
                  <w:r>
                    <w:rPr>
                      <w:rFonts w:ascii="仿宋_GB2312" w:hAnsi="仿宋_GB2312" w:cs="仿宋_GB2312" w:eastAsia="仿宋_GB2312"/>
                      <w:sz w:val="24"/>
                      <w:color w:val="000000"/>
                    </w:rPr>
                    <w:t>304 不锈钢或食品级塑料内胆。</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果酒果醋发酵装置</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1.容积：最大容积 1L；</w:t>
                  </w:r>
                </w:p>
                <w:p>
                  <w:pPr>
                    <w:pStyle w:val="null3"/>
                    <w:jc w:val="both"/>
                  </w:pPr>
                  <w:r>
                    <w:rPr>
                      <w:rFonts w:ascii="仿宋_GB2312" w:hAnsi="仿宋_GB2312" w:cs="仿宋_GB2312" w:eastAsia="仿宋_GB2312"/>
                      <w:sz w:val="24"/>
                      <w:color w:val="000000"/>
                    </w:rPr>
                    <w:t>2.材质：采用安全、环保材质；</w:t>
                  </w:r>
                </w:p>
                <w:p>
                  <w:pPr>
                    <w:pStyle w:val="null3"/>
                    <w:jc w:val="both"/>
                  </w:pPr>
                  <w:r>
                    <w:rPr>
                      <w:rFonts w:ascii="仿宋_GB2312" w:hAnsi="仿宋_GB2312" w:cs="仿宋_GB2312" w:eastAsia="仿宋_GB2312"/>
                      <w:sz w:val="24"/>
                      <w:color w:val="000000"/>
                    </w:rPr>
                    <w:t>3.颜色：透明；</w:t>
                  </w:r>
                </w:p>
                <w:p>
                  <w:pPr>
                    <w:pStyle w:val="null3"/>
                    <w:jc w:val="both"/>
                  </w:pPr>
                  <w:r>
                    <w:rPr>
                      <w:rFonts w:ascii="仿宋_GB2312" w:hAnsi="仿宋_GB2312" w:cs="仿宋_GB2312" w:eastAsia="仿宋_GB2312"/>
                      <w:sz w:val="24"/>
                      <w:color w:val="000000"/>
                    </w:rPr>
                    <w:t>4.配套：具水封及气泡限速装置。</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r>
            <w:tr>
              <w:tc>
                <w:tcPr>
                  <w:tcW w:type="dxa" w:w="1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蛔虫卵装片</w:t>
                  </w:r>
                </w:p>
              </w:tc>
              <w:tc>
                <w:tcPr>
                  <w:tcW w:type="dxa" w:w="17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结构应清晰且典型。</w:t>
                  </w:r>
                </w:p>
              </w:tc>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1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片</w:t>
                  </w:r>
                </w:p>
              </w:tc>
            </w:tr>
          </w:tbl>
          <w:p>
            <w:pPr>
              <w:pStyle w:val="null3"/>
              <w:jc w:val="left"/>
            </w:pPr>
            <w:r>
              <w:rPr>
                <w:rFonts w:ascii="仿宋_GB2312" w:hAnsi="仿宋_GB2312" w:cs="仿宋_GB2312" w:eastAsia="仿宋_GB2312"/>
              </w:rPr>
              <w:t xml:space="preserve"> </w:t>
            </w:r>
          </w:p>
          <w:p>
            <w:pPr>
              <w:pStyle w:val="null3"/>
            </w:pPr>
            <w:r>
              <w:rPr>
                <w:rFonts w:ascii="仿宋_GB2312" w:hAnsi="仿宋_GB2312" w:cs="仿宋_GB2312" w:eastAsia="仿宋_GB2312"/>
                <w:sz w:val="28"/>
                <w:b/>
                <w:color w:val="000000"/>
              </w:rPr>
              <w:t>三原县综合高中电梯技术要求：</w:t>
            </w:r>
          </w:p>
          <w:p>
            <w:pPr>
              <w:pStyle w:val="null3"/>
              <w:ind w:left="645" w:right="885"/>
              <w:jc w:val="both"/>
            </w:pPr>
            <w:r>
              <w:rPr>
                <w:rFonts w:ascii="仿宋_GB2312" w:hAnsi="仿宋_GB2312" w:cs="仿宋_GB2312" w:eastAsia="仿宋_GB2312"/>
                <w:sz w:val="24"/>
                <w:color w:val="000000"/>
              </w:rPr>
              <w:t>产品名称：有机房乘客电梯</w:t>
            </w:r>
          </w:p>
          <w:p>
            <w:pPr>
              <w:pStyle w:val="null3"/>
              <w:ind w:left="645" w:right="885"/>
              <w:jc w:val="both"/>
            </w:pPr>
            <w:r>
              <w:rPr>
                <w:rFonts w:ascii="仿宋_GB2312" w:hAnsi="仿宋_GB2312" w:cs="仿宋_GB2312" w:eastAsia="仿宋_GB2312"/>
                <w:sz w:val="24"/>
                <w:color w:val="000000"/>
              </w:rPr>
              <w:t>层站：</w:t>
            </w:r>
            <w:r>
              <w:rPr>
                <w:rFonts w:ascii="仿宋_GB2312" w:hAnsi="仿宋_GB2312" w:cs="仿宋_GB2312" w:eastAsia="仿宋_GB2312"/>
                <w:sz w:val="24"/>
                <w:color w:val="000000"/>
              </w:rPr>
              <w:t>5/5/5</w:t>
            </w:r>
          </w:p>
          <w:p>
            <w:pPr>
              <w:pStyle w:val="null3"/>
              <w:ind w:left="645" w:right="885"/>
              <w:jc w:val="both"/>
            </w:pPr>
            <w:r>
              <w:rPr>
                <w:rFonts w:ascii="仿宋_GB2312" w:hAnsi="仿宋_GB2312" w:cs="仿宋_GB2312" w:eastAsia="仿宋_GB2312"/>
                <w:sz w:val="24"/>
                <w:color w:val="000000"/>
              </w:rPr>
              <w:t>速度：</w:t>
            </w:r>
            <w:r>
              <w:rPr>
                <w:rFonts w:ascii="仿宋_GB2312" w:hAnsi="仿宋_GB2312" w:cs="仿宋_GB2312" w:eastAsia="仿宋_GB2312"/>
                <w:sz w:val="24"/>
                <w:color w:val="000000"/>
              </w:rPr>
              <w:t>1000kg-1.0m/s</w:t>
            </w:r>
          </w:p>
          <w:p>
            <w:pPr>
              <w:pStyle w:val="null3"/>
              <w:ind w:left="645" w:right="885"/>
              <w:jc w:val="both"/>
            </w:pPr>
            <w:r>
              <w:rPr>
                <w:rFonts w:ascii="仿宋_GB2312" w:hAnsi="仿宋_GB2312" w:cs="仿宋_GB2312" w:eastAsia="仿宋_GB2312"/>
                <w:sz w:val="24"/>
                <w:color w:val="000000"/>
              </w:rPr>
              <w:t>井道尺寸（宽</w:t>
            </w:r>
            <w:r>
              <w:rPr>
                <w:rFonts w:ascii="仿宋_GB2312" w:hAnsi="仿宋_GB2312" w:cs="仿宋_GB2312" w:eastAsia="仿宋_GB2312"/>
                <w:sz w:val="24"/>
                <w:color w:val="000000"/>
              </w:rPr>
              <w:t>*深）：2400mm×1850mm</w:t>
            </w:r>
          </w:p>
          <w:p>
            <w:pPr>
              <w:pStyle w:val="null3"/>
              <w:ind w:left="645" w:right="885"/>
              <w:jc w:val="both"/>
            </w:pPr>
            <w:r>
              <w:rPr>
                <w:rFonts w:ascii="仿宋_GB2312" w:hAnsi="仿宋_GB2312" w:cs="仿宋_GB2312" w:eastAsia="仿宋_GB2312"/>
                <w:sz w:val="24"/>
                <w:color w:val="000000"/>
              </w:rPr>
              <w:t>顶层高度：</w:t>
            </w:r>
            <w:r>
              <w:rPr>
                <w:rFonts w:ascii="仿宋_GB2312" w:hAnsi="仿宋_GB2312" w:cs="仿宋_GB2312" w:eastAsia="仿宋_GB2312"/>
                <w:sz w:val="24"/>
                <w:color w:val="000000"/>
              </w:rPr>
              <w:t>4300mm</w:t>
            </w:r>
          </w:p>
          <w:p>
            <w:pPr>
              <w:pStyle w:val="null3"/>
              <w:ind w:left="645" w:right="885"/>
              <w:jc w:val="both"/>
            </w:pPr>
            <w:r>
              <w:rPr>
                <w:rFonts w:ascii="仿宋_GB2312" w:hAnsi="仿宋_GB2312" w:cs="仿宋_GB2312" w:eastAsia="仿宋_GB2312"/>
                <w:sz w:val="24"/>
                <w:color w:val="000000"/>
              </w:rPr>
              <w:t>地坑深度：</w:t>
            </w:r>
            <w:r>
              <w:rPr>
                <w:rFonts w:ascii="仿宋_GB2312" w:hAnsi="仿宋_GB2312" w:cs="仿宋_GB2312" w:eastAsia="仿宋_GB2312"/>
                <w:sz w:val="24"/>
                <w:color w:val="000000"/>
              </w:rPr>
              <w:t>1300mm</w:t>
            </w:r>
          </w:p>
          <w:p>
            <w:pPr>
              <w:pStyle w:val="null3"/>
              <w:ind w:left="645" w:right="885"/>
              <w:jc w:val="both"/>
            </w:pPr>
            <w:r>
              <w:rPr>
                <w:rFonts w:ascii="仿宋_GB2312" w:hAnsi="仿宋_GB2312" w:cs="仿宋_GB2312" w:eastAsia="仿宋_GB2312"/>
                <w:sz w:val="24"/>
                <w:color w:val="000000"/>
              </w:rPr>
              <w:t>轿厢尺寸（宽</w:t>
            </w:r>
            <w:r>
              <w:rPr>
                <w:rFonts w:ascii="仿宋_GB2312" w:hAnsi="仿宋_GB2312" w:cs="仿宋_GB2312" w:eastAsia="仿宋_GB2312"/>
                <w:sz w:val="24"/>
                <w:color w:val="000000"/>
              </w:rPr>
              <w:t>*深*高）：请按照最大尺寸设计</w:t>
            </w:r>
          </w:p>
          <w:p>
            <w:pPr>
              <w:pStyle w:val="null3"/>
              <w:ind w:left="645" w:right="885"/>
              <w:jc w:val="both"/>
            </w:pPr>
            <w:r>
              <w:rPr>
                <w:rFonts w:ascii="仿宋_GB2312" w:hAnsi="仿宋_GB2312" w:cs="仿宋_GB2312" w:eastAsia="仿宋_GB2312"/>
                <w:sz w:val="24"/>
                <w:color w:val="000000"/>
              </w:rPr>
              <w:t>厅门开门净尺寸（宽</w:t>
            </w:r>
            <w:r>
              <w:rPr>
                <w:rFonts w:ascii="仿宋_GB2312" w:hAnsi="仿宋_GB2312" w:cs="仿宋_GB2312" w:eastAsia="仿宋_GB2312"/>
                <w:sz w:val="24"/>
                <w:color w:val="000000"/>
              </w:rPr>
              <w:t>*高）：900mm×2100mm</w:t>
            </w:r>
          </w:p>
          <w:p>
            <w:pPr>
              <w:pStyle w:val="null3"/>
              <w:ind w:left="645" w:right="885"/>
              <w:jc w:val="both"/>
            </w:pPr>
            <w:r>
              <w:rPr>
                <w:rFonts w:ascii="仿宋_GB2312" w:hAnsi="仿宋_GB2312" w:cs="仿宋_GB2312" w:eastAsia="仿宋_GB2312"/>
                <w:sz w:val="24"/>
                <w:color w:val="000000"/>
              </w:rPr>
              <w:t>行程：</w:t>
            </w:r>
            <w:r>
              <w:rPr>
                <w:rFonts w:ascii="仿宋_GB2312" w:hAnsi="仿宋_GB2312" w:cs="仿宋_GB2312" w:eastAsia="仿宋_GB2312"/>
                <w:sz w:val="24"/>
                <w:color w:val="000000"/>
              </w:rPr>
              <w:t>16.2m</w:t>
            </w:r>
          </w:p>
          <w:p>
            <w:pPr>
              <w:pStyle w:val="null3"/>
              <w:ind w:left="645" w:right="885"/>
              <w:jc w:val="both"/>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1台</w:t>
            </w:r>
          </w:p>
          <w:p>
            <w:pPr>
              <w:pStyle w:val="null3"/>
              <w:ind w:left="645" w:right="885"/>
              <w:jc w:val="left"/>
            </w:pPr>
            <w:r>
              <w:rPr>
                <w:rFonts w:ascii="仿宋_GB2312" w:hAnsi="仿宋_GB2312" w:cs="仿宋_GB2312" w:eastAsia="仿宋_GB2312"/>
                <w:sz w:val="24"/>
                <w:color w:val="000000"/>
              </w:rPr>
              <w:t>备注：</w:t>
            </w:r>
            <w:r>
              <w:rPr>
                <w:rFonts w:ascii="仿宋_GB2312" w:hAnsi="仿宋_GB2312" w:cs="仿宋_GB2312" w:eastAsia="仿宋_GB2312"/>
                <w:sz w:val="24"/>
                <w:color w:val="000000"/>
              </w:rPr>
              <w:t>1、耐火2小时；2、盲文按钮，后壁半身镜，语音报站等无障碍功能</w:t>
            </w:r>
          </w:p>
          <w:p>
            <w:pPr>
              <w:pStyle w:val="null3"/>
              <w:jc w:val="left"/>
            </w:pPr>
            <w:r>
              <w:rPr>
                <w:rFonts w:ascii="仿宋_GB2312" w:hAnsi="仿宋_GB2312" w:cs="仿宋_GB2312" w:eastAsia="仿宋_GB2312"/>
                <w:sz w:val="28"/>
                <w:b/>
                <w:color w:val="000000"/>
              </w:rPr>
              <w:t>三原县综合高中电梯装修标准：</w:t>
            </w:r>
          </w:p>
          <w:tbl>
            <w:tblPr>
              <w:tblBorders>
                <w:top w:val="none" w:color="000000" w:sz="4"/>
                <w:left w:val="none" w:color="000000" w:sz="4"/>
                <w:bottom w:val="none" w:color="000000" w:sz="4"/>
                <w:right w:val="none" w:color="000000" w:sz="4"/>
                <w:insideH w:val="none"/>
                <w:insideV w:val="none"/>
              </w:tblBorders>
            </w:tblPr>
            <w:tblGrid>
              <w:gridCol w:w="419"/>
              <w:gridCol w:w="1173"/>
              <w:gridCol w:w="629"/>
            </w:tblGrid>
            <w:tr>
              <w:tc>
                <w:tcPr>
                  <w:tcW w:type="dxa" w:w="159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电梯装璜及配置</w:t>
                  </w:r>
                </w:p>
              </w:tc>
              <w:tc>
                <w:tcPr>
                  <w:tcW w:type="dxa" w:w="6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备注</w:t>
                  </w: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轿厢</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发纹不锈钢</w:t>
                  </w:r>
                  <w:r>
                    <w:rPr>
                      <w:rFonts w:ascii="仿宋_GB2312" w:hAnsi="仿宋_GB2312" w:cs="仿宋_GB2312" w:eastAsia="仿宋_GB2312"/>
                      <w:sz w:val="24"/>
                      <w:color w:val="000000"/>
                    </w:rPr>
                    <w:t>+后中壁镜面不锈钢，要求轿厢内部大气、整洁</w:t>
                  </w:r>
                </w:p>
              </w:tc>
              <w:tc>
                <w:tcPr>
                  <w:tcW w:type="dxa" w:w="6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轿顶</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不锈钢板材，附</w:t>
                  </w:r>
                  <w:r>
                    <w:rPr>
                      <w:rFonts w:ascii="仿宋_GB2312" w:hAnsi="仿宋_GB2312" w:cs="仿宋_GB2312" w:eastAsia="仿宋_GB2312"/>
                      <w:sz w:val="24"/>
                      <w:color w:val="000000"/>
                    </w:rPr>
                    <w:t>LED 照明、应急照明，具备无人延时、自动熄灭功能</w:t>
                  </w:r>
                </w:p>
              </w:tc>
              <w:tc>
                <w:tcPr>
                  <w:tcW w:type="dxa" w:w="6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操纵盘</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一体式操纵箱</w:t>
                  </w:r>
                </w:p>
              </w:tc>
              <w:tc>
                <w:tcPr>
                  <w:tcW w:type="dxa" w:w="6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液晶显示可显示内容当前层站、运行方向和满员、超载、检修等。</w:t>
                  </w: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轿厢通风</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无噪音轴流式风扇</w:t>
                  </w:r>
                </w:p>
              </w:tc>
              <w:tc>
                <w:tcPr>
                  <w:tcW w:type="dxa" w:w="6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通用型，独立控制</w:t>
                  </w: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厅门</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 层发纹不锈钢，其余层发纹不锈钢</w:t>
                  </w:r>
                </w:p>
              </w:tc>
              <w:tc>
                <w:tcPr>
                  <w:tcW w:type="dxa" w:w="6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门套</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 层发纹不锈钢，其余层发纹不锈钢</w:t>
                  </w:r>
                </w:p>
              </w:tc>
              <w:tc>
                <w:tcPr>
                  <w:tcW w:type="dxa" w:w="6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轿厢操纵板、外呼操纵板</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各层配单色液晶显示器，显示运行方向和楼层位置，面板材质为发纹不锈钢</w:t>
                  </w:r>
                </w:p>
              </w:tc>
              <w:tc>
                <w:tcPr>
                  <w:tcW w:type="dxa" w:w="6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地板</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PVC塑胶地板</w:t>
                  </w:r>
                </w:p>
              </w:tc>
              <w:tc>
                <w:tcPr>
                  <w:tcW w:type="dxa" w:w="6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地坎、踢脚</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硬质铝型材</w:t>
                  </w:r>
                </w:p>
              </w:tc>
              <w:tc>
                <w:tcPr>
                  <w:tcW w:type="dxa" w:w="6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视频线缆</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预留</w:t>
                  </w:r>
                </w:p>
              </w:tc>
              <w:tc>
                <w:tcPr>
                  <w:tcW w:type="dxa" w:w="6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扶手</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后壁单排圆形发纹不锈钢扶手</w:t>
                  </w:r>
                </w:p>
              </w:tc>
              <w:tc>
                <w:tcPr>
                  <w:tcW w:type="dxa" w:w="6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外呼</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带满载显示</w:t>
                  </w:r>
                </w:p>
              </w:tc>
              <w:tc>
                <w:tcPr>
                  <w:tcW w:type="dxa" w:w="6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left"/>
            </w:pPr>
            <w:r>
              <w:rPr>
                <w:rFonts w:ascii="仿宋_GB2312" w:hAnsi="仿宋_GB2312" w:cs="仿宋_GB2312" w:eastAsia="仿宋_GB2312"/>
                <w:sz w:val="28"/>
                <w:b/>
                <w:color w:val="000000"/>
              </w:rPr>
              <w:t>三原县综合高中电梯控制系统要求：</w:t>
            </w:r>
          </w:p>
          <w:p>
            <w:pPr>
              <w:pStyle w:val="null3"/>
              <w:ind w:left="420" w:right="885" w:firstLine="254"/>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电梯控制系统及主要部件技术要求：</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 电梯驱（拖）动和门机控制系统：VVVF技术，全电脑模块化32位以上微机控制，调频、调压、调速，配置电梯专用变压变频驱动系统；</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2）曳引机：无齿轮永磁同步曳引机，要求为原品牌原厂设计及制造，提供型式试验报告；</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3）主控制板等主要控制电路板要求为原品牌原厂设计及制造；</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 门机系统：要求为原品牌原厂设计及制造，提供型式试验报告；</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 门保护系统：光幕门保护；</w:t>
            </w:r>
          </w:p>
          <w:p>
            <w:pPr>
              <w:pStyle w:val="null3"/>
              <w:ind w:left="420" w:right="885" w:firstLine="254"/>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电梯控制柜技术要求：</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 电梯控制柜中主控制板等电器控制板要求为原品牌原厂设计及制造</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 电梯控制柜中电梯专业变频器要求为原品牌原厂设计及制造</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 电梯控制柜中其它器件为进口或合资品牌。</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 电梯控制柜中各器件布置合理齐整，具有良好的通风、散热装置，满足电梯机房环境温度≤45℃可靠运行。</w:t>
            </w:r>
          </w:p>
          <w:p>
            <w:pPr>
              <w:pStyle w:val="null3"/>
              <w:ind w:left="420" w:right="885" w:firstLine="254"/>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电梯曳引机技术要求：</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1）曳引机控制系统：VVVF技术，调频、调压、调速。</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2）曳引机及系统：永磁同步无齿轮曳引机，要求为原品牌原厂设计及制造，提供型式试验报告；</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 门机控制系统：VVVF技术，调频、调压、调速；</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 门机及系统： 要求为原品牌原厂设计及制造。</w:t>
            </w:r>
          </w:p>
          <w:p>
            <w:pPr>
              <w:pStyle w:val="null3"/>
              <w:ind w:left="420" w:right="885" w:firstLine="254"/>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电梯机械件技术要求：</w:t>
            </w:r>
            <w:r>
              <w:rPr>
                <w:rFonts w:ascii="仿宋_GB2312" w:hAnsi="仿宋_GB2312" w:cs="仿宋_GB2312" w:eastAsia="仿宋_GB2312"/>
                <w:sz w:val="24"/>
                <w:color w:val="000000"/>
              </w:rPr>
              <w:t>电梯称重装置：灵敏、可靠，称重精度</w:t>
            </w:r>
            <w:r>
              <w:rPr>
                <w:rFonts w:ascii="仿宋_GB2312" w:hAnsi="仿宋_GB2312" w:cs="仿宋_GB2312" w:eastAsia="仿宋_GB2312"/>
                <w:sz w:val="24"/>
                <w:color w:val="000000"/>
              </w:rPr>
              <w:t>≤20Kg。</w:t>
            </w:r>
          </w:p>
          <w:p>
            <w:pPr>
              <w:pStyle w:val="null3"/>
              <w:ind w:left="420" w:right="885" w:firstLine="254"/>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电梯安全部件技术要求：</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 电梯所有安全部件为知名品牌；</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 电梯所有机械、安全部件安装到位、动作可靠；</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 电梯制动器：为双抱闸高安全性制动器；</w:t>
            </w:r>
          </w:p>
          <w:p>
            <w:pPr>
              <w:pStyle w:val="null3"/>
              <w:ind w:left="420" w:right="885" w:firstLine="254"/>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电梯五方对讲和视频通讯设施</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 电梯五方对讲设施：采用无线式数字对讲系统；</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 电梯视频监控设备：配备电梯轿厢无线监控</w:t>
            </w:r>
            <w:r>
              <w:rPr>
                <w:rFonts w:ascii="仿宋_GB2312" w:hAnsi="仿宋_GB2312" w:cs="仿宋_GB2312" w:eastAsia="仿宋_GB2312"/>
                <w:sz w:val="24"/>
                <w:color w:val="000000"/>
              </w:rPr>
              <w:t>；</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 电源：动力3相380V，50HZ；照明：220V，50HZ。</w:t>
            </w:r>
          </w:p>
          <w:p>
            <w:pPr>
              <w:pStyle w:val="null3"/>
              <w:ind w:left="420" w:right="885" w:firstLine="254"/>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性能指标：平层精度：</w:t>
            </w:r>
            <w:r>
              <w:rPr>
                <w:rFonts w:ascii="仿宋_GB2312" w:hAnsi="仿宋_GB2312" w:cs="仿宋_GB2312" w:eastAsia="仿宋_GB2312"/>
                <w:sz w:val="24"/>
                <w:color w:val="000000"/>
              </w:rPr>
              <w:t>≤±10mm；</w:t>
            </w:r>
          </w:p>
          <w:p>
            <w:pPr>
              <w:pStyle w:val="null3"/>
              <w:ind w:left="420" w:right="885" w:firstLine="254"/>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运行震动（最大峰峰值）：水平</w:t>
            </w:r>
            <w:r>
              <w:rPr>
                <w:rFonts w:ascii="仿宋_GB2312" w:hAnsi="仿宋_GB2312" w:cs="仿宋_GB2312" w:eastAsia="仿宋_GB2312"/>
                <w:sz w:val="24"/>
                <w:color w:val="000000"/>
              </w:rPr>
              <w:t>≤0.15m/s2,垂直≤0.20m/s2；</w:t>
            </w:r>
          </w:p>
          <w:p>
            <w:pPr>
              <w:pStyle w:val="null3"/>
              <w:ind w:left="420" w:right="885" w:firstLine="254"/>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电梯安装技术要求：</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 电梯导轨接缝吻合；</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 电梯安装后舒适要求：运行平稳、无抖动、无掉层；</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 电梯安装后外观要求：整洁、光亮、无划伤；</w:t>
            </w:r>
          </w:p>
          <w:p>
            <w:pPr>
              <w:pStyle w:val="null3"/>
              <w:ind w:left="420" w:right="885" w:firstLine="254"/>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电梯机房安装要求：</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 电梯安装完毕，机房布置规范；</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2）有各种安全标识及操作和保养规程(挂墙)，机房救援工具挂放齐整；</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 电梯机房安装规范，安全色标醒目、齐整，有各种安全警示标识；</w:t>
            </w:r>
          </w:p>
          <w:p>
            <w:pPr>
              <w:pStyle w:val="null3"/>
              <w:ind w:left="420" w:right="885" w:firstLine="254"/>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电梯运行环境技术要求：</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 电梯必须配备各种抗干扰线路，保证电梯可靠、安全运行；</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 电梯须在电源波动±10%范围内可靠运行，不能对电网产生干扰影响；</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 电梯须在机房环境温度≤45℃范围内可靠运行；</w:t>
            </w:r>
          </w:p>
          <w:p>
            <w:pPr>
              <w:pStyle w:val="null3"/>
              <w:ind w:left="420" w:right="885" w:firstLine="25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 电梯轿厢噪声分贝值≤55dB，电梯机房噪声分贝值≤70dB</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rPr>
              <w:t xml:space="preserve"> </w:t>
            </w:r>
          </w:p>
          <w:p>
            <w:pPr>
              <w:pStyle w:val="null3"/>
              <w:ind w:left="60"/>
              <w:jc w:val="both"/>
            </w:pPr>
            <w:r>
              <w:rPr>
                <w:rFonts w:ascii="仿宋_GB2312" w:hAnsi="仿宋_GB2312" w:cs="仿宋_GB2312" w:eastAsia="仿宋_GB2312"/>
                <w:sz w:val="28"/>
                <w:b/>
                <w:color w:val="000000"/>
              </w:rPr>
              <w:t>三原县综合高中电梯功能要求（满足但不限于以下功能</w:t>
            </w:r>
            <w:r>
              <w:rPr>
                <w:rFonts w:ascii="仿宋_GB2312" w:hAnsi="仿宋_GB2312" w:cs="仿宋_GB2312" w:eastAsia="仿宋_GB2312"/>
                <w:sz w:val="28"/>
                <w:b/>
                <w:color w:val="000000"/>
              </w:rPr>
              <w:t>）：</w:t>
            </w:r>
          </w:p>
          <w:tbl>
            <w:tblPr>
              <w:tblBorders>
                <w:top w:val="none" w:color="000000" w:sz="4"/>
                <w:left w:val="none" w:color="000000" w:sz="4"/>
                <w:bottom w:val="none" w:color="000000" w:sz="4"/>
                <w:right w:val="none" w:color="000000" w:sz="4"/>
                <w:insideH w:val="none"/>
                <w:insideV w:val="none"/>
              </w:tblBorders>
            </w:tblPr>
            <w:tblGrid>
              <w:gridCol w:w="261"/>
              <w:gridCol w:w="890"/>
              <w:gridCol w:w="356"/>
              <w:gridCol w:w="755"/>
            </w:tblGrid>
            <w:tr>
              <w:tc>
                <w:tcPr>
                  <w:tcW w:type="dxa" w:w="2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8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功能</w:t>
                  </w:r>
                </w:p>
              </w:tc>
              <w:tc>
                <w:tcPr>
                  <w:tcW w:type="dxa" w:w="3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7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功能</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jc w:val="center"/>
                  </w:pPr>
                  <w:r>
                    <w:rPr>
                      <w:rFonts w:ascii="仿宋_GB2312" w:hAnsi="仿宋_GB2312" w:cs="仿宋_GB2312" w:eastAsia="仿宋_GB2312"/>
                      <w:sz w:val="24"/>
                      <w:color w:val="000000"/>
                    </w:rPr>
                    <w:t>电源相位故障检测</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反向内指令自动消除功能</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仿宋_GB2312" w:hAnsi="仿宋_GB2312" w:cs="仿宋_GB2312" w:eastAsia="仿宋_GB2312"/>
                      <w:sz w:val="24"/>
                      <w:color w:val="000000"/>
                    </w:rPr>
                    <w:t>超速保护</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轿内照明自动调整</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仿宋_GB2312" w:hAnsi="仿宋_GB2312" w:cs="仿宋_GB2312" w:eastAsia="仿宋_GB2312"/>
                      <w:sz w:val="24"/>
                      <w:color w:val="000000"/>
                    </w:rPr>
                    <w:t>超载报警</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精确再平层</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驱动运行时间监察</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开门时间调整功能</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仿宋_GB2312" w:hAnsi="仿宋_GB2312" w:cs="仿宋_GB2312" w:eastAsia="仿宋_GB2312"/>
                      <w:sz w:val="24"/>
                      <w:color w:val="000000"/>
                    </w:rPr>
                    <w:t>运行次数显示功能</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轿厢风扇自动控制功能</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光幕保护装置</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泊梯功能</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jc w:val="center"/>
                  </w:pPr>
                  <w:r>
                    <w:rPr>
                      <w:rFonts w:ascii="仿宋_GB2312" w:hAnsi="仿宋_GB2312" w:cs="仿宋_GB2312" w:eastAsia="仿宋_GB2312"/>
                      <w:sz w:val="24"/>
                      <w:color w:val="000000"/>
                    </w:rPr>
                    <w:t>门过载保护功能</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轿门机械锁</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jc w:val="center"/>
                  </w:pPr>
                  <w:r>
                    <w:rPr>
                      <w:rFonts w:ascii="仿宋_GB2312" w:hAnsi="仿宋_GB2312" w:cs="仿宋_GB2312" w:eastAsia="仿宋_GB2312"/>
                      <w:sz w:val="24"/>
                      <w:color w:val="000000"/>
                    </w:rPr>
                    <w:t>同步运行</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安全钳安全触点</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仿宋_GB2312" w:hAnsi="仿宋_GB2312" w:cs="仿宋_GB2312" w:eastAsia="仿宋_GB2312"/>
                      <w:sz w:val="24"/>
                      <w:color w:val="000000"/>
                    </w:rPr>
                    <w:t>检修运行</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满载直驶</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仿宋_GB2312" w:hAnsi="仿宋_GB2312" w:cs="仿宋_GB2312" w:eastAsia="仿宋_GB2312"/>
                      <w:sz w:val="24"/>
                      <w:color w:val="000000"/>
                    </w:rPr>
                    <w:t>双击取消轿厢呼叫</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取消轿厢虚假召唤</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jc w:val="center"/>
                  </w:pPr>
                  <w:r>
                    <w:rPr>
                      <w:rFonts w:ascii="仿宋_GB2312" w:hAnsi="仿宋_GB2312" w:cs="仿宋_GB2312" w:eastAsia="仿宋_GB2312"/>
                      <w:sz w:val="24"/>
                      <w:color w:val="000000"/>
                    </w:rPr>
                    <w:t>电动机过热保护功能</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上行高峰服务</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仿宋_GB2312" w:hAnsi="仿宋_GB2312" w:cs="仿宋_GB2312" w:eastAsia="仿宋_GB2312"/>
                      <w:sz w:val="24"/>
                      <w:color w:val="000000"/>
                    </w:rPr>
                    <w:t>对讲机通讯功能</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24</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下行高峰服务</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警铃报警功能</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轿厢照明自动控制功能</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救助运行功能</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28</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轿厢位置指示</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限速器测试装置</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维修开门按钮</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31</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仿宋_GB2312" w:hAnsi="仿宋_GB2312" w:cs="仿宋_GB2312" w:eastAsia="仿宋_GB2312"/>
                      <w:sz w:val="24"/>
                      <w:color w:val="000000"/>
                    </w:rPr>
                    <w:t>井道急停开关</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提前开门功能</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33</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停电应急照明</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34</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机房内呼</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仿宋_GB2312" w:hAnsi="仿宋_GB2312" w:cs="仿宋_GB2312" w:eastAsia="仿宋_GB2312"/>
                      <w:sz w:val="24"/>
                      <w:color w:val="000000"/>
                    </w:rPr>
                    <w:t>轿顶检修操作功能</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36</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机房内检修操作功能</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37</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仿宋_GB2312" w:hAnsi="仿宋_GB2312" w:cs="仿宋_GB2312" w:eastAsia="仿宋_GB2312"/>
                      <w:sz w:val="24"/>
                      <w:color w:val="000000"/>
                    </w:rPr>
                    <w:t>轿内检修操作功能</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38</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轿内照明监控</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39</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消防联动功能</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轿厢视频监控接口预留</w:t>
                  </w:r>
                  <w:r>
                    <w:rPr>
                      <w:rFonts w:ascii="仿宋_GB2312" w:hAnsi="仿宋_GB2312" w:cs="仿宋_GB2312" w:eastAsia="仿宋_GB2312"/>
                      <w:sz w:val="24"/>
                      <w:color w:val="000000"/>
                    </w:rPr>
                    <w:t>(含</w:t>
                  </w:r>
                </w:p>
              </w:tc>
            </w:tr>
            <w:tr>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41</w:t>
                  </w:r>
                </w:p>
              </w:tc>
              <w:tc>
                <w:tcPr>
                  <w:tcW w:type="dxa" w:w="8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多方通话</w:t>
                  </w:r>
                  <w:r>
                    <w:rPr>
                      <w:rFonts w:ascii="仿宋_GB2312" w:hAnsi="仿宋_GB2312" w:cs="仿宋_GB2312" w:eastAsia="仿宋_GB2312"/>
                      <w:sz w:val="24"/>
                      <w:color w:val="000000"/>
                    </w:rPr>
                    <w:t>(含井道内线缆)</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42</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5"/>
                    <w:jc w:val="center"/>
                  </w:pPr>
                  <w:r>
                    <w:rPr>
                      <w:rFonts w:ascii="仿宋_GB2312" w:hAnsi="仿宋_GB2312" w:cs="仿宋_GB2312" w:eastAsia="仿宋_GB2312"/>
                      <w:sz w:val="24"/>
                      <w:color w:val="000000"/>
                    </w:rPr>
                    <w:t>消防迫降功能</w:t>
                  </w:r>
                </w:p>
              </w:tc>
            </w:tr>
          </w:tbl>
          <w:p>
            <w:pPr>
              <w:pStyle w:val="null3"/>
              <w:ind w:firstLine="586"/>
              <w:jc w:val="left"/>
            </w:pPr>
            <w:r>
              <w:rPr>
                <w:rFonts w:ascii="仿宋_GB2312" w:hAnsi="仿宋_GB2312" w:cs="仿宋_GB2312" w:eastAsia="仿宋_GB2312"/>
                <w:sz w:val="24"/>
                <w:b/>
                <w:color w:val="000000"/>
              </w:rPr>
              <w:t>本项目核心产品为：学生实验桌（物理、化学、生物）、全新钢塑水槽柜。</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三原县职业技术教育中心指定地点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货物全部运到采购人指定地方，安装完毕并经终验合格后，卖方持《终验合格单》原件和全额发票在买方处办理百分之九十七（97%）货款的支付手续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自终验结束之日起至1年后，在无索赔争议的情况下，在买方处办理百分之三（3%）货款的支付手续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2.运输：选择运输风险小、运费低、距离短的运输路线。运杂费一次包死在总价内，包括生产厂到施工现场所需的装卸、运输（含保险费）、现场保管费、二次倒运费、吊装费等费用。 3.安装、调试及培训：中标人负责所有设备的安装、调试、培训工作，所有费用一次包死在总价内。每套设备安装调试完毕后，中标人必须安排技术人员对使用单位的设备管理人员进行操作应用及维护保养方面的技能培训，使其掌握基本技能。</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1.质保期为终验合格后不少于12个月（参数中有具体要求的，按参数要求提供质保）。中标人承诺的质保时间超过招标文件要求的，按其承诺时间质保。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中标人在领取中标通知书时提供一正两副纸质投标文件。纸质投标文件采用书籍（胶装）方式装订成册，与电子投标文件一致的签字、盖章的完整版本。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供应商需在项目电子化交易系统中按要求上传相应证明文件并进行电子签章。与供应商特殊资格要求“财务状况报告”为同一审查项。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社会保障资金缴纳证明：提供2025年1月至今任意一个月的社保缴纳凭据或社保机构开具的社会保险参保缴纳情况证明。依法不需要缴纳社会保障资金的单位应提供相关证明材料；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供应商为代理商的应具有《中华人民共和国特种设备生产许可证》电梯安装（含修理）；供应商为生产厂家的应具有《中华人民共和国特种设备生产许可证》电梯制造（含安装、修理、改造）</w:t>
            </w:r>
          </w:p>
        </w:tc>
        <w:tc>
          <w:tcPr>
            <w:tcW w:type="dxa" w:w="3322"/>
          </w:tcPr>
          <w:p>
            <w:pPr>
              <w:pStyle w:val="null3"/>
            </w:pPr>
            <w:r>
              <w:rPr>
                <w:rFonts w:ascii="仿宋_GB2312" w:hAnsi="仿宋_GB2312" w:cs="仿宋_GB2312" w:eastAsia="仿宋_GB2312"/>
              </w:rPr>
              <w:t>供应商为代理商的应具有《中华人民共和国特种设备生产许可证》电梯安装（含修理）；供应商为生产厂家的应具有《中华人民共和国特种设备生产许可证》电梯制造（含安装、修理、改造）；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拟派电梯技术负责人需具备《中华人民共和国特种设备作业人员证》（电梯专业）</w:t>
            </w:r>
          </w:p>
        </w:tc>
        <w:tc>
          <w:tcPr>
            <w:tcW w:type="dxa" w:w="3322"/>
          </w:tcPr>
          <w:p>
            <w:pPr>
              <w:pStyle w:val="null3"/>
            </w:pPr>
            <w:r>
              <w:rPr>
                <w:rFonts w:ascii="仿宋_GB2312" w:hAnsi="仿宋_GB2312" w:cs="仿宋_GB2312" w:eastAsia="仿宋_GB2312"/>
              </w:rPr>
              <w:t>拟派电梯技术负责人需具备《中华人民共和国特种设备作业人员证》（电梯专业）；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接受联合体投标，联合体成员不超过两家；联合体必须提交《联合体协议》，并在协议中明确联合体的牵头单位；联合体各成员签订《联合体协议》后，不得再以自己名义单独投标，也不得组成新的联合体或参与其他联合体投标，否则按无效处理。</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售后服务方案.docx 开标一览表 产品渠道.docx 承诺书.docx 项目实施方案.docx 资格证明文件.docx 法定代表人授权书.docx 履约能力.docx 《拒绝政府采购领域商业贿赂承诺书》.docx 选配件报价表.docx 投标函 投标人认为有必要补充说明的事宜.docx 技术响应偏离表.docx 标的清单 投标文件封面 节能环保、环境标志产品明细表.docx 监狱企业的证明文件 业绩.docx 培训方案.docx 中小企业声明函 商务条款响应偏离表.docx 质量保证.docx 投标分项报价表.docx 残疾人福利性单位声明函 技术指标及配置.docx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售后服务方案.docx 开标一览表 产品渠道.docx 承诺书.docx 项目实施方案.docx 资格证明文件.docx 法定代表人授权书.docx 履约能力.docx 《拒绝政府采购领域商业贿赂承诺书》.docx 选配件报价表.docx 投标函 投标人认为有必要补充说明的事宜.docx 技术响应偏离表.docx 标的清单 投标文件封面 节能环保、环境标志产品明细表.docx 监狱企业的证明文件 业绩.docx 培训方案.docx 中小企业声明函 商务条款响应偏离表.docx 质量保证.docx 投标分项报价表.docx 残疾人福利性单位声明函 技术指标及配置.docx 投标人参与政府采购活动的承诺函.docx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售后服务方案.docx 开标一览表 产品渠道.docx 承诺书.docx 项目实施方案.docx 资格证明文件.docx 法定代表人授权书.docx 履约能力.docx 《拒绝政府采购领域商业贿赂承诺书》.docx 选配件报价表.docx 投标函 投标人认为有必要补充说明的事宜.docx 技术响应偏离表.docx 标的清单 投标文件封面 节能环保、环境标志产品明细表.docx 监狱企业的证明文件 业绩.docx 培训方案.docx 中小企业声明函 商务条款响应偏离表.docx 质量保证.docx 投标分项报价表.docx 残疾人福利性单位声明函 技术指标及配置.docx 投标人参与政府采购活动的承诺函.docx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联合体投标的，未提供联合各方的责任义务证明的</w:t>
            </w:r>
          </w:p>
        </w:tc>
        <w:tc>
          <w:tcPr>
            <w:tcW w:type="dxa" w:w="3322"/>
          </w:tcPr>
          <w:p>
            <w:pPr>
              <w:pStyle w:val="null3"/>
            </w:pPr>
            <w:r>
              <w:rPr>
                <w:rFonts w:ascii="仿宋_GB2312" w:hAnsi="仿宋_GB2312" w:cs="仿宋_GB2312" w:eastAsia="仿宋_GB2312"/>
              </w:rPr>
              <w:t>联合体投标的，未提供联合各方的责任义务证明的；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售后服务方案.docx 开标一览表 产品渠道.docx 承诺书.docx 项目实施方案.docx 法定代表人授权书.docx 履约能力.docx 《拒绝政府采购领域商业贿赂承诺书》.docx 选配件报价表.docx 投标函 投标人认为有必要补充说明的事宜.docx 技术响应偏离表.docx 标的清单 投标文件封面 节能环保、环境标志产品明细表.docx 监狱企业的证明文件 业绩.docx 培训方案.docx 中小企业声明函 商务条款响应偏离表.docx 质量保证.docx 投标分项报价表.docx 残疾人福利性单位声明函 技术指标及配置.docx 投标人参与政府采购活动的承诺函.docx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产品为节能产品政府采购清单中优先采购的节能产品的计1分，为环境标志产品政府采购清单中的产品的计1分，同时为节能产品政府采购清单中优先采购的节能产品和环境标志产品政府采购清单中的产品的得2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投标文件对交货期、质保期、付款方式、验收等商务要求进行详细说明，完全响应招标文件计1分，交货期、质保期两项优于招标文件的，每项加1分。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完全符合、满足招标文件技术要求的计15分，技术指标每有一条负偏离扣0.5分，本项分扣完为止。 注：未按技术参数及要求提供佐证材料的视为技术指标项负偏离。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提供供应商针对本项目的项目实施方案：备货、供货进度及保证措施；拟投入本项目的人员安排及责任制度；安装调试检测方案；安全保障措施；应急处理措施。 ①内容详细全面、架构完整、层次清楚、完善可行的计15分； ②评审内容任意一项缺项扣3分，扣完为止； ③评审内容任意一项存在任意一处缺陷扣1分,3分扣完为止。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能提供所投产品（学生实验桌、全新钢塑水槽柜）的合法来源渠道证明文件（包括但不限于产品制造商授权、销售协议、代理协议等），每提供一个产品的计1分，共计2分，不提供的不计分。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质量保证方案包括但不限于所投产品制造厂家有可靠、完善的管理制度；有足够的检验能力；所投产品符合相关标准；有具体可行的质量保证承诺，保证使用单位能熟练操作维护和正常使用等。 ①内容详细全面、完整、完善可行的计8分； ②评审内容任意一项缺项扣2分，扣完为止； ③评审内容任意一项存在任意一处缺陷扣1分,2分扣完为止。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提供供应商针对本项目的履约能力方案，包括但不限于资金筹措、仓储设施、运输工具、管理水平等。 ①内容详细全面、完整、层次清楚、完善可行的计8分； ②评审内容任意一项缺项扣2分，扣完为止； ③评审内容任意一项存在任意一处缺陷扣1分,2分扣完为止。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以合同形式提供投标人2022年01月至今类似项目业绩，每份计1分，计满3分为止。（以合同签署时间为准）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提供供应商针对本项目的售后服务方案，包括但不限于售后服务网点的设定、拟投入售后服务人员配置情况、项目交付用户后出现问题响应时间及措施、日常巡检措施等。 ①内容详细全面、完整、完善可行的计8分； ②评审内容任意一项缺项扣2分，扣完为止； ③评审内容任意一项存在任意一处缺陷扣1分,2分扣完为止。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制定本项目针对性培训方案，能使操作人员熟练掌握本项目产品，内容包含但不限于：培训目标和内容、培训方式和培训计划、培训人员和培训地点等。 ①内容详细全面、层次清楚、完善可行的计6分； ②评审内容任意一项缺项扣2分，扣完为止； ③评审内容任意一项存在任意一处缺陷扣1分,2分扣完为止。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