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C430CF">
      <w:pPr>
        <w:spacing w:before="156" w:after="156"/>
        <w:ind w:left="0" w:leftChars="0" w:firstLine="0" w:firstLineChars="0"/>
        <w:jc w:val="center"/>
        <w:outlineLvl w:val="0"/>
        <w:rPr>
          <w:rFonts w:hint="eastAsia" w:ascii="宋体" w:hAnsi="宋体" w:eastAsia="宋体" w:cs="宋体"/>
          <w:b/>
          <w:color w:val="auto"/>
          <w:kern w:val="44"/>
          <w:sz w:val="44"/>
          <w:szCs w:val="44"/>
          <w:highlight w:val="none"/>
        </w:rPr>
      </w:pPr>
      <w:r>
        <w:rPr>
          <w:rFonts w:hint="eastAsia" w:ascii="宋体" w:hAnsi="宋体" w:eastAsia="宋体" w:cs="宋体"/>
          <w:b/>
          <w:color w:val="auto"/>
          <w:kern w:val="44"/>
          <w:sz w:val="44"/>
          <w:szCs w:val="44"/>
          <w:highlight w:val="none"/>
        </w:rPr>
        <w:t>合同文本及主要条款</w:t>
      </w:r>
    </w:p>
    <w:p w14:paraId="1110ACB0">
      <w:pPr>
        <w:tabs>
          <w:tab w:val="left" w:pos="5040"/>
        </w:tabs>
        <w:spacing w:line="480" w:lineRule="atLeast"/>
        <w:jc w:val="center"/>
        <w:rPr>
          <w:rFonts w:hint="eastAsia" w:ascii="宋体" w:hAnsi="宋体" w:eastAsia="宋体" w:cs="宋体"/>
          <w:color w:val="auto"/>
          <w:sz w:val="28"/>
          <w:szCs w:val="28"/>
        </w:rPr>
      </w:pPr>
      <w:r>
        <w:rPr>
          <w:rFonts w:hint="eastAsia" w:ascii="宋体" w:hAnsi="宋体" w:eastAsia="宋体" w:cs="宋体"/>
          <w:color w:val="auto"/>
          <w:sz w:val="28"/>
          <w:szCs w:val="28"/>
        </w:rPr>
        <w:t>(最终以甲乙双方实际协商签</w:t>
      </w:r>
      <w:r>
        <w:rPr>
          <w:rFonts w:hint="eastAsia" w:ascii="宋体" w:hAnsi="宋体" w:eastAsia="宋体" w:cs="宋体"/>
          <w:color w:val="auto"/>
          <w:sz w:val="28"/>
          <w:szCs w:val="28"/>
          <w:lang w:eastAsia="zh-CN"/>
        </w:rPr>
        <w:t>定</w:t>
      </w:r>
      <w:r>
        <w:rPr>
          <w:rFonts w:hint="eastAsia" w:ascii="宋体" w:hAnsi="宋体" w:eastAsia="宋体" w:cs="宋体"/>
          <w:color w:val="auto"/>
          <w:sz w:val="28"/>
          <w:szCs w:val="28"/>
        </w:rPr>
        <w:t>协议为准)</w:t>
      </w:r>
    </w:p>
    <w:p w14:paraId="373D3C4E">
      <w:pPr>
        <w:numPr>
          <w:ilvl w:val="0"/>
          <w:numId w:val="0"/>
        </w:numPr>
        <w:adjustRightInd w:val="0"/>
        <w:spacing w:line="480" w:lineRule="exact"/>
        <w:jc w:val="both"/>
        <w:rPr>
          <w:rFonts w:hint="eastAsia" w:ascii="宋体" w:hAnsi="宋体" w:eastAsia="宋体" w:cs="宋体"/>
          <w:b/>
          <w:color w:val="auto"/>
          <w:sz w:val="30"/>
          <w:szCs w:val="30"/>
        </w:rPr>
      </w:pPr>
    </w:p>
    <w:p w14:paraId="67BE8811">
      <w:pPr>
        <w:pStyle w:val="3"/>
        <w:rPr>
          <w:rFonts w:hint="eastAsia" w:ascii="宋体" w:hAnsi="宋体" w:eastAsia="宋体" w:cs="宋体"/>
          <w:b/>
          <w:color w:val="auto"/>
          <w:sz w:val="32"/>
          <w:szCs w:val="32"/>
          <w:highlight w:val="none"/>
        </w:rPr>
      </w:pPr>
    </w:p>
    <w:p w14:paraId="4AF615FC">
      <w:pPr>
        <w:rPr>
          <w:rFonts w:hint="eastAsia" w:ascii="宋体" w:hAnsi="宋体" w:eastAsia="宋体" w:cs="宋体"/>
        </w:rPr>
      </w:pPr>
    </w:p>
    <w:p w14:paraId="4F5D96F5">
      <w:pPr>
        <w:spacing w:line="560" w:lineRule="exact"/>
        <w:ind w:left="0" w:leftChars="0" w:firstLine="0" w:firstLineChars="0"/>
        <w:jc w:val="center"/>
        <w:rPr>
          <w:rFonts w:hint="eastAsia" w:ascii="宋体" w:hAnsi="宋体" w:cs="宋体"/>
          <w:b/>
          <w:bCs/>
          <w:color w:val="auto"/>
          <w:sz w:val="48"/>
          <w:szCs w:val="48"/>
          <w:highlight w:val="none"/>
          <w:lang w:eastAsia="zh-CN"/>
        </w:rPr>
      </w:pPr>
      <w:r>
        <w:rPr>
          <w:rFonts w:hint="eastAsia" w:ascii="宋体" w:hAnsi="宋体" w:cs="宋体"/>
          <w:b/>
          <w:bCs/>
          <w:color w:val="auto"/>
          <w:sz w:val="48"/>
          <w:szCs w:val="48"/>
          <w:highlight w:val="none"/>
          <w:lang w:eastAsia="zh-CN"/>
        </w:rPr>
        <w:t>三原县2025年度和美乡村建设项目</w:t>
      </w:r>
    </w:p>
    <w:p w14:paraId="28E8857B">
      <w:pPr>
        <w:spacing w:line="560" w:lineRule="exact"/>
        <w:ind w:left="0" w:leftChars="0" w:firstLine="0" w:firstLineChars="0"/>
        <w:jc w:val="center"/>
        <w:rPr>
          <w:rFonts w:hint="eastAsia" w:ascii="宋体" w:hAnsi="宋体" w:eastAsia="宋体" w:cs="宋体"/>
          <w:b/>
          <w:bCs/>
          <w:color w:val="auto"/>
          <w:sz w:val="48"/>
          <w:szCs w:val="48"/>
          <w:highlight w:val="none"/>
          <w:lang w:eastAsia="zh-CN"/>
        </w:rPr>
      </w:pPr>
      <w:r>
        <w:rPr>
          <w:rFonts w:hint="eastAsia" w:ascii="宋体" w:hAnsi="宋体" w:cs="宋体"/>
          <w:b/>
          <w:bCs/>
          <w:color w:val="auto"/>
          <w:sz w:val="48"/>
          <w:szCs w:val="48"/>
          <w:highlight w:val="none"/>
          <w:lang w:eastAsia="zh-CN"/>
        </w:rPr>
        <w:t>初步设计</w:t>
      </w:r>
    </w:p>
    <w:p w14:paraId="33F18649">
      <w:pPr>
        <w:topLinePunct/>
        <w:adjustRightInd w:val="0"/>
        <w:spacing w:line="360" w:lineRule="exact"/>
        <w:ind w:left="902" w:hanging="482"/>
        <w:jc w:val="center"/>
        <w:rPr>
          <w:rFonts w:hint="eastAsia" w:ascii="宋体" w:hAnsi="宋体" w:eastAsia="宋体" w:cs="宋体"/>
          <w:b/>
          <w:color w:val="auto"/>
          <w:kern w:val="0"/>
          <w:position w:val="-3"/>
          <w:sz w:val="24"/>
          <w:highlight w:val="none"/>
        </w:rPr>
      </w:pPr>
    </w:p>
    <w:p w14:paraId="4B4FB5C4">
      <w:pPr>
        <w:pStyle w:val="3"/>
        <w:rPr>
          <w:rFonts w:hint="eastAsia" w:ascii="宋体" w:hAnsi="宋体" w:eastAsia="宋体" w:cs="宋体"/>
          <w:b/>
          <w:color w:val="auto"/>
          <w:position w:val="-3"/>
          <w:sz w:val="24"/>
          <w:highlight w:val="none"/>
        </w:rPr>
      </w:pPr>
    </w:p>
    <w:p w14:paraId="7AED1BB7">
      <w:pPr>
        <w:rPr>
          <w:rFonts w:hint="eastAsia" w:ascii="宋体" w:hAnsi="宋体" w:eastAsia="宋体" w:cs="宋体"/>
          <w:b/>
          <w:color w:val="auto"/>
          <w:kern w:val="0"/>
          <w:position w:val="-3"/>
          <w:sz w:val="24"/>
          <w:highlight w:val="none"/>
        </w:rPr>
      </w:pPr>
    </w:p>
    <w:p w14:paraId="5CCD16B8">
      <w:pPr>
        <w:pStyle w:val="3"/>
        <w:rPr>
          <w:rFonts w:hint="eastAsia" w:ascii="宋体" w:hAnsi="宋体" w:eastAsia="宋体" w:cs="宋体"/>
          <w:b/>
          <w:color w:val="auto"/>
          <w:position w:val="-3"/>
          <w:sz w:val="24"/>
          <w:highlight w:val="none"/>
        </w:rPr>
      </w:pPr>
    </w:p>
    <w:p w14:paraId="0861AB7F">
      <w:pPr>
        <w:rPr>
          <w:rFonts w:hint="eastAsia" w:ascii="宋体" w:hAnsi="宋体" w:eastAsia="宋体" w:cs="宋体"/>
          <w:b/>
          <w:color w:val="auto"/>
          <w:kern w:val="0"/>
          <w:position w:val="-3"/>
          <w:sz w:val="24"/>
          <w:highlight w:val="none"/>
        </w:rPr>
      </w:pPr>
    </w:p>
    <w:p w14:paraId="7EA0ADC6">
      <w:pPr>
        <w:pStyle w:val="3"/>
        <w:rPr>
          <w:rFonts w:hint="eastAsia" w:ascii="宋体" w:hAnsi="宋体" w:eastAsia="宋体" w:cs="宋体"/>
          <w:b/>
          <w:color w:val="auto"/>
          <w:position w:val="-3"/>
          <w:sz w:val="24"/>
          <w:highlight w:val="none"/>
        </w:rPr>
      </w:pPr>
    </w:p>
    <w:p w14:paraId="00C54447">
      <w:pPr>
        <w:rPr>
          <w:rFonts w:hint="eastAsia" w:ascii="宋体" w:hAnsi="宋体" w:eastAsia="宋体" w:cs="宋体"/>
          <w:b/>
          <w:color w:val="auto"/>
          <w:kern w:val="0"/>
          <w:position w:val="-3"/>
          <w:sz w:val="24"/>
          <w:highlight w:val="none"/>
        </w:rPr>
      </w:pPr>
    </w:p>
    <w:p w14:paraId="1610A3B3">
      <w:pPr>
        <w:ind w:left="0" w:leftChars="0" w:firstLine="0" w:firstLineChars="0"/>
        <w:rPr>
          <w:rFonts w:hint="eastAsia" w:ascii="宋体" w:hAnsi="宋体" w:eastAsia="宋体" w:cs="宋体"/>
          <w:color w:val="auto"/>
          <w:sz w:val="30"/>
          <w:szCs w:val="30"/>
          <w:highlight w:val="none"/>
        </w:rPr>
      </w:pPr>
    </w:p>
    <w:p w14:paraId="6A3D108E">
      <w:pPr>
        <w:pStyle w:val="8"/>
        <w:ind w:firstLine="2100" w:firstLineChars="700"/>
        <w:outlineLvl w:val="2"/>
        <w:rPr>
          <w:rFonts w:hint="default" w:eastAsia="宋体"/>
          <w:lang w:val="en-US" w:eastAsia="zh-CN"/>
        </w:rPr>
      </w:pPr>
      <w:r>
        <w:rPr>
          <w:rFonts w:hint="eastAsia" w:ascii="宋体" w:hAnsi="宋体" w:eastAsia="宋体" w:cs="宋体"/>
          <w:color w:val="auto"/>
          <w:sz w:val="30"/>
          <w:szCs w:val="30"/>
          <w:highlight w:val="none"/>
        </w:rPr>
        <w:t>发 包 人：</w:t>
      </w:r>
      <w:r>
        <w:rPr>
          <w:rFonts w:hint="eastAsia" w:ascii="宋体" w:hAnsi="宋体" w:eastAsia="宋体" w:cs="宋体"/>
          <w:b/>
          <w:bCs/>
          <w:color w:val="auto"/>
          <w:sz w:val="30"/>
          <w:szCs w:val="30"/>
          <w:highlight w:val="none"/>
          <w:u w:val="single"/>
        </w:rPr>
        <w:t xml:space="preserve">              </w:t>
      </w:r>
      <w:r>
        <w:rPr>
          <w:rFonts w:hint="eastAsia" w:ascii="宋体" w:hAnsi="宋体" w:cs="宋体"/>
          <w:b/>
          <w:bCs/>
          <w:color w:val="auto"/>
          <w:sz w:val="30"/>
          <w:szCs w:val="30"/>
          <w:highlight w:val="none"/>
          <w:u w:val="single"/>
          <w:lang w:val="en-US" w:eastAsia="zh-CN"/>
        </w:rPr>
        <w:t xml:space="preserve">    </w:t>
      </w:r>
      <w:r>
        <w:rPr>
          <w:rFonts w:hint="eastAsia" w:ascii="宋体" w:hAnsi="宋体" w:eastAsia="宋体" w:cs="宋体"/>
          <w:color w:val="auto"/>
          <w:sz w:val="30"/>
          <w:szCs w:val="30"/>
          <w:highlight w:val="none"/>
          <w:u w:val="single"/>
          <w:lang w:val="en-US" w:eastAsia="zh-CN"/>
        </w:rPr>
        <w:t xml:space="preserve">   </w:t>
      </w:r>
    </w:p>
    <w:p w14:paraId="66F1B0FC">
      <w:pPr>
        <w:pStyle w:val="3"/>
        <w:ind w:firstLine="2100" w:firstLineChars="700"/>
        <w:rPr>
          <w:rFonts w:hint="eastAsia" w:ascii="宋体" w:hAnsi="宋体" w:eastAsia="宋体" w:cs="宋体"/>
          <w:b/>
          <w:bCs/>
          <w:color w:val="auto"/>
          <w:sz w:val="30"/>
          <w:szCs w:val="30"/>
          <w:highlight w:val="none"/>
          <w:u w:val="single"/>
        </w:rPr>
      </w:pPr>
      <w:r>
        <w:rPr>
          <w:rFonts w:hint="eastAsia" w:ascii="宋体" w:hAnsi="宋体" w:eastAsia="宋体" w:cs="宋体"/>
          <w:color w:val="auto"/>
          <w:sz w:val="30"/>
          <w:szCs w:val="30"/>
          <w:highlight w:val="none"/>
        </w:rPr>
        <w:t>设 计 人：</w:t>
      </w:r>
      <w:r>
        <w:rPr>
          <w:rFonts w:hint="eastAsia" w:ascii="宋体" w:hAnsi="宋体" w:eastAsia="宋体" w:cs="宋体"/>
          <w:color w:val="auto"/>
          <w:sz w:val="30"/>
          <w:szCs w:val="30"/>
          <w:highlight w:val="none"/>
          <w:u w:val="single"/>
          <w:lang w:val="en-US" w:eastAsia="zh-CN"/>
        </w:rPr>
        <w:t xml:space="preserve"> </w:t>
      </w:r>
      <w:r>
        <w:rPr>
          <w:rFonts w:hint="eastAsia" w:ascii="宋体" w:hAnsi="宋体" w:eastAsia="宋体" w:cs="宋体"/>
          <w:b/>
          <w:bCs/>
          <w:color w:val="auto"/>
          <w:sz w:val="30"/>
          <w:szCs w:val="30"/>
          <w:highlight w:val="none"/>
          <w:u w:val="single"/>
        </w:rPr>
        <w:t xml:space="preserve">             </w:t>
      </w:r>
      <w:r>
        <w:rPr>
          <w:rFonts w:hint="eastAsia" w:ascii="宋体" w:hAnsi="宋体" w:cs="宋体"/>
          <w:b/>
          <w:bCs/>
          <w:color w:val="auto"/>
          <w:sz w:val="30"/>
          <w:szCs w:val="30"/>
          <w:highlight w:val="none"/>
          <w:u w:val="single"/>
          <w:lang w:val="en-US" w:eastAsia="zh-CN"/>
        </w:rPr>
        <w:t xml:space="preserve">    </w:t>
      </w:r>
      <w:r>
        <w:rPr>
          <w:rFonts w:hint="eastAsia" w:ascii="宋体" w:hAnsi="宋体" w:eastAsia="宋体" w:cs="宋体"/>
          <w:b/>
          <w:bCs/>
          <w:color w:val="auto"/>
          <w:sz w:val="30"/>
          <w:szCs w:val="30"/>
          <w:highlight w:val="none"/>
          <w:u w:val="single"/>
        </w:rPr>
        <w:t xml:space="preserve">   </w:t>
      </w:r>
    </w:p>
    <w:p w14:paraId="761E3B68">
      <w:pPr>
        <w:tabs>
          <w:tab w:val="left" w:pos="1419"/>
          <w:tab w:val="left" w:pos="2379"/>
          <w:tab w:val="left" w:pos="3359"/>
        </w:tabs>
        <w:ind w:firstLine="2100" w:firstLineChars="700"/>
        <w:jc w:val="left"/>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签订日期：</w:t>
      </w:r>
      <w:r>
        <w:rPr>
          <w:rFonts w:hint="eastAsia" w:ascii="宋体" w:hAnsi="宋体" w:eastAsia="宋体" w:cs="宋体"/>
          <w:b/>
          <w:bCs/>
          <w:color w:val="auto"/>
          <w:sz w:val="30"/>
          <w:szCs w:val="30"/>
          <w:highlight w:val="none"/>
          <w:u w:val="single"/>
        </w:rPr>
        <w:t xml:space="preserve">           </w:t>
      </w:r>
      <w:r>
        <w:rPr>
          <w:rFonts w:hint="eastAsia" w:ascii="宋体" w:hAnsi="宋体" w:cs="宋体"/>
          <w:b/>
          <w:bCs/>
          <w:color w:val="auto"/>
          <w:sz w:val="30"/>
          <w:szCs w:val="30"/>
          <w:highlight w:val="none"/>
          <w:u w:val="single"/>
          <w:lang w:val="en-US" w:eastAsia="zh-CN"/>
        </w:rPr>
        <w:t xml:space="preserve">     </w:t>
      </w:r>
      <w:r>
        <w:rPr>
          <w:rFonts w:hint="eastAsia" w:ascii="宋体" w:hAnsi="宋体" w:eastAsia="宋体" w:cs="宋体"/>
          <w:b/>
          <w:bCs/>
          <w:color w:val="auto"/>
          <w:sz w:val="30"/>
          <w:szCs w:val="30"/>
          <w:highlight w:val="none"/>
          <w:u w:val="single"/>
        </w:rPr>
        <w:t xml:space="preserve">     </w:t>
      </w:r>
    </w:p>
    <w:p w14:paraId="1A87DD27">
      <w:pPr>
        <w:rPr>
          <w:rFonts w:hint="eastAsia" w:ascii="宋体" w:hAnsi="宋体" w:eastAsia="宋体" w:cs="宋体"/>
          <w:b/>
          <w:bCs/>
          <w:color w:val="auto"/>
          <w:sz w:val="48"/>
          <w:szCs w:val="48"/>
          <w:highlight w:val="none"/>
          <w:u w:val="single"/>
        </w:rPr>
      </w:pPr>
    </w:p>
    <w:p w14:paraId="35FAF4A3">
      <w:pPr>
        <w:rPr>
          <w:rFonts w:hint="eastAsia" w:ascii="宋体" w:hAnsi="宋体" w:eastAsia="宋体" w:cs="宋体"/>
          <w:b/>
          <w:color w:val="auto"/>
          <w:kern w:val="0"/>
          <w:position w:val="-3"/>
          <w:sz w:val="24"/>
          <w:szCs w:val="24"/>
          <w:highlight w:val="none"/>
        </w:rPr>
      </w:pPr>
      <w:r>
        <w:rPr>
          <w:rFonts w:hint="eastAsia" w:ascii="宋体" w:hAnsi="宋体" w:eastAsia="宋体" w:cs="宋体"/>
          <w:color w:val="auto"/>
          <w:kern w:val="0"/>
          <w:szCs w:val="21"/>
          <w:highlight w:val="none"/>
        </w:rPr>
        <w:br w:type="page"/>
      </w:r>
      <w:r>
        <w:rPr>
          <w:rFonts w:hint="eastAsia" w:ascii="宋体" w:hAnsi="宋体" w:eastAsia="宋体" w:cs="宋体"/>
          <w:color w:val="auto"/>
          <w:sz w:val="24"/>
          <w:szCs w:val="24"/>
          <w:highlight w:val="none"/>
          <w:lang w:val="en-US" w:eastAsia="zh-CN" w:bidi="ar-SA"/>
        </w:rPr>
        <w:t>发 包 人</w:t>
      </w:r>
      <w:r>
        <w:rPr>
          <w:rFonts w:hint="eastAsia" w:ascii="宋体" w:hAnsi="宋体" w:eastAsia="宋体" w:cs="宋体"/>
          <w:color w:val="auto"/>
          <w:sz w:val="24"/>
          <w:szCs w:val="24"/>
          <w:highlight w:val="none"/>
        </w:rPr>
        <w:t>：</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30"/>
          <w:szCs w:val="30"/>
          <w:highlight w:val="none"/>
          <w:u w:val="single"/>
        </w:rPr>
        <w:t xml:space="preserve">            </w:t>
      </w:r>
      <w:r>
        <w:rPr>
          <w:rFonts w:hint="eastAsia" w:ascii="宋体" w:hAnsi="宋体" w:cs="宋体"/>
          <w:b/>
          <w:bCs/>
          <w:color w:val="auto"/>
          <w:sz w:val="30"/>
          <w:szCs w:val="30"/>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bidi="ar-SA"/>
        </w:rPr>
        <w:t xml:space="preserve"> </w:t>
      </w:r>
      <w:r>
        <w:rPr>
          <w:rFonts w:hint="eastAsia" w:ascii="宋体" w:hAnsi="宋体" w:eastAsia="宋体" w:cs="宋体"/>
          <w:b/>
          <w:bCs/>
          <w:color w:val="auto"/>
          <w:sz w:val="24"/>
          <w:szCs w:val="24"/>
          <w:highlight w:val="none"/>
          <w:u w:val="single"/>
        </w:rPr>
        <w:t xml:space="preserve">  </w:t>
      </w:r>
    </w:p>
    <w:p w14:paraId="45F04328">
      <w:pPr>
        <w:pStyle w:val="3"/>
        <w:spacing w:line="500" w:lineRule="exact"/>
        <w:rPr>
          <w:rFonts w:hint="eastAsia" w:ascii="宋体" w:hAnsi="宋体" w:eastAsia="宋体" w:cs="宋体"/>
          <w:b/>
          <w:bCs/>
          <w:color w:val="auto"/>
          <w:sz w:val="24"/>
          <w:szCs w:val="24"/>
          <w:highlight w:val="none"/>
          <w:u w:val="single"/>
        </w:rPr>
      </w:pPr>
      <w:r>
        <w:rPr>
          <w:rFonts w:hint="eastAsia" w:ascii="宋体" w:hAnsi="宋体" w:eastAsia="宋体" w:cs="宋体"/>
          <w:color w:val="auto"/>
          <w:sz w:val="24"/>
          <w:szCs w:val="24"/>
          <w:highlight w:val="none"/>
        </w:rPr>
        <w:t>设 计 人：</w:t>
      </w:r>
      <w:r>
        <w:rPr>
          <w:rFonts w:hint="eastAsia" w:ascii="宋体" w:hAnsi="宋体" w:eastAsia="宋体" w:cs="宋体"/>
          <w:b/>
          <w:bCs/>
          <w:color w:val="auto"/>
          <w:sz w:val="24"/>
          <w:szCs w:val="24"/>
          <w:highlight w:val="none"/>
          <w:u w:val="single"/>
        </w:rPr>
        <w:t xml:space="preserve">      </w:t>
      </w:r>
      <w:r>
        <w:rPr>
          <w:rFonts w:hint="eastAsia" w:ascii="宋体" w:hAnsi="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u w:val="single"/>
        </w:rPr>
        <w:t xml:space="preserve">         </w:t>
      </w:r>
    </w:p>
    <w:p w14:paraId="1222365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发包人委托设计人承担</w:t>
      </w:r>
      <w:r>
        <w:rPr>
          <w:rFonts w:hint="eastAsia" w:ascii="宋体" w:hAnsi="宋体" w:eastAsia="宋体" w:cs="宋体"/>
          <w:color w:val="auto"/>
          <w:sz w:val="24"/>
          <w:szCs w:val="24"/>
          <w:highlight w:val="none"/>
          <w:u w:val="single"/>
          <w:lang w:val="en-US" w:eastAsia="zh-CN" w:bidi="ar-SA"/>
        </w:rPr>
        <w:t xml:space="preserve">   三原县2025年度和美乡村建设项目初步设计   </w:t>
      </w:r>
      <w:r>
        <w:rPr>
          <w:rFonts w:hint="eastAsia" w:ascii="宋体" w:hAnsi="宋体" w:eastAsia="宋体" w:cs="宋体"/>
          <w:color w:val="auto"/>
          <w:sz w:val="24"/>
          <w:szCs w:val="24"/>
          <w:highlight w:val="none"/>
          <w:lang w:val="en-US" w:eastAsia="zh-CN" w:bidi="ar-SA"/>
        </w:rPr>
        <w:t>，经双方协商一致，签订本合同。</w:t>
      </w:r>
    </w:p>
    <w:p w14:paraId="4DF517F1">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第一条  本合同依据下列文件签订：</w:t>
      </w:r>
    </w:p>
    <w:p w14:paraId="78AE1F38">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1.1《中华人民共和国</w:t>
      </w:r>
      <w:r>
        <w:rPr>
          <w:rFonts w:hint="eastAsia" w:ascii="宋体" w:hAnsi="宋体" w:eastAsia="宋体" w:cs="宋体"/>
          <w:color w:val="auto"/>
          <w:sz w:val="24"/>
          <w:szCs w:val="24"/>
          <w:highlight w:val="none"/>
          <w:lang w:eastAsia="zh-CN"/>
        </w:rPr>
        <w:t>民法典</w:t>
      </w:r>
      <w:r>
        <w:rPr>
          <w:rFonts w:hint="eastAsia" w:ascii="宋体" w:hAnsi="宋体" w:eastAsia="宋体" w:cs="宋体"/>
          <w:color w:val="auto"/>
          <w:sz w:val="24"/>
          <w:szCs w:val="24"/>
          <w:highlight w:val="none"/>
          <w:lang w:val="en-US" w:eastAsia="zh-CN"/>
        </w:rPr>
        <w:t>&lt;合同编&gt;</w:t>
      </w:r>
      <w:r>
        <w:rPr>
          <w:rFonts w:hint="eastAsia" w:ascii="宋体" w:hAnsi="宋体" w:eastAsia="宋体" w:cs="宋体"/>
          <w:color w:val="auto"/>
          <w:sz w:val="24"/>
          <w:szCs w:val="24"/>
          <w:highlight w:val="none"/>
        </w:rPr>
        <w:t>》、《建设工程勘察设计市场管理规定》。</w:t>
      </w:r>
    </w:p>
    <w:p w14:paraId="543B13B8">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1.2国家及地方有关建设工程勘察设计管理法规和规章。</w:t>
      </w:r>
    </w:p>
    <w:p w14:paraId="65EE2D9D">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第二条  本合同设计项目的名称、规模、投资及设计费</w:t>
      </w:r>
      <w:r>
        <w:rPr>
          <w:rFonts w:hint="eastAsia" w:ascii="宋体" w:hAnsi="宋体" w:eastAsia="宋体" w:cs="宋体"/>
          <w:color w:val="auto"/>
          <w:sz w:val="24"/>
          <w:szCs w:val="24"/>
          <w:highlight w:val="none"/>
          <w:lang w:val="en-US" w:eastAsia="zh-CN"/>
        </w:rPr>
        <w:t>/设计费率</w:t>
      </w:r>
      <w:r>
        <w:rPr>
          <w:rFonts w:hint="eastAsia" w:ascii="宋体" w:hAnsi="宋体" w:eastAsia="宋体" w:cs="宋体"/>
          <w:color w:val="auto"/>
          <w:sz w:val="24"/>
          <w:szCs w:val="24"/>
          <w:highlight w:val="none"/>
        </w:rPr>
        <w:t>：</w:t>
      </w:r>
    </w:p>
    <w:p w14:paraId="5972DBD0">
      <w:pPr>
        <w:pStyle w:val="3"/>
        <w:tabs>
          <w:tab w:val="left" w:pos="3219"/>
        </w:tabs>
        <w:spacing w:line="500" w:lineRule="exact"/>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bidi="ar-SA"/>
        </w:rPr>
        <w:t>三原县2025年度和美乡村建设项目初步设计</w:t>
      </w:r>
      <w:r>
        <w:rPr>
          <w:rFonts w:hint="eastAsia" w:ascii="宋体" w:hAnsi="宋体" w:eastAsia="宋体" w:cs="宋体"/>
          <w:color w:val="auto"/>
          <w:sz w:val="24"/>
          <w:szCs w:val="24"/>
          <w:highlight w:val="none"/>
          <w:u w:val="single"/>
        </w:rPr>
        <w:t xml:space="preserve">     </w:t>
      </w:r>
    </w:p>
    <w:p w14:paraId="214C12DD">
      <w:pPr>
        <w:pStyle w:val="3"/>
        <w:tabs>
          <w:tab w:val="left" w:pos="3219"/>
        </w:tabs>
        <w:spacing w:line="500" w:lineRule="exact"/>
        <w:ind w:left="0" w:leftChars="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规</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模：</w:t>
      </w:r>
      <w:r>
        <w:rPr>
          <w:rFonts w:hint="eastAsia" w:ascii="宋体" w:hAnsi="宋体" w:eastAsia="宋体" w:cs="宋体"/>
          <w:color w:val="auto"/>
          <w:sz w:val="24"/>
          <w:szCs w:val="24"/>
          <w:highlight w:val="none"/>
          <w:u w:val="single"/>
        </w:rPr>
        <w:t>本项目的道路提升改造及新建工程涉及16个行政村，道路建设长度共105.32km，其中新建道路提升改造工程：铺设沥青面层的4.5米宽支路道路共45.952km，3.5米宽巷路道路共58.503km，新建4.5米宽混凝土支路道路共0.864km；道路配套排水系统400型U型渠共112.01km，原有沟渠的维修共27.778km；</w:t>
      </w:r>
    </w:p>
    <w:p w14:paraId="63A815AD">
      <w:pPr>
        <w:pStyle w:val="3"/>
        <w:tabs>
          <w:tab w:val="left" w:pos="3219"/>
        </w:tabs>
        <w:spacing w:line="500" w:lineRule="exact"/>
        <w:ind w:left="0" w:leftChars="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路灯改造工程涉及16个行政村，共新建和更换太阳能路灯共2196盏；绿化工程涉及16个行政村，主要包括沿村民居住街道两边的地方及村民门前庭院进行乡村绿篱带的建设,新增绿化面积15751㎡；生活污水处理设施建设工程共涉及3个行政村,修建DN600污水收集管网约1.70km，配备43个φ1000塑料检查井；修建DN300污水收集管网约5.07km，配备128个φ700塑料检查井；在三个村修建DN200接户管共约4.58km；其中，在大程镇大程村新建并入城镇污水处理设施的管网共1.70km，修建接户管网共1.20km；在西阳镇东寨村新建污水收集管网1.82km接入到村内已建污水收集管网，修建接户管网共1.98km；在陂西镇蔡王村新建并入城镇污水处理设施管网3.25km，修建接户管网共1.40km；涉及的16个行政村配备电动生活垃圾收集车辆共43辆。</w:t>
      </w:r>
    </w:p>
    <w:p w14:paraId="7CB80F96">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投资额度：</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808C574">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设计费</w:t>
      </w:r>
      <w:r>
        <w:rPr>
          <w:rFonts w:hint="eastAsia" w:ascii="宋体" w:hAnsi="宋体" w:eastAsia="宋体" w:cs="宋体"/>
          <w:color w:val="auto"/>
          <w:sz w:val="24"/>
          <w:szCs w:val="24"/>
          <w:highlight w:val="none"/>
          <w:lang w:val="en-US" w:eastAsia="zh-CN"/>
        </w:rPr>
        <w:t>/设计费率</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7CC710C2">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第三条  发包人应向设计人提交的有关资料及文件</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0"/>
        <w:gridCol w:w="2167"/>
        <w:gridCol w:w="1761"/>
        <w:gridCol w:w="1761"/>
        <w:gridCol w:w="1763"/>
      </w:tblGrid>
      <w:tr w14:paraId="7A94A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0" w:type="dxa"/>
            <w:noWrap w:val="0"/>
            <w:vAlign w:val="center"/>
          </w:tcPr>
          <w:p w14:paraId="2BE730A8">
            <w:pPr>
              <w:pStyle w:val="3"/>
              <w:tabs>
                <w:tab w:val="left" w:pos="3219"/>
              </w:tabs>
              <w:spacing w:line="500" w:lineRule="exact"/>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2167" w:type="dxa"/>
            <w:noWrap w:val="0"/>
            <w:vAlign w:val="center"/>
          </w:tcPr>
          <w:p w14:paraId="1406416A">
            <w:pPr>
              <w:pStyle w:val="3"/>
              <w:tabs>
                <w:tab w:val="left" w:pos="3219"/>
              </w:tabs>
              <w:spacing w:line="500" w:lineRule="exact"/>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资料及文件名称</w:t>
            </w:r>
          </w:p>
        </w:tc>
        <w:tc>
          <w:tcPr>
            <w:tcW w:w="1761" w:type="dxa"/>
            <w:noWrap w:val="0"/>
            <w:vAlign w:val="center"/>
          </w:tcPr>
          <w:p w14:paraId="792DE33A">
            <w:pPr>
              <w:pStyle w:val="3"/>
              <w:tabs>
                <w:tab w:val="left" w:pos="3219"/>
              </w:tabs>
              <w:spacing w:line="500" w:lineRule="exact"/>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份数</w:t>
            </w:r>
          </w:p>
        </w:tc>
        <w:tc>
          <w:tcPr>
            <w:tcW w:w="1761" w:type="dxa"/>
            <w:noWrap w:val="0"/>
            <w:vAlign w:val="center"/>
          </w:tcPr>
          <w:p w14:paraId="3A565FB0">
            <w:pPr>
              <w:pStyle w:val="3"/>
              <w:tabs>
                <w:tab w:val="left" w:pos="3219"/>
              </w:tabs>
              <w:spacing w:line="500" w:lineRule="exact"/>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提交日期</w:t>
            </w:r>
          </w:p>
        </w:tc>
        <w:tc>
          <w:tcPr>
            <w:tcW w:w="1763" w:type="dxa"/>
            <w:noWrap w:val="0"/>
            <w:vAlign w:val="center"/>
          </w:tcPr>
          <w:p w14:paraId="41F8B9D6">
            <w:pPr>
              <w:pStyle w:val="3"/>
              <w:tabs>
                <w:tab w:val="left" w:pos="3219"/>
              </w:tabs>
              <w:spacing w:line="500" w:lineRule="exact"/>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相关事宜</w:t>
            </w:r>
          </w:p>
        </w:tc>
      </w:tr>
      <w:tr w14:paraId="6871B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0" w:type="dxa"/>
            <w:noWrap w:val="0"/>
            <w:vAlign w:val="center"/>
          </w:tcPr>
          <w:p w14:paraId="00AD2FCB">
            <w:pPr>
              <w:pStyle w:val="3"/>
              <w:tabs>
                <w:tab w:val="left" w:pos="3219"/>
              </w:tabs>
              <w:spacing w:line="500" w:lineRule="exact"/>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167" w:type="dxa"/>
            <w:noWrap w:val="0"/>
            <w:vAlign w:val="center"/>
          </w:tcPr>
          <w:p w14:paraId="0E89A9EC">
            <w:pPr>
              <w:pStyle w:val="3"/>
              <w:tabs>
                <w:tab w:val="left" w:pos="3219"/>
              </w:tabs>
              <w:spacing w:line="500" w:lineRule="exact"/>
              <w:ind w:firstLine="480" w:firstLineChars="200"/>
              <w:rPr>
                <w:rFonts w:hint="eastAsia" w:ascii="宋体" w:hAnsi="宋体" w:eastAsia="宋体" w:cs="宋体"/>
                <w:color w:val="auto"/>
                <w:sz w:val="24"/>
                <w:szCs w:val="24"/>
                <w:highlight w:val="none"/>
              </w:rPr>
            </w:pPr>
          </w:p>
        </w:tc>
        <w:tc>
          <w:tcPr>
            <w:tcW w:w="1761" w:type="dxa"/>
            <w:noWrap w:val="0"/>
            <w:vAlign w:val="center"/>
          </w:tcPr>
          <w:p w14:paraId="49231D6C">
            <w:pPr>
              <w:pStyle w:val="3"/>
              <w:tabs>
                <w:tab w:val="left" w:pos="3219"/>
              </w:tabs>
              <w:spacing w:line="500" w:lineRule="exact"/>
              <w:ind w:firstLine="480" w:firstLineChars="200"/>
              <w:rPr>
                <w:rFonts w:hint="eastAsia" w:ascii="宋体" w:hAnsi="宋体" w:eastAsia="宋体" w:cs="宋体"/>
                <w:color w:val="auto"/>
                <w:sz w:val="24"/>
                <w:szCs w:val="24"/>
                <w:highlight w:val="none"/>
              </w:rPr>
            </w:pPr>
          </w:p>
        </w:tc>
        <w:tc>
          <w:tcPr>
            <w:tcW w:w="1761" w:type="dxa"/>
            <w:noWrap w:val="0"/>
            <w:vAlign w:val="center"/>
          </w:tcPr>
          <w:p w14:paraId="1E8979D1">
            <w:pPr>
              <w:pStyle w:val="3"/>
              <w:tabs>
                <w:tab w:val="left" w:pos="3219"/>
              </w:tabs>
              <w:spacing w:line="500" w:lineRule="exact"/>
              <w:ind w:firstLine="480" w:firstLineChars="200"/>
              <w:rPr>
                <w:rFonts w:hint="eastAsia" w:ascii="宋体" w:hAnsi="宋体" w:eastAsia="宋体" w:cs="宋体"/>
                <w:color w:val="auto"/>
                <w:sz w:val="24"/>
                <w:szCs w:val="24"/>
                <w:highlight w:val="none"/>
              </w:rPr>
            </w:pPr>
          </w:p>
        </w:tc>
        <w:tc>
          <w:tcPr>
            <w:tcW w:w="1763" w:type="dxa"/>
            <w:noWrap w:val="0"/>
            <w:vAlign w:val="center"/>
          </w:tcPr>
          <w:p w14:paraId="1F0B410B">
            <w:pPr>
              <w:pStyle w:val="3"/>
              <w:tabs>
                <w:tab w:val="left" w:pos="3219"/>
              </w:tabs>
              <w:spacing w:line="500" w:lineRule="exact"/>
              <w:ind w:firstLine="480" w:firstLineChars="200"/>
              <w:rPr>
                <w:rFonts w:hint="eastAsia" w:ascii="宋体" w:hAnsi="宋体" w:eastAsia="宋体" w:cs="宋体"/>
                <w:color w:val="auto"/>
                <w:sz w:val="24"/>
                <w:szCs w:val="24"/>
                <w:highlight w:val="none"/>
              </w:rPr>
            </w:pPr>
          </w:p>
        </w:tc>
      </w:tr>
      <w:tr w14:paraId="5D8D9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0" w:type="dxa"/>
            <w:noWrap w:val="0"/>
            <w:vAlign w:val="center"/>
          </w:tcPr>
          <w:p w14:paraId="0C1743C5">
            <w:pPr>
              <w:pStyle w:val="3"/>
              <w:tabs>
                <w:tab w:val="left" w:pos="3219"/>
              </w:tabs>
              <w:spacing w:line="500" w:lineRule="exact"/>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2167" w:type="dxa"/>
            <w:noWrap w:val="0"/>
            <w:vAlign w:val="center"/>
          </w:tcPr>
          <w:p w14:paraId="7D7AB8B8">
            <w:pPr>
              <w:pStyle w:val="3"/>
              <w:tabs>
                <w:tab w:val="left" w:pos="3219"/>
              </w:tabs>
              <w:spacing w:line="500" w:lineRule="exact"/>
              <w:ind w:firstLine="480" w:firstLineChars="200"/>
              <w:rPr>
                <w:rFonts w:hint="eastAsia" w:ascii="宋体" w:hAnsi="宋体" w:eastAsia="宋体" w:cs="宋体"/>
                <w:color w:val="auto"/>
                <w:sz w:val="24"/>
                <w:szCs w:val="24"/>
                <w:highlight w:val="none"/>
              </w:rPr>
            </w:pPr>
          </w:p>
        </w:tc>
        <w:tc>
          <w:tcPr>
            <w:tcW w:w="1761" w:type="dxa"/>
            <w:noWrap w:val="0"/>
            <w:vAlign w:val="center"/>
          </w:tcPr>
          <w:p w14:paraId="0BF8778C">
            <w:pPr>
              <w:pStyle w:val="3"/>
              <w:tabs>
                <w:tab w:val="left" w:pos="3219"/>
              </w:tabs>
              <w:spacing w:line="500" w:lineRule="exact"/>
              <w:ind w:firstLine="480" w:firstLineChars="200"/>
              <w:rPr>
                <w:rFonts w:hint="eastAsia" w:ascii="宋体" w:hAnsi="宋体" w:eastAsia="宋体" w:cs="宋体"/>
                <w:color w:val="auto"/>
                <w:sz w:val="24"/>
                <w:szCs w:val="24"/>
                <w:highlight w:val="none"/>
              </w:rPr>
            </w:pPr>
          </w:p>
        </w:tc>
        <w:tc>
          <w:tcPr>
            <w:tcW w:w="1761" w:type="dxa"/>
            <w:noWrap w:val="0"/>
            <w:vAlign w:val="center"/>
          </w:tcPr>
          <w:p w14:paraId="3CE0B1B2">
            <w:pPr>
              <w:pStyle w:val="3"/>
              <w:tabs>
                <w:tab w:val="left" w:pos="3219"/>
              </w:tabs>
              <w:spacing w:line="500" w:lineRule="exact"/>
              <w:ind w:firstLine="480" w:firstLineChars="200"/>
              <w:rPr>
                <w:rFonts w:hint="eastAsia" w:ascii="宋体" w:hAnsi="宋体" w:eastAsia="宋体" w:cs="宋体"/>
                <w:color w:val="auto"/>
                <w:sz w:val="24"/>
                <w:szCs w:val="24"/>
                <w:highlight w:val="none"/>
              </w:rPr>
            </w:pPr>
          </w:p>
        </w:tc>
        <w:tc>
          <w:tcPr>
            <w:tcW w:w="1763" w:type="dxa"/>
            <w:noWrap w:val="0"/>
            <w:vAlign w:val="center"/>
          </w:tcPr>
          <w:p w14:paraId="30D303B8">
            <w:pPr>
              <w:pStyle w:val="3"/>
              <w:tabs>
                <w:tab w:val="left" w:pos="3219"/>
              </w:tabs>
              <w:spacing w:line="500" w:lineRule="exact"/>
              <w:ind w:firstLine="480" w:firstLineChars="200"/>
              <w:rPr>
                <w:rFonts w:hint="eastAsia" w:ascii="宋体" w:hAnsi="宋体" w:eastAsia="宋体" w:cs="宋体"/>
                <w:color w:val="auto"/>
                <w:sz w:val="24"/>
                <w:szCs w:val="24"/>
                <w:highlight w:val="none"/>
              </w:rPr>
            </w:pPr>
          </w:p>
        </w:tc>
      </w:tr>
    </w:tbl>
    <w:p w14:paraId="3CEBBE18">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第四条  设计人应向发包人交付的设计资料及文件</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7"/>
        <w:gridCol w:w="2231"/>
        <w:gridCol w:w="1751"/>
        <w:gridCol w:w="1751"/>
        <w:gridCol w:w="1752"/>
      </w:tblGrid>
      <w:tr w14:paraId="0E363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7" w:type="dxa"/>
            <w:noWrap w:val="0"/>
            <w:vAlign w:val="center"/>
          </w:tcPr>
          <w:p w14:paraId="4D726F40">
            <w:pPr>
              <w:pStyle w:val="3"/>
              <w:tabs>
                <w:tab w:val="left" w:pos="3219"/>
              </w:tabs>
              <w:spacing w:line="500" w:lineRule="exact"/>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2231" w:type="dxa"/>
            <w:noWrap w:val="0"/>
            <w:vAlign w:val="center"/>
          </w:tcPr>
          <w:p w14:paraId="47952EF3">
            <w:pPr>
              <w:pStyle w:val="3"/>
              <w:tabs>
                <w:tab w:val="left" w:pos="3219"/>
              </w:tabs>
              <w:spacing w:line="500" w:lineRule="exact"/>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资料及文件名称</w:t>
            </w:r>
          </w:p>
        </w:tc>
        <w:tc>
          <w:tcPr>
            <w:tcW w:w="1751" w:type="dxa"/>
            <w:noWrap w:val="0"/>
            <w:vAlign w:val="center"/>
          </w:tcPr>
          <w:p w14:paraId="5DE733D2">
            <w:pPr>
              <w:pStyle w:val="3"/>
              <w:tabs>
                <w:tab w:val="left" w:pos="3219"/>
              </w:tabs>
              <w:spacing w:line="500" w:lineRule="exact"/>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份数</w:t>
            </w:r>
          </w:p>
        </w:tc>
        <w:tc>
          <w:tcPr>
            <w:tcW w:w="1751" w:type="dxa"/>
            <w:noWrap w:val="0"/>
            <w:vAlign w:val="center"/>
          </w:tcPr>
          <w:p w14:paraId="35EA0408">
            <w:pPr>
              <w:pStyle w:val="3"/>
              <w:tabs>
                <w:tab w:val="left" w:pos="3219"/>
              </w:tabs>
              <w:spacing w:line="500" w:lineRule="exact"/>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提交日期</w:t>
            </w:r>
          </w:p>
        </w:tc>
        <w:tc>
          <w:tcPr>
            <w:tcW w:w="1752" w:type="dxa"/>
            <w:noWrap w:val="0"/>
            <w:vAlign w:val="center"/>
          </w:tcPr>
          <w:p w14:paraId="5C32EDDF">
            <w:pPr>
              <w:pStyle w:val="3"/>
              <w:tabs>
                <w:tab w:val="left" w:pos="3219"/>
              </w:tabs>
              <w:spacing w:line="500" w:lineRule="exact"/>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相关事宜</w:t>
            </w:r>
          </w:p>
        </w:tc>
      </w:tr>
      <w:tr w14:paraId="7E09E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7" w:type="dxa"/>
            <w:noWrap w:val="0"/>
            <w:vAlign w:val="center"/>
          </w:tcPr>
          <w:p w14:paraId="4EB8F576">
            <w:pPr>
              <w:pStyle w:val="3"/>
              <w:tabs>
                <w:tab w:val="left" w:pos="3219"/>
              </w:tabs>
              <w:spacing w:line="500" w:lineRule="exact"/>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231" w:type="dxa"/>
            <w:noWrap w:val="0"/>
            <w:vAlign w:val="center"/>
          </w:tcPr>
          <w:p w14:paraId="4294B2D4">
            <w:pPr>
              <w:tabs>
                <w:tab w:val="left" w:pos="5925"/>
                <w:tab w:val="left" w:pos="6345"/>
                <w:tab w:val="left" w:pos="8020"/>
              </w:tabs>
              <w:topLinePunct/>
              <w:adjustRightInd w:val="0"/>
              <w:jc w:val="center"/>
              <w:rPr>
                <w:rFonts w:hint="eastAsia" w:ascii="宋体" w:hAnsi="宋体" w:eastAsia="宋体" w:cs="宋体"/>
                <w:color w:val="auto"/>
                <w:kern w:val="0"/>
                <w:sz w:val="24"/>
                <w:szCs w:val="24"/>
                <w:highlight w:val="none"/>
              </w:rPr>
            </w:pPr>
          </w:p>
        </w:tc>
        <w:tc>
          <w:tcPr>
            <w:tcW w:w="1751" w:type="dxa"/>
            <w:noWrap w:val="0"/>
            <w:vAlign w:val="center"/>
          </w:tcPr>
          <w:p w14:paraId="6616DB7C">
            <w:pPr>
              <w:tabs>
                <w:tab w:val="left" w:pos="5925"/>
                <w:tab w:val="left" w:pos="6345"/>
                <w:tab w:val="left" w:pos="8020"/>
              </w:tabs>
              <w:topLinePunct/>
              <w:adjustRightInd w:val="0"/>
              <w:jc w:val="center"/>
              <w:rPr>
                <w:rFonts w:hint="eastAsia" w:ascii="宋体" w:hAnsi="宋体" w:eastAsia="宋体" w:cs="宋体"/>
                <w:color w:val="auto"/>
                <w:kern w:val="0"/>
                <w:sz w:val="24"/>
                <w:szCs w:val="24"/>
                <w:highlight w:val="none"/>
              </w:rPr>
            </w:pPr>
          </w:p>
        </w:tc>
        <w:tc>
          <w:tcPr>
            <w:tcW w:w="1751" w:type="dxa"/>
            <w:noWrap w:val="0"/>
            <w:vAlign w:val="center"/>
          </w:tcPr>
          <w:p w14:paraId="1E1160FE">
            <w:pPr>
              <w:tabs>
                <w:tab w:val="left" w:pos="5925"/>
                <w:tab w:val="left" w:pos="6345"/>
                <w:tab w:val="left" w:pos="8020"/>
              </w:tabs>
              <w:topLinePunct/>
              <w:adjustRightInd w:val="0"/>
              <w:jc w:val="center"/>
              <w:rPr>
                <w:rFonts w:hint="eastAsia" w:ascii="宋体" w:hAnsi="宋体" w:eastAsia="宋体" w:cs="宋体"/>
                <w:color w:val="auto"/>
                <w:kern w:val="0"/>
                <w:sz w:val="24"/>
                <w:szCs w:val="24"/>
                <w:highlight w:val="none"/>
              </w:rPr>
            </w:pPr>
          </w:p>
        </w:tc>
        <w:tc>
          <w:tcPr>
            <w:tcW w:w="1752" w:type="dxa"/>
            <w:noWrap w:val="0"/>
            <w:vAlign w:val="center"/>
          </w:tcPr>
          <w:p w14:paraId="57B578D7">
            <w:pPr>
              <w:tabs>
                <w:tab w:val="left" w:pos="5925"/>
                <w:tab w:val="left" w:pos="6345"/>
                <w:tab w:val="left" w:pos="8020"/>
              </w:tabs>
              <w:topLinePunct/>
              <w:adjustRightInd w:val="0"/>
              <w:jc w:val="center"/>
              <w:rPr>
                <w:rFonts w:hint="eastAsia" w:ascii="宋体" w:hAnsi="宋体" w:eastAsia="宋体" w:cs="宋体"/>
                <w:color w:val="auto"/>
                <w:kern w:val="0"/>
                <w:sz w:val="24"/>
                <w:szCs w:val="24"/>
                <w:highlight w:val="none"/>
              </w:rPr>
            </w:pPr>
          </w:p>
        </w:tc>
      </w:tr>
      <w:tr w14:paraId="12F92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7" w:type="dxa"/>
            <w:noWrap w:val="0"/>
            <w:vAlign w:val="center"/>
          </w:tcPr>
          <w:p w14:paraId="008E9799">
            <w:pPr>
              <w:pStyle w:val="3"/>
              <w:tabs>
                <w:tab w:val="left" w:pos="3219"/>
              </w:tabs>
              <w:spacing w:line="500" w:lineRule="exact"/>
              <w:ind w:left="0" w:leftChars="0"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2231" w:type="dxa"/>
            <w:noWrap w:val="0"/>
            <w:vAlign w:val="center"/>
          </w:tcPr>
          <w:p w14:paraId="4F9F93C9">
            <w:pPr>
              <w:tabs>
                <w:tab w:val="left" w:pos="5925"/>
                <w:tab w:val="left" w:pos="6345"/>
                <w:tab w:val="left" w:pos="8020"/>
              </w:tabs>
              <w:topLinePunct/>
              <w:adjustRightInd w:val="0"/>
              <w:jc w:val="center"/>
              <w:rPr>
                <w:rFonts w:hint="eastAsia" w:ascii="宋体" w:hAnsi="宋体" w:eastAsia="宋体" w:cs="宋体"/>
                <w:color w:val="auto"/>
                <w:kern w:val="0"/>
                <w:sz w:val="24"/>
                <w:szCs w:val="24"/>
                <w:highlight w:val="none"/>
              </w:rPr>
            </w:pPr>
          </w:p>
        </w:tc>
        <w:tc>
          <w:tcPr>
            <w:tcW w:w="1751" w:type="dxa"/>
            <w:noWrap w:val="0"/>
            <w:vAlign w:val="center"/>
          </w:tcPr>
          <w:p w14:paraId="30A9AA25">
            <w:pPr>
              <w:tabs>
                <w:tab w:val="left" w:pos="5925"/>
                <w:tab w:val="left" w:pos="6345"/>
                <w:tab w:val="left" w:pos="8020"/>
              </w:tabs>
              <w:topLinePunct/>
              <w:adjustRightInd w:val="0"/>
              <w:jc w:val="center"/>
              <w:rPr>
                <w:rFonts w:hint="eastAsia" w:ascii="宋体" w:hAnsi="宋体" w:eastAsia="宋体" w:cs="宋体"/>
                <w:color w:val="auto"/>
                <w:kern w:val="0"/>
                <w:sz w:val="24"/>
                <w:szCs w:val="24"/>
                <w:highlight w:val="none"/>
              </w:rPr>
            </w:pPr>
          </w:p>
        </w:tc>
        <w:tc>
          <w:tcPr>
            <w:tcW w:w="1751" w:type="dxa"/>
            <w:noWrap w:val="0"/>
            <w:vAlign w:val="center"/>
          </w:tcPr>
          <w:p w14:paraId="6C52A548">
            <w:pPr>
              <w:tabs>
                <w:tab w:val="left" w:pos="5925"/>
                <w:tab w:val="left" w:pos="6345"/>
                <w:tab w:val="left" w:pos="8020"/>
              </w:tabs>
              <w:topLinePunct/>
              <w:adjustRightInd w:val="0"/>
              <w:jc w:val="center"/>
              <w:rPr>
                <w:rFonts w:hint="eastAsia" w:ascii="宋体" w:hAnsi="宋体" w:eastAsia="宋体" w:cs="宋体"/>
                <w:color w:val="auto"/>
                <w:kern w:val="0"/>
                <w:sz w:val="24"/>
                <w:szCs w:val="24"/>
                <w:highlight w:val="none"/>
              </w:rPr>
            </w:pPr>
          </w:p>
        </w:tc>
        <w:tc>
          <w:tcPr>
            <w:tcW w:w="1752" w:type="dxa"/>
            <w:noWrap w:val="0"/>
            <w:vAlign w:val="center"/>
          </w:tcPr>
          <w:p w14:paraId="2AB504CF">
            <w:pPr>
              <w:tabs>
                <w:tab w:val="left" w:pos="5925"/>
                <w:tab w:val="left" w:pos="6345"/>
                <w:tab w:val="left" w:pos="8020"/>
              </w:tabs>
              <w:topLinePunct/>
              <w:adjustRightInd w:val="0"/>
              <w:jc w:val="center"/>
              <w:rPr>
                <w:rFonts w:hint="eastAsia" w:ascii="宋体" w:hAnsi="宋体" w:eastAsia="宋体" w:cs="宋体"/>
                <w:color w:val="auto"/>
                <w:kern w:val="0"/>
                <w:sz w:val="24"/>
                <w:szCs w:val="24"/>
                <w:highlight w:val="none"/>
              </w:rPr>
            </w:pPr>
          </w:p>
        </w:tc>
      </w:tr>
    </w:tbl>
    <w:p w14:paraId="2AD9AE61">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第五条  合同价款及支付方式</w:t>
      </w:r>
    </w:p>
    <w:p w14:paraId="0901BB13">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5.1合同价款</w:t>
      </w:r>
    </w:p>
    <w:p w14:paraId="0FE3FF91">
      <w:pPr>
        <w:pStyle w:val="3"/>
        <w:tabs>
          <w:tab w:val="left" w:pos="3219"/>
        </w:tabs>
        <w:spacing w:line="50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合同价款为供应商中标金额，中标金额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元</w:t>
      </w:r>
      <w:r>
        <w:rPr>
          <w:rFonts w:hint="eastAsia" w:ascii="宋体" w:hAnsi="宋体" w:eastAsia="宋体" w:cs="宋体"/>
          <w:color w:val="auto"/>
          <w:sz w:val="24"/>
          <w:szCs w:val="24"/>
          <w:highlight w:val="none"/>
          <w:lang w:eastAsia="zh-CN"/>
        </w:rPr>
        <w:t>，合同总价一次包死，包括本项目所需一切费用。</w:t>
      </w:r>
    </w:p>
    <w:p w14:paraId="45D3AB28">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 支付方式</w:t>
      </w:r>
    </w:p>
    <w:p w14:paraId="66FC4916">
      <w:pPr>
        <w:pStyle w:val="3"/>
        <w:tabs>
          <w:tab w:val="left" w:pos="3219"/>
        </w:tabs>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1、 付款条件说明： 签订合同后经审批通过 ，达到付款条件起 10 日内，支付合同总金额的 40.00%。</w:t>
      </w:r>
    </w:p>
    <w:p w14:paraId="5B1CB708">
      <w:pPr>
        <w:pStyle w:val="3"/>
        <w:tabs>
          <w:tab w:val="left" w:pos="3219"/>
        </w:tabs>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2、 付款条件说明： 提交施工图设计文件后 ，达到付款条件起 10 日内，支付合同总金额的 50.00%。</w:t>
      </w:r>
    </w:p>
    <w:p w14:paraId="58EB7CAE">
      <w:pPr>
        <w:pStyle w:val="3"/>
        <w:tabs>
          <w:tab w:val="left" w:pos="3219"/>
        </w:tabs>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3、 付款条件说明： 本工程竣工验收后 ，达到付款条件起 10 日内，支付合同总金额的 10.00%。</w:t>
      </w:r>
    </w:p>
    <w:p w14:paraId="536101D3">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第六条  双方责任</w:t>
      </w:r>
    </w:p>
    <w:p w14:paraId="128F6D3F">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6.1发包人责任：</w:t>
      </w:r>
    </w:p>
    <w:p w14:paraId="01999C77">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6.1.1发包人按本合同第三条规定的内容，在规定的时间内向设计人提交资料及文件，并对其完整性、正确性及时限负责，发包人不得要求设计人违反国家有关标准进行设计。</w:t>
      </w:r>
    </w:p>
    <w:p w14:paraId="5C989028">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发包人提交上述资料及文件超过规定期限</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天以内，设计人按合同第四条规定交付设计文件时间顺延；超过规定期限</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天以上时，设计人员有权重新确定提交设计文件的时间。</w:t>
      </w:r>
    </w:p>
    <w:p w14:paraId="42D677CC">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6.1.2发包人变更委托设计项目、规模、条件或因提交的资料错误，或所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资料作较大修改，以致造成设计人设计需返工时，双方除需另行协商签订补充合同（或另订合同）、重新明确有关条款外，发包人应按设计人所耗工作量向设计人支付设计费。</w:t>
      </w:r>
    </w:p>
    <w:p w14:paraId="602F9761">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6.1.3发包人要求设计人比合同规定时间提前提交付设计资料及文件时，如果设计人能够做到，发包人应根据设计人提前投入的工作量，向设计人支付赶工费。</w:t>
      </w:r>
    </w:p>
    <w:p w14:paraId="0B600987">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6.1.4发包人应为派赴现场处理有关设计问题的工作人员，提供必要的工作生活及交通等方便条件。</w:t>
      </w:r>
    </w:p>
    <w:p w14:paraId="64FDF37D">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发包人应保护设计人的投标书、设计方案文件、资料图纸、数据、计算软件和专利技术，未经设计人同意，发包人对设计人交付的设计资料及文件不得擅自修改、复制或向第三人转让或用于本合同外的项目，如发生以上情况，发包人应负法律责任，设计人有权向发包人提出索赔。</w:t>
      </w:r>
    </w:p>
    <w:p w14:paraId="71B1204A">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6.2设计人责任：</w:t>
      </w:r>
    </w:p>
    <w:p w14:paraId="6A3A8444">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6.2.1设计人应按照国家技术规范、标准、规程及发包人提出的设</w:t>
      </w:r>
      <w:r>
        <w:rPr>
          <w:rFonts w:hint="eastAsia" w:ascii="宋体" w:hAnsi="宋体" w:eastAsia="宋体" w:cs="宋体"/>
          <w:color w:val="auto"/>
          <w:spacing w:val="-2"/>
          <w:sz w:val="24"/>
          <w:szCs w:val="24"/>
          <w:highlight w:val="none"/>
        </w:rPr>
        <w:t>计要求，进行工程</w:t>
      </w:r>
      <w:r>
        <w:rPr>
          <w:rFonts w:hint="eastAsia" w:ascii="宋体" w:hAnsi="宋体" w:eastAsia="宋体" w:cs="宋体"/>
          <w:color w:val="auto"/>
          <w:sz w:val="24"/>
          <w:szCs w:val="24"/>
          <w:highlight w:val="none"/>
        </w:rPr>
        <w:t>设计</w:t>
      </w:r>
      <w:r>
        <w:rPr>
          <w:rFonts w:hint="eastAsia" w:ascii="宋体" w:hAnsi="宋体" w:eastAsia="宋体" w:cs="宋体"/>
          <w:color w:val="auto"/>
          <w:spacing w:val="-2"/>
          <w:sz w:val="24"/>
          <w:szCs w:val="24"/>
          <w:highlight w:val="none"/>
        </w:rPr>
        <w:t>，按合同规定的</w:t>
      </w:r>
      <w:r>
        <w:rPr>
          <w:rFonts w:hint="eastAsia" w:ascii="宋体" w:hAnsi="宋体" w:eastAsia="宋体" w:cs="宋体"/>
          <w:color w:val="auto"/>
          <w:sz w:val="24"/>
          <w:szCs w:val="24"/>
          <w:highlight w:val="none"/>
        </w:rPr>
        <w:t>进度</w:t>
      </w:r>
      <w:r>
        <w:rPr>
          <w:rFonts w:hint="eastAsia" w:ascii="宋体" w:hAnsi="宋体" w:eastAsia="宋体" w:cs="宋体"/>
          <w:color w:val="auto"/>
          <w:spacing w:val="-2"/>
          <w:sz w:val="24"/>
          <w:szCs w:val="24"/>
          <w:highlight w:val="none"/>
        </w:rPr>
        <w:t>要求提交质量合格的设计资料，</w:t>
      </w:r>
      <w:r>
        <w:rPr>
          <w:rFonts w:hint="eastAsia" w:ascii="宋体" w:hAnsi="宋体" w:eastAsia="宋体" w:cs="宋体"/>
          <w:color w:val="auto"/>
          <w:spacing w:val="5"/>
          <w:sz w:val="24"/>
          <w:szCs w:val="24"/>
          <w:highlight w:val="none"/>
        </w:rPr>
        <w:t>并对其负责。</w:t>
      </w:r>
    </w:p>
    <w:p w14:paraId="5B0684FD">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6.2.2设计人采用的主要技术标准为：国家相关现行规范。</w:t>
      </w:r>
    </w:p>
    <w:p w14:paraId="23DCC4D8">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设计人按本合同第二条和第四条规定的内容、进度及份数</w:t>
      </w:r>
      <w:r>
        <w:rPr>
          <w:rFonts w:hint="eastAsia" w:ascii="宋体" w:hAnsi="宋体" w:eastAsia="宋体" w:cs="宋体"/>
          <w:color w:val="auto"/>
          <w:spacing w:val="-18"/>
          <w:sz w:val="24"/>
          <w:szCs w:val="24"/>
          <w:highlight w:val="none"/>
        </w:rPr>
        <w:t>向</w:t>
      </w:r>
      <w:r>
        <w:rPr>
          <w:rFonts w:hint="eastAsia" w:ascii="宋体" w:hAnsi="宋体" w:eastAsia="宋体" w:cs="宋体"/>
          <w:color w:val="auto"/>
          <w:sz w:val="24"/>
          <w:szCs w:val="24"/>
          <w:highlight w:val="none"/>
        </w:rPr>
        <w:t>发包人交付设计资料及文件。</w:t>
      </w:r>
    </w:p>
    <w:p w14:paraId="27CDB0C2">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设计人交付设计资料及文件后，按规定参加有关的设计审查，并根据审查结论负责对不超出原定范围的内容做必要调整补充。设计人按合同规定时限交付设计资料及文件，本年内项目开始施工，负责向发包人及施工单位进行设计交底，处理有关设计问题和参加竣工验收。在一年内项目尚未开始施工，设计人仍负责上述工作，但应按所需工作量向发包</w:t>
      </w:r>
      <w:r>
        <w:rPr>
          <w:rFonts w:hint="eastAsia" w:ascii="宋体" w:hAnsi="宋体" w:eastAsia="宋体" w:cs="宋体"/>
          <w:color w:val="auto"/>
          <w:spacing w:val="-18"/>
          <w:sz w:val="24"/>
          <w:szCs w:val="24"/>
          <w:highlight w:val="none"/>
        </w:rPr>
        <w:t>人</w:t>
      </w:r>
      <w:r>
        <w:rPr>
          <w:rFonts w:hint="eastAsia" w:ascii="宋体" w:hAnsi="宋体" w:eastAsia="宋体" w:cs="宋体"/>
          <w:color w:val="auto"/>
          <w:sz w:val="24"/>
          <w:szCs w:val="24"/>
          <w:highlight w:val="none"/>
        </w:rPr>
        <w:t>适当收取咨询服务费，收费额由双方商定。</w:t>
      </w:r>
    </w:p>
    <w:p w14:paraId="7A0A88F3">
      <w:pPr>
        <w:pStyle w:val="3"/>
        <w:tabs>
          <w:tab w:val="left" w:pos="3219"/>
        </w:tabs>
        <w:spacing w:line="500" w:lineRule="exact"/>
        <w:ind w:firstLine="480" w:firstLineChars="200"/>
        <w:rPr>
          <w:rFonts w:hint="eastAsia" w:ascii="宋体" w:hAnsi="宋体" w:eastAsia="宋体" w:cs="宋体"/>
          <w:color w:val="auto"/>
          <w:spacing w:val="-18"/>
          <w:sz w:val="24"/>
          <w:szCs w:val="24"/>
          <w:highlight w:val="none"/>
        </w:rPr>
      </w:pPr>
      <w:r>
        <w:rPr>
          <w:rFonts w:hint="eastAsia" w:ascii="宋体" w:hAnsi="宋体" w:eastAsia="宋体" w:cs="宋体"/>
          <w:color w:val="auto"/>
          <w:sz w:val="24"/>
          <w:szCs w:val="24"/>
          <w:highlight w:val="none"/>
        </w:rPr>
        <w:t>6.2.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设计人应保护发包人的知识产权，不得向第三人泄露、转</w:t>
      </w:r>
      <w:r>
        <w:rPr>
          <w:rFonts w:hint="eastAsia" w:ascii="宋体" w:hAnsi="宋体" w:eastAsia="宋体" w:cs="宋体"/>
          <w:color w:val="auto"/>
          <w:spacing w:val="-18"/>
          <w:sz w:val="24"/>
          <w:szCs w:val="24"/>
          <w:highlight w:val="none"/>
        </w:rPr>
        <w:t>让</w:t>
      </w:r>
      <w:r>
        <w:rPr>
          <w:rFonts w:hint="eastAsia" w:ascii="宋体" w:hAnsi="宋体" w:eastAsia="宋体" w:cs="宋体"/>
          <w:color w:val="auto"/>
          <w:sz w:val="24"/>
          <w:szCs w:val="24"/>
          <w:highlight w:val="none"/>
        </w:rPr>
        <w:t>发包人提交的产品图纸等技术经济资料。如发生以上情况并给发包人造成经济损失，发包人有权向设计人索赔</w:t>
      </w:r>
      <w:r>
        <w:rPr>
          <w:rFonts w:hint="eastAsia" w:ascii="宋体" w:hAnsi="宋体" w:eastAsia="宋体" w:cs="宋体"/>
          <w:color w:val="auto"/>
          <w:spacing w:val="-18"/>
          <w:sz w:val="24"/>
          <w:szCs w:val="24"/>
          <w:highlight w:val="none"/>
        </w:rPr>
        <w:t>。</w:t>
      </w:r>
    </w:p>
    <w:p w14:paraId="21BBA587">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第七条  违约责任：</w:t>
      </w:r>
    </w:p>
    <w:p w14:paraId="31FD3AE4">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7.1在合同履行期间，发包人要求终止或解除合同，设计人未开始设计工作的，不退还发包人已付的定金；已开始设计工作的，发包人应根据设计人已进行的实际工作量，不足一半时，按该阶段设计费的一半支付</w:t>
      </w:r>
      <w:r>
        <w:rPr>
          <w:rFonts w:hint="eastAsia" w:ascii="宋体" w:hAnsi="宋体" w:eastAsia="宋体" w:cs="宋体"/>
          <w:color w:val="auto"/>
          <w:spacing w:val="-18"/>
          <w:sz w:val="24"/>
          <w:szCs w:val="24"/>
          <w:highlight w:val="none"/>
        </w:rPr>
        <w:t>；</w:t>
      </w:r>
      <w:r>
        <w:rPr>
          <w:rFonts w:hint="eastAsia" w:ascii="宋体" w:hAnsi="宋体" w:eastAsia="宋体" w:cs="宋体"/>
          <w:color w:val="auto"/>
          <w:sz w:val="24"/>
          <w:szCs w:val="24"/>
          <w:highlight w:val="none"/>
        </w:rPr>
        <w:t>超过一半时，按该阶段设计费的全部支付。</w:t>
      </w:r>
    </w:p>
    <w:p w14:paraId="21D6B093">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7.2发包人应按本合同第五条规定的金额和时间向设计人支付设计费，每逾期支付一天，应承担应支付金额</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的逾期违约金。</w:t>
      </w:r>
    </w:p>
    <w:p w14:paraId="6A616F36">
      <w:pPr>
        <w:pStyle w:val="3"/>
        <w:tabs>
          <w:tab w:val="left" w:pos="3219"/>
        </w:tabs>
        <w:spacing w:line="500" w:lineRule="exact"/>
        <w:ind w:firstLine="476" w:firstLineChars="20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7.3设计人对设计资料及文件出现的遗漏或错误负责修改或补充。</w:t>
      </w:r>
      <w:r>
        <w:rPr>
          <w:rFonts w:hint="eastAsia" w:ascii="宋体" w:hAnsi="宋体" w:eastAsia="宋体" w:cs="宋体"/>
          <w:color w:val="auto"/>
          <w:sz w:val="24"/>
          <w:szCs w:val="24"/>
          <w:highlight w:val="none"/>
        </w:rPr>
        <w:t>由于设计人员错误造成工程质量事故损失，设计人除负责采取补救措施外，应免收直接受损失部分的设计费，损失严重的根据损失的程度和设计人责任大小向发包人支付赔偿金。</w:t>
      </w:r>
    </w:p>
    <w:p w14:paraId="302DF13A">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7.3由于设计人自身原因，延误了按本合同第四条规定的设计资料及设计的文件交付时间，每延误一天，应减收该项目应收设计费的</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666C0750">
      <w:pPr>
        <w:pStyle w:val="3"/>
        <w:tabs>
          <w:tab w:val="left" w:pos="3219"/>
        </w:tabs>
        <w:spacing w:line="500" w:lineRule="exact"/>
        <w:ind w:firstLine="480" w:firstLineChars="200"/>
        <w:rPr>
          <w:rFonts w:hint="eastAsia" w:ascii="宋体" w:hAnsi="宋体" w:eastAsia="宋体" w:cs="宋体"/>
          <w:color w:val="auto"/>
          <w:sz w:val="24"/>
          <w:szCs w:val="24"/>
          <w:highlight w:val="none"/>
        </w:rPr>
      </w:pPr>
      <w:bookmarkStart w:id="0" w:name="_GoBack"/>
      <w:bookmarkEnd w:id="0"/>
      <w:r>
        <w:rPr>
          <w:rFonts w:hint="eastAsia" w:ascii="宋体" w:hAnsi="宋体" w:eastAsia="宋体" w:cs="宋体"/>
          <w:color w:val="auto"/>
          <w:sz w:val="24"/>
          <w:szCs w:val="24"/>
          <w:highlight w:val="none"/>
        </w:rPr>
        <w:t>第八条  其他</w:t>
      </w:r>
    </w:p>
    <w:p w14:paraId="287A5A11">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8.1发包人要求设计人派专人留驻施工现场进行配合与解决有关问题时，双方应另行签订补充协议或技术咨询服务合同。</w:t>
      </w:r>
    </w:p>
    <w:p w14:paraId="58475A41">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8.2设计人为本合同项目所采用的国家或地方标准图，由发包人自费向有关出版部门购买。本合同第四条规定设计人交付的设计文件份数超过《工程设计收费标准》规定的份数，设计人员另收工本费。</w:t>
      </w:r>
    </w:p>
    <w:p w14:paraId="519176E7">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8.3甲方委托乙方承担本合同内容之外的工作服务，另行支付费用。</w:t>
      </w:r>
    </w:p>
    <w:p w14:paraId="5E9C8AF8">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8.4由于不可抗力因素致使合同无法履行时，双方应及时协商解决。</w:t>
      </w:r>
    </w:p>
    <w:p w14:paraId="4D78809D">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8.5本合同在履行过程中发生的争议，由双方当事人协商解决，协商不成时，按下列第</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种方式解决：</w:t>
      </w:r>
    </w:p>
    <w:p w14:paraId="77AF7EA6">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（一）提交</w:t>
      </w:r>
      <w:r>
        <w:rPr>
          <w:rFonts w:hint="eastAsia" w:ascii="宋体" w:hAnsi="宋体" w:eastAsia="宋体" w:cs="宋体"/>
          <w:color w:val="auto"/>
          <w:sz w:val="24"/>
          <w:szCs w:val="24"/>
          <w:highlight w:val="none"/>
          <w:lang w:eastAsia="zh-CN"/>
        </w:rPr>
        <w:t>合同签订</w:t>
      </w:r>
      <w:r>
        <w:rPr>
          <w:rFonts w:hint="eastAsia" w:ascii="宋体" w:hAnsi="宋体" w:eastAsia="宋体" w:cs="宋体"/>
          <w:color w:val="auto"/>
          <w:sz w:val="24"/>
          <w:szCs w:val="24"/>
          <w:highlight w:val="none"/>
        </w:rPr>
        <w:t>地仲裁委员会仲裁；</w:t>
      </w:r>
    </w:p>
    <w:p w14:paraId="314BBA3F">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（二）依法向人民法院起诉。</w:t>
      </w:r>
    </w:p>
    <w:p w14:paraId="09BBC3F5">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8.6本合同一式</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份</w:t>
      </w:r>
      <w:r>
        <w:rPr>
          <w:rFonts w:hint="eastAsia" w:ascii="宋体" w:hAnsi="宋体" w:eastAsia="宋体" w:cs="宋体"/>
          <w:color w:val="auto"/>
          <w:sz w:val="24"/>
          <w:szCs w:val="24"/>
          <w:highlight w:val="none"/>
        </w:rPr>
        <w:t>，发包人</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份，设计人</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w:t>
      </w:r>
    </w:p>
    <w:p w14:paraId="0E8F9E2E">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8.7本合同经双方签章后生效。</w:t>
      </w:r>
    </w:p>
    <w:p w14:paraId="01C8AB9F">
      <w:pPr>
        <w:pStyle w:val="3"/>
        <w:tabs>
          <w:tab w:val="left" w:pos="3219"/>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8.8本合同未尽事宜，双方可</w:t>
      </w:r>
      <w:r>
        <w:rPr>
          <w:rFonts w:hint="eastAsia" w:ascii="宋体" w:hAnsi="宋体" w:eastAsia="宋体" w:cs="宋体"/>
          <w:color w:val="auto"/>
          <w:sz w:val="24"/>
          <w:szCs w:val="24"/>
          <w:highlight w:val="none"/>
          <w:lang w:eastAsia="zh-CN"/>
        </w:rPr>
        <w:t>签订</w:t>
      </w:r>
      <w:r>
        <w:rPr>
          <w:rFonts w:hint="eastAsia" w:ascii="宋体" w:hAnsi="宋体" w:eastAsia="宋体" w:cs="宋体"/>
          <w:color w:val="auto"/>
          <w:sz w:val="24"/>
          <w:szCs w:val="24"/>
          <w:highlight w:val="none"/>
        </w:rPr>
        <w:t>补充协议，有关协议及双方认可的来往电报、传真、会议纪要等，均为本合同组成部分，与本合同具有同等法律效力。</w:t>
      </w:r>
    </w:p>
    <w:p w14:paraId="1C70FFE9">
      <w:pPr>
        <w:pStyle w:val="3"/>
        <w:tabs>
          <w:tab w:val="left" w:pos="3219"/>
        </w:tabs>
        <w:spacing w:line="500" w:lineRule="exact"/>
        <w:ind w:firstLine="520" w:firstLineChars="200"/>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rPr>
        <w:t>8.9</w:t>
      </w:r>
      <w:r>
        <w:rPr>
          <w:rFonts w:hint="eastAsia" w:ascii="宋体" w:hAnsi="宋体" w:eastAsia="宋体" w:cs="宋体"/>
          <w:color w:val="auto"/>
          <w:spacing w:val="10"/>
          <w:sz w:val="24"/>
          <w:szCs w:val="24"/>
          <w:highlight w:val="none"/>
          <w:lang w:eastAsia="zh-CN"/>
        </w:rPr>
        <w:t>其他</w:t>
      </w:r>
      <w:r>
        <w:rPr>
          <w:rFonts w:hint="eastAsia" w:ascii="宋体" w:hAnsi="宋体" w:eastAsia="宋体" w:cs="宋体"/>
          <w:color w:val="auto"/>
          <w:spacing w:val="10"/>
          <w:sz w:val="24"/>
          <w:szCs w:val="24"/>
          <w:highlight w:val="none"/>
        </w:rPr>
        <w:t>约定事项：</w:t>
      </w:r>
    </w:p>
    <w:p w14:paraId="4F2287A7">
      <w:pPr>
        <w:pStyle w:val="3"/>
        <w:tabs>
          <w:tab w:val="left" w:pos="3219"/>
        </w:tabs>
        <w:spacing w:line="500" w:lineRule="exact"/>
        <w:ind w:firstLine="520" w:firstLineChars="200"/>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本工程所用到的相关</w:t>
      </w:r>
      <w:r>
        <w:rPr>
          <w:rFonts w:hint="eastAsia" w:ascii="宋体" w:hAnsi="宋体" w:eastAsia="宋体" w:cs="宋体"/>
          <w:color w:val="auto"/>
          <w:sz w:val="24"/>
          <w:szCs w:val="24"/>
          <w:highlight w:val="none"/>
        </w:rPr>
        <w:t>专业</w:t>
      </w:r>
      <w:r>
        <w:rPr>
          <w:rFonts w:hint="eastAsia" w:ascii="宋体" w:hAnsi="宋体" w:eastAsia="宋体" w:cs="宋体"/>
          <w:color w:val="auto"/>
          <w:spacing w:val="10"/>
          <w:sz w:val="24"/>
          <w:szCs w:val="24"/>
          <w:highlight w:val="none"/>
        </w:rPr>
        <w:t>资质均</w:t>
      </w:r>
      <w:r>
        <w:rPr>
          <w:rFonts w:hint="eastAsia" w:ascii="宋体" w:hAnsi="宋体" w:eastAsia="宋体" w:cs="宋体"/>
          <w:color w:val="auto"/>
          <w:spacing w:val="10"/>
          <w:sz w:val="24"/>
          <w:szCs w:val="24"/>
          <w:highlight w:val="none"/>
          <w:lang w:eastAsia="zh-CN"/>
        </w:rPr>
        <w:t>由</w:t>
      </w:r>
      <w:r>
        <w:rPr>
          <w:rFonts w:hint="eastAsia" w:ascii="宋体" w:hAnsi="宋体" w:eastAsia="宋体" w:cs="宋体"/>
          <w:color w:val="auto"/>
          <w:spacing w:val="10"/>
          <w:sz w:val="24"/>
          <w:szCs w:val="24"/>
          <w:highlight w:val="none"/>
        </w:rPr>
        <w:t>乙方提供，必须满足相关规定。</w:t>
      </w:r>
    </w:p>
    <w:p w14:paraId="71DA66B9">
      <w:pPr>
        <w:pStyle w:val="3"/>
        <w:keepNext w:val="0"/>
        <w:keepLines w:val="0"/>
        <w:pageBreakBefore w:val="0"/>
        <w:widowControl w:val="0"/>
        <w:tabs>
          <w:tab w:val="left" w:pos="6639"/>
        </w:tabs>
        <w:kinsoku/>
        <w:wordWrap/>
        <w:overflowPunct/>
        <w:topLinePunct w:val="0"/>
        <w:autoSpaceDE/>
        <w:autoSpaceDN/>
        <w:bidi w:val="0"/>
        <w:adjustRightInd/>
        <w:snapToGrid/>
        <w:spacing w:before="41" w:line="240" w:lineRule="exact"/>
        <w:textAlignment w:val="auto"/>
        <w:rPr>
          <w:rFonts w:hint="eastAsia" w:ascii="宋体" w:hAnsi="宋体" w:eastAsia="宋体" w:cs="宋体"/>
          <w:color w:val="auto"/>
          <w:sz w:val="24"/>
          <w:szCs w:val="24"/>
          <w:highlight w:val="none"/>
        </w:rPr>
      </w:pPr>
    </w:p>
    <w:p w14:paraId="3EC9A8C9">
      <w:pPr>
        <w:pStyle w:val="3"/>
        <w:keepNext w:val="0"/>
        <w:keepLines w:val="0"/>
        <w:pageBreakBefore w:val="0"/>
        <w:widowControl w:val="0"/>
        <w:tabs>
          <w:tab w:val="left" w:pos="6639"/>
        </w:tabs>
        <w:kinsoku/>
        <w:wordWrap/>
        <w:overflowPunct/>
        <w:topLinePunct w:val="0"/>
        <w:autoSpaceDE/>
        <w:autoSpaceDN/>
        <w:bidi w:val="0"/>
        <w:adjustRightInd/>
        <w:snapToGrid/>
        <w:spacing w:beforeLines="0" w:afterLines="0" w:line="500" w:lineRule="exact"/>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发包人名称：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设计人名称：</w:t>
      </w:r>
    </w:p>
    <w:p w14:paraId="27259798">
      <w:pPr>
        <w:pStyle w:val="3"/>
        <w:keepNext w:val="0"/>
        <w:keepLines w:val="0"/>
        <w:pageBreakBefore w:val="0"/>
        <w:widowControl w:val="0"/>
        <w:kinsoku/>
        <w:wordWrap/>
        <w:overflowPunct/>
        <w:topLinePunct w:val="0"/>
        <w:autoSpaceDE/>
        <w:autoSpaceDN/>
        <w:bidi w:val="0"/>
        <w:adjustRightInd/>
        <w:snapToGrid/>
        <w:spacing w:beforeLines="0" w:afterLines="0" w:line="500" w:lineRule="exact"/>
        <w:ind w:left="0" w:leftChars="0" w:firstLine="240" w:firstLineChars="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（盖章）：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（盖章）：</w:t>
      </w:r>
    </w:p>
    <w:p w14:paraId="6E378D76">
      <w:pPr>
        <w:pStyle w:val="3"/>
        <w:keepNext w:val="0"/>
        <w:keepLines w:val="0"/>
        <w:pageBreakBefore w:val="0"/>
        <w:widowControl w:val="0"/>
        <w:tabs>
          <w:tab w:val="left" w:pos="6859"/>
        </w:tabs>
        <w:kinsoku/>
        <w:wordWrap/>
        <w:overflowPunct/>
        <w:topLinePunct w:val="0"/>
        <w:autoSpaceDE/>
        <w:autoSpaceDN/>
        <w:bidi w:val="0"/>
        <w:adjustRightInd/>
        <w:snapToGrid/>
        <w:spacing w:beforeLines="0" w:afterLines="0" w:line="500" w:lineRule="exact"/>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法定代表人（签字）：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法定代表人（签字）：</w:t>
      </w:r>
    </w:p>
    <w:p w14:paraId="48D78DEB">
      <w:pPr>
        <w:pStyle w:val="3"/>
        <w:keepNext w:val="0"/>
        <w:keepLines w:val="0"/>
        <w:pageBreakBefore w:val="0"/>
        <w:widowControl w:val="0"/>
        <w:tabs>
          <w:tab w:val="left" w:pos="6859"/>
        </w:tabs>
        <w:kinsoku/>
        <w:wordWrap/>
        <w:overflowPunct/>
        <w:topLinePunct w:val="0"/>
        <w:autoSpaceDE/>
        <w:autoSpaceDN/>
        <w:bidi w:val="0"/>
        <w:adjustRightInd/>
        <w:snapToGrid/>
        <w:spacing w:beforeLines="0" w:afterLines="0" w:line="500" w:lineRule="exact"/>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委托代理人（签字）：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委托代理人（签字）：</w:t>
      </w:r>
    </w:p>
    <w:p w14:paraId="1D50F1A5">
      <w:pPr>
        <w:pStyle w:val="3"/>
        <w:keepNext w:val="0"/>
        <w:keepLines w:val="0"/>
        <w:pageBreakBefore w:val="0"/>
        <w:widowControl w:val="0"/>
        <w:tabs>
          <w:tab w:val="left" w:pos="1239"/>
          <w:tab w:val="left" w:pos="6879"/>
          <w:tab w:val="left" w:pos="7539"/>
        </w:tabs>
        <w:kinsoku/>
        <w:wordWrap/>
        <w:overflowPunct/>
        <w:topLinePunct w:val="0"/>
        <w:autoSpaceDE/>
        <w:autoSpaceDN/>
        <w:bidi w:val="0"/>
        <w:adjustRightInd/>
        <w:snapToGrid/>
        <w:spacing w:beforeLines="0" w:afterLines="0" w:line="500" w:lineRule="exact"/>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住    所：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住    所：</w:t>
      </w:r>
    </w:p>
    <w:p w14:paraId="4A910B00">
      <w:pPr>
        <w:pStyle w:val="3"/>
        <w:keepNext w:val="0"/>
        <w:keepLines w:val="0"/>
        <w:pageBreakBefore w:val="0"/>
        <w:widowControl w:val="0"/>
        <w:tabs>
          <w:tab w:val="left" w:pos="7079"/>
        </w:tabs>
        <w:kinsoku/>
        <w:wordWrap/>
        <w:overflowPunct/>
        <w:topLinePunct w:val="0"/>
        <w:autoSpaceDE/>
        <w:autoSpaceDN/>
        <w:bidi w:val="0"/>
        <w:adjustRightInd/>
        <w:snapToGrid/>
        <w:spacing w:beforeLines="0" w:afterLines="0" w:line="500" w:lineRule="exact"/>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邮政编码：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邮政编码：</w:t>
      </w:r>
    </w:p>
    <w:p w14:paraId="2D5DB0AF">
      <w:pPr>
        <w:pStyle w:val="3"/>
        <w:keepNext w:val="0"/>
        <w:keepLines w:val="0"/>
        <w:pageBreakBefore w:val="0"/>
        <w:widowControl w:val="0"/>
        <w:tabs>
          <w:tab w:val="left" w:pos="1679"/>
          <w:tab w:val="left" w:pos="7079"/>
          <w:tab w:val="left" w:pos="8219"/>
        </w:tabs>
        <w:kinsoku/>
        <w:wordWrap/>
        <w:overflowPunct/>
        <w:topLinePunct w:val="0"/>
        <w:autoSpaceDE/>
        <w:autoSpaceDN/>
        <w:bidi w:val="0"/>
        <w:adjustRightInd/>
        <w:snapToGrid/>
        <w:spacing w:beforeLines="0" w:afterLines="0" w:line="500" w:lineRule="exact"/>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电    话：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电    话：</w:t>
      </w:r>
    </w:p>
    <w:p w14:paraId="2EDF5557">
      <w:pPr>
        <w:pStyle w:val="3"/>
        <w:keepNext w:val="0"/>
        <w:keepLines w:val="0"/>
        <w:pageBreakBefore w:val="0"/>
        <w:widowControl w:val="0"/>
        <w:tabs>
          <w:tab w:val="left" w:pos="1679"/>
          <w:tab w:val="left" w:pos="7079"/>
          <w:tab w:val="left" w:pos="8219"/>
        </w:tabs>
        <w:kinsoku/>
        <w:wordWrap/>
        <w:overflowPunct/>
        <w:topLinePunct w:val="0"/>
        <w:autoSpaceDE/>
        <w:autoSpaceDN/>
        <w:bidi w:val="0"/>
        <w:adjustRightInd/>
        <w:snapToGrid/>
        <w:spacing w:beforeLines="0" w:afterLines="0" w:line="500" w:lineRule="exact"/>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传    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传    真：</w:t>
      </w:r>
    </w:p>
    <w:p w14:paraId="0B9CA75E">
      <w:pPr>
        <w:pStyle w:val="3"/>
        <w:keepNext w:val="0"/>
        <w:keepLines w:val="0"/>
        <w:pageBreakBefore w:val="0"/>
        <w:widowControl w:val="0"/>
        <w:tabs>
          <w:tab w:val="left" w:pos="7079"/>
        </w:tabs>
        <w:kinsoku/>
        <w:wordWrap/>
        <w:overflowPunct/>
        <w:topLinePunct w:val="0"/>
        <w:autoSpaceDE/>
        <w:autoSpaceDN/>
        <w:bidi w:val="0"/>
        <w:adjustRightInd/>
        <w:snapToGrid/>
        <w:spacing w:beforeLines="0" w:afterLines="0" w:line="500" w:lineRule="exact"/>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开户银行：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开户银行：</w:t>
      </w:r>
    </w:p>
    <w:p w14:paraId="610A0C39">
      <w:pPr>
        <w:pStyle w:val="3"/>
        <w:keepNext w:val="0"/>
        <w:keepLines w:val="0"/>
        <w:pageBreakBefore w:val="0"/>
        <w:widowControl w:val="0"/>
        <w:tabs>
          <w:tab w:val="left" w:pos="7079"/>
        </w:tabs>
        <w:kinsoku/>
        <w:wordWrap/>
        <w:overflowPunct/>
        <w:topLinePunct w:val="0"/>
        <w:autoSpaceDE/>
        <w:autoSpaceDN/>
        <w:bidi w:val="0"/>
        <w:adjustRightInd/>
        <w:snapToGrid/>
        <w:spacing w:beforeLines="0" w:afterLines="0" w:line="500" w:lineRule="exact"/>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银行账号</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银行账号</w:t>
      </w:r>
      <w:r>
        <w:rPr>
          <w:rFonts w:hint="eastAsia" w:ascii="宋体" w:hAnsi="宋体" w:eastAsia="宋体" w:cs="宋体"/>
          <w:color w:val="auto"/>
          <w:sz w:val="24"/>
          <w:szCs w:val="24"/>
          <w:highlight w:val="none"/>
        </w:rPr>
        <w:t>：</w:t>
      </w:r>
    </w:p>
    <w:p w14:paraId="5460A3AF">
      <w:pPr>
        <w:pStyle w:val="3"/>
        <w:keepNext w:val="0"/>
        <w:keepLines w:val="0"/>
        <w:pageBreakBefore w:val="0"/>
        <w:widowControl w:val="0"/>
        <w:kinsoku/>
        <w:wordWrap/>
        <w:overflowPunct/>
        <w:topLinePunct w:val="0"/>
        <w:autoSpaceDE/>
        <w:autoSpaceDN/>
        <w:bidi w:val="0"/>
        <w:adjustRightInd/>
        <w:snapToGrid/>
        <w:spacing w:before="213" w:line="2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年    月    日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    月    日</w:t>
      </w:r>
    </w:p>
    <w:p w14:paraId="3021DA2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9A62B3"/>
    <w:rsid w:val="28144B2C"/>
    <w:rsid w:val="45BB7C24"/>
    <w:rsid w:val="547A48F8"/>
    <w:rsid w:val="61FB5E3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4"/>
      <w:lang w:val="en-US" w:eastAsia="zh-CN" w:bidi="ar-SA"/>
    </w:rPr>
  </w:style>
  <w:style w:type="paragraph" w:styleId="2">
    <w:name w:val="heading 1"/>
    <w:basedOn w:val="1"/>
    <w:next w:val="1"/>
    <w:qFormat/>
    <w:uiPriority w:val="99"/>
    <w:pPr>
      <w:keepNext/>
      <w:keepLines/>
      <w:spacing w:before="340" w:beforeLines="0" w:after="330" w:afterLines="0" w:line="576" w:lineRule="auto"/>
      <w:outlineLvl w:val="0"/>
    </w:pPr>
    <w:rPr>
      <w:b/>
      <w:bCs/>
      <w:kern w:val="44"/>
      <w:sz w:val="44"/>
      <w:szCs w:val="44"/>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style>
  <w:style w:type="paragraph" w:styleId="4">
    <w:name w:val="Normal (Web)"/>
    <w:basedOn w:val="1"/>
    <w:uiPriority w:val="0"/>
    <w:pPr>
      <w:spacing w:before="100" w:beforeAutospacing="1" w:after="10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2364</Words>
  <Characters>2482</Characters>
  <Lines>0</Lines>
  <Paragraphs>0</Paragraphs>
  <TotalTime>3</TotalTime>
  <ScaleCrop>false</ScaleCrop>
  <LinksUpToDate>false</LinksUpToDate>
  <CharactersWithSpaces>3078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2025-03-24T07:19:00Z</dcterms:created>
  <dc:creator>ZTH</dc:creator>
  <cp:lastModifiedBy>兔子</cp:lastModifiedBy>
  <dcterms:modified xsi:type="dcterms:W3CDTF">2025-06-26T16:48:49Z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eyJoZGlkIjoiMjAxZTIwZjhlZmEwOWJmMDgxMmQzYjBmMDcwODJkZDciLCJ1c2VySWQiOiI2NDQ2MTI3NzYifQ==</vt:lpwstr>
  </property>
  <property fmtid="{D5CDD505-2E9C-101B-9397-08002B2CF9AE}" pid="4" name="ICV">
    <vt:lpwstr>DE72E7B344484EDC923D4C3257864B8C_13</vt:lpwstr>
  </property>
</Properties>
</file>