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20D7D">
      <w:pPr>
        <w:pStyle w:val="7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供应商应提交的相关资格证明材料</w:t>
      </w:r>
    </w:p>
    <w:p w14:paraId="5881CC77">
      <w:pPr>
        <w:pStyle w:val="7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</w:p>
    <w:p w14:paraId="56B4D932">
      <w:pPr>
        <w:pStyle w:val="7"/>
        <w:numPr>
          <w:ilvl w:val="0"/>
          <w:numId w:val="1"/>
        </w:numPr>
        <w:spacing w:line="360" w:lineRule="auto"/>
        <w:jc w:val="both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根据采购文件第4章“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资格审查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”提供相关证明资料；</w:t>
      </w:r>
    </w:p>
    <w:p w14:paraId="79ABF5C5">
      <w:pPr>
        <w:pStyle w:val="7"/>
        <w:numPr>
          <w:ilvl w:val="0"/>
          <w:numId w:val="1"/>
        </w:numPr>
        <w:spacing w:line="360" w:lineRule="auto"/>
        <w:jc w:val="both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供应商认为需提供的其他资料。</w:t>
      </w:r>
      <w:bookmarkStart w:id="0" w:name="_GoBack"/>
      <w:bookmarkEnd w:id="0"/>
    </w:p>
    <w:p w14:paraId="0A7BCE4B">
      <w:pPr>
        <w:pStyle w:val="3"/>
        <w:rPr>
          <w:rFonts w:hint="eastAsia" w:ascii="宋体" w:hAnsi="宋体" w:eastAsia="宋体" w:cs="宋体"/>
          <w:color w:val="000000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3FEC01"/>
    <w:multiLevelType w:val="singleLevel"/>
    <w:tmpl w:val="E93FEC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E2158"/>
    <w:rsid w:val="0B04049C"/>
    <w:rsid w:val="0CDE2158"/>
    <w:rsid w:val="3EF4435D"/>
    <w:rsid w:val="4759319A"/>
    <w:rsid w:val="6BD56F2E"/>
    <w:rsid w:val="72435FC1"/>
    <w:rsid w:val="79504832"/>
    <w:rsid w:val="7DC7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8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1485</Words>
  <Characters>1546</Characters>
  <Lines>0</Lines>
  <Paragraphs>0</Paragraphs>
  <TotalTime>6</TotalTime>
  <ScaleCrop>false</ScaleCrop>
  <LinksUpToDate>false</LinksUpToDate>
  <CharactersWithSpaces>2261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2025-03-05T08:06:00Z</dcterms:created>
  <dc:creator>000</dc:creator>
  <cp:lastModifiedBy>吼-嗨-哈</cp:lastModifiedBy>
  <dcterms:modified xsi:type="dcterms:W3CDTF">2026-01-30T11:05:40Z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292DAB934BCA4A718A0FBFB51F0F709D_11</vt:lpwstr>
  </property>
  <property fmtid="{D5CDD505-2E9C-101B-9397-08002B2CF9AE}" pid="4" name="KSOTemplateDocerSaveRecord">
    <vt:lpwstr>eyJoZGlkIjoiYzQ3MGVkZmM2MjJjY2RiOWVlOTQyMmY1NGYxNmRiMzYiLCJ1c2VySWQiOiIzNzc2MzAzOTIifQ==</vt:lpwstr>
  </property>
</Properties>
</file>