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4FE8E794">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b/>
          <w:bCs/>
          <w:color w:val="auto"/>
          <w:kern w:val="2"/>
          <w:sz w:val="28"/>
          <w:szCs w:val="28"/>
          <w:lang w:val="en-US" w:eastAsia="zh-CN" w:bidi="ar-SA"/>
        </w:rPr>
        <w:t>1.供应商基本情况表</w:t>
      </w:r>
    </w:p>
    <w:tbl>
      <w:tblPr>
        <w:tblStyle w:val="8"/>
        <w:tblW w:w="9099"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06"/>
        <w:gridCol w:w="1431"/>
        <w:gridCol w:w="211"/>
        <w:gridCol w:w="1079"/>
        <w:gridCol w:w="144"/>
        <w:gridCol w:w="1435"/>
        <w:gridCol w:w="140"/>
        <w:gridCol w:w="432"/>
        <w:gridCol w:w="718"/>
        <w:gridCol w:w="1503"/>
      </w:tblGrid>
      <w:tr w14:paraId="373F3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006" w:type="dxa"/>
            <w:noWrap w:val="0"/>
            <w:vAlign w:val="center"/>
          </w:tcPr>
          <w:p w14:paraId="66F5B552">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4300" w:type="dxa"/>
            <w:gridSpan w:val="5"/>
            <w:noWrap w:val="0"/>
            <w:vAlign w:val="center"/>
          </w:tcPr>
          <w:p w14:paraId="555526C3">
            <w:pPr>
              <w:topLinePunct/>
              <w:spacing w:line="440" w:lineRule="exact"/>
              <w:jc w:val="center"/>
              <w:rPr>
                <w:rFonts w:hint="eastAsia" w:ascii="宋体" w:hAnsi="宋体" w:eastAsia="宋体" w:cs="宋体"/>
                <w:color w:val="auto"/>
                <w:szCs w:val="21"/>
              </w:rPr>
            </w:pPr>
          </w:p>
        </w:tc>
        <w:tc>
          <w:tcPr>
            <w:tcW w:w="1290" w:type="dxa"/>
            <w:gridSpan w:val="3"/>
            <w:noWrap w:val="0"/>
            <w:vAlign w:val="center"/>
          </w:tcPr>
          <w:p w14:paraId="10B67B36">
            <w:pPr>
              <w:topLinePunct/>
              <w:jc w:val="center"/>
              <w:rPr>
                <w:rFonts w:hint="eastAsia" w:ascii="宋体" w:hAnsi="宋体" w:eastAsia="宋体" w:cs="宋体"/>
                <w:color w:val="auto"/>
                <w:szCs w:val="21"/>
              </w:rPr>
            </w:pPr>
            <w:r>
              <w:rPr>
                <w:rFonts w:hint="eastAsia" w:ascii="宋体" w:hAnsi="宋体" w:eastAsia="宋体" w:cs="宋体"/>
                <w:color w:val="auto"/>
                <w:szCs w:val="21"/>
              </w:rPr>
              <w:t>所属行业</w:t>
            </w:r>
          </w:p>
        </w:tc>
        <w:tc>
          <w:tcPr>
            <w:tcW w:w="1503" w:type="dxa"/>
            <w:noWrap w:val="0"/>
            <w:vAlign w:val="center"/>
          </w:tcPr>
          <w:p w14:paraId="1AFC23EC">
            <w:pPr>
              <w:topLinePunct/>
              <w:jc w:val="center"/>
              <w:rPr>
                <w:rFonts w:hint="eastAsia" w:ascii="宋体" w:hAnsi="宋体" w:eastAsia="宋体" w:cs="宋体"/>
                <w:color w:val="auto"/>
                <w:szCs w:val="21"/>
              </w:rPr>
            </w:pPr>
            <w:r>
              <w:rPr>
                <w:rFonts w:hint="eastAsia" w:ascii="宋体" w:hAnsi="宋体" w:eastAsia="宋体" w:cs="宋体"/>
                <w:color w:val="auto"/>
                <w:szCs w:val="21"/>
              </w:rPr>
              <w:t>建筑业</w:t>
            </w:r>
          </w:p>
        </w:tc>
      </w:tr>
      <w:tr w14:paraId="65E8A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trPr>
        <w:tc>
          <w:tcPr>
            <w:tcW w:w="2006" w:type="dxa"/>
            <w:noWrap w:val="0"/>
            <w:vAlign w:val="center"/>
          </w:tcPr>
          <w:p w14:paraId="52D5D398">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31" w:type="dxa"/>
            <w:noWrap w:val="0"/>
            <w:vAlign w:val="center"/>
          </w:tcPr>
          <w:p w14:paraId="4E269B1E">
            <w:pPr>
              <w:topLinePunct/>
              <w:spacing w:line="440" w:lineRule="exact"/>
              <w:jc w:val="center"/>
              <w:rPr>
                <w:rFonts w:hint="eastAsia" w:ascii="宋体" w:hAnsi="宋体" w:eastAsia="宋体" w:cs="宋体"/>
                <w:color w:val="auto"/>
                <w:szCs w:val="21"/>
              </w:rPr>
            </w:pPr>
          </w:p>
        </w:tc>
        <w:tc>
          <w:tcPr>
            <w:tcW w:w="1434" w:type="dxa"/>
            <w:gridSpan w:val="3"/>
            <w:noWrap w:val="0"/>
            <w:vAlign w:val="center"/>
          </w:tcPr>
          <w:p w14:paraId="7BF0D3C1">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35" w:type="dxa"/>
            <w:noWrap w:val="0"/>
            <w:vAlign w:val="center"/>
          </w:tcPr>
          <w:p w14:paraId="1F9E74A9">
            <w:pPr>
              <w:topLinePunct/>
              <w:jc w:val="center"/>
              <w:rPr>
                <w:rFonts w:hint="eastAsia" w:ascii="宋体" w:hAnsi="宋体" w:eastAsia="宋体" w:cs="宋体"/>
                <w:color w:val="auto"/>
                <w:szCs w:val="21"/>
              </w:rPr>
            </w:pPr>
          </w:p>
        </w:tc>
        <w:tc>
          <w:tcPr>
            <w:tcW w:w="1290" w:type="dxa"/>
            <w:gridSpan w:val="3"/>
            <w:noWrap w:val="0"/>
            <w:vAlign w:val="center"/>
          </w:tcPr>
          <w:p w14:paraId="417BCB95">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503" w:type="dxa"/>
            <w:noWrap w:val="0"/>
            <w:vAlign w:val="center"/>
          </w:tcPr>
          <w:p w14:paraId="477B9F43">
            <w:pPr>
              <w:topLinePunct/>
              <w:spacing w:line="440" w:lineRule="exact"/>
              <w:jc w:val="center"/>
              <w:rPr>
                <w:rFonts w:hint="eastAsia" w:ascii="宋体" w:hAnsi="宋体" w:eastAsia="宋体" w:cs="宋体"/>
                <w:color w:val="auto"/>
                <w:szCs w:val="21"/>
              </w:rPr>
            </w:pPr>
          </w:p>
        </w:tc>
      </w:tr>
      <w:tr w14:paraId="31A5D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626D813F">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300" w:type="dxa"/>
            <w:gridSpan w:val="5"/>
            <w:noWrap w:val="0"/>
            <w:vAlign w:val="center"/>
          </w:tcPr>
          <w:p w14:paraId="7CD9BD1C">
            <w:pPr>
              <w:topLinePunct/>
              <w:spacing w:line="440" w:lineRule="exact"/>
              <w:jc w:val="center"/>
              <w:rPr>
                <w:rFonts w:hint="eastAsia" w:ascii="宋体" w:hAnsi="宋体" w:eastAsia="宋体" w:cs="宋体"/>
                <w:color w:val="auto"/>
                <w:szCs w:val="21"/>
              </w:rPr>
            </w:pPr>
          </w:p>
        </w:tc>
        <w:tc>
          <w:tcPr>
            <w:tcW w:w="1290" w:type="dxa"/>
            <w:gridSpan w:val="3"/>
            <w:noWrap w:val="0"/>
            <w:vAlign w:val="center"/>
          </w:tcPr>
          <w:p w14:paraId="2D44A705">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503" w:type="dxa"/>
            <w:noWrap w:val="0"/>
            <w:vAlign w:val="center"/>
          </w:tcPr>
          <w:p w14:paraId="19B86111">
            <w:pPr>
              <w:topLinePunct/>
              <w:spacing w:line="440" w:lineRule="exact"/>
              <w:jc w:val="center"/>
              <w:rPr>
                <w:rFonts w:hint="eastAsia" w:ascii="宋体" w:hAnsi="宋体" w:eastAsia="宋体" w:cs="宋体"/>
                <w:color w:val="auto"/>
                <w:szCs w:val="21"/>
              </w:rPr>
            </w:pPr>
          </w:p>
        </w:tc>
      </w:tr>
      <w:tr w14:paraId="60382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21EBCCC3">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31" w:type="dxa"/>
            <w:noWrap w:val="0"/>
            <w:vAlign w:val="center"/>
          </w:tcPr>
          <w:p w14:paraId="6EB53D96">
            <w:pPr>
              <w:topLinePunct/>
              <w:jc w:val="center"/>
              <w:rPr>
                <w:rFonts w:hint="eastAsia" w:ascii="宋体" w:hAnsi="宋体" w:eastAsia="宋体" w:cs="宋体"/>
                <w:color w:val="auto"/>
                <w:szCs w:val="21"/>
              </w:rPr>
            </w:pPr>
          </w:p>
        </w:tc>
        <w:tc>
          <w:tcPr>
            <w:tcW w:w="1434" w:type="dxa"/>
            <w:gridSpan w:val="3"/>
            <w:noWrap w:val="0"/>
            <w:vAlign w:val="center"/>
          </w:tcPr>
          <w:p w14:paraId="2D566EBC">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35" w:type="dxa"/>
            <w:noWrap w:val="0"/>
            <w:vAlign w:val="center"/>
          </w:tcPr>
          <w:p w14:paraId="2FFEA9B8">
            <w:pPr>
              <w:topLinePunct/>
              <w:jc w:val="center"/>
              <w:rPr>
                <w:rFonts w:hint="eastAsia" w:ascii="宋体" w:hAnsi="宋体" w:eastAsia="宋体" w:cs="宋体"/>
                <w:color w:val="auto"/>
                <w:szCs w:val="21"/>
              </w:rPr>
            </w:pPr>
          </w:p>
        </w:tc>
        <w:tc>
          <w:tcPr>
            <w:tcW w:w="1290" w:type="dxa"/>
            <w:gridSpan w:val="3"/>
            <w:noWrap w:val="0"/>
            <w:vAlign w:val="center"/>
          </w:tcPr>
          <w:p w14:paraId="6F33ABBB">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503" w:type="dxa"/>
            <w:noWrap w:val="0"/>
            <w:vAlign w:val="center"/>
          </w:tcPr>
          <w:p w14:paraId="0211DA83">
            <w:pPr>
              <w:topLinePunct/>
              <w:spacing w:line="440" w:lineRule="exact"/>
              <w:jc w:val="center"/>
              <w:rPr>
                <w:rFonts w:hint="eastAsia" w:ascii="宋体" w:hAnsi="宋体" w:eastAsia="宋体" w:cs="宋体"/>
                <w:color w:val="auto"/>
                <w:szCs w:val="21"/>
              </w:rPr>
            </w:pPr>
          </w:p>
        </w:tc>
      </w:tr>
      <w:tr w14:paraId="35C77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restart"/>
            <w:noWrap w:val="0"/>
            <w:vAlign w:val="center"/>
          </w:tcPr>
          <w:p w14:paraId="7E75D00E">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法定代表人 </w:t>
            </w:r>
          </w:p>
        </w:tc>
        <w:tc>
          <w:tcPr>
            <w:tcW w:w="1431" w:type="dxa"/>
            <w:vMerge w:val="restart"/>
            <w:noWrap w:val="0"/>
            <w:vAlign w:val="center"/>
          </w:tcPr>
          <w:p w14:paraId="77675E61">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34" w:type="dxa"/>
            <w:gridSpan w:val="3"/>
            <w:vMerge w:val="restart"/>
            <w:noWrap w:val="0"/>
            <w:vAlign w:val="center"/>
          </w:tcPr>
          <w:p w14:paraId="786AB7C2">
            <w:pPr>
              <w:topLinePunct/>
              <w:jc w:val="center"/>
              <w:rPr>
                <w:rFonts w:hint="eastAsia" w:ascii="宋体" w:hAnsi="宋体" w:eastAsia="宋体" w:cs="宋体"/>
                <w:color w:val="auto"/>
                <w:szCs w:val="21"/>
              </w:rPr>
            </w:pPr>
          </w:p>
        </w:tc>
        <w:tc>
          <w:tcPr>
            <w:tcW w:w="1435" w:type="dxa"/>
            <w:vMerge w:val="restart"/>
            <w:noWrap w:val="0"/>
            <w:vAlign w:val="center"/>
          </w:tcPr>
          <w:p w14:paraId="7C8F71C8">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290" w:type="dxa"/>
            <w:gridSpan w:val="3"/>
            <w:noWrap w:val="0"/>
            <w:vAlign w:val="center"/>
          </w:tcPr>
          <w:p w14:paraId="6E116D7C">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503" w:type="dxa"/>
            <w:noWrap w:val="0"/>
            <w:vAlign w:val="center"/>
          </w:tcPr>
          <w:p w14:paraId="52B9D8BE">
            <w:pPr>
              <w:topLinePunct/>
              <w:spacing w:line="440" w:lineRule="exact"/>
              <w:jc w:val="center"/>
              <w:rPr>
                <w:rFonts w:hint="eastAsia" w:ascii="宋体" w:hAnsi="宋体" w:eastAsia="宋体" w:cs="宋体"/>
                <w:color w:val="auto"/>
                <w:szCs w:val="21"/>
              </w:rPr>
            </w:pPr>
          </w:p>
        </w:tc>
      </w:tr>
      <w:tr w14:paraId="4843F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continue"/>
            <w:noWrap w:val="0"/>
            <w:vAlign w:val="center"/>
          </w:tcPr>
          <w:p w14:paraId="1EBC0489">
            <w:pPr>
              <w:topLinePunct/>
              <w:jc w:val="center"/>
              <w:rPr>
                <w:rFonts w:hint="eastAsia" w:ascii="宋体" w:hAnsi="宋体" w:eastAsia="宋体" w:cs="宋体"/>
                <w:color w:val="auto"/>
                <w:szCs w:val="21"/>
              </w:rPr>
            </w:pPr>
          </w:p>
        </w:tc>
        <w:tc>
          <w:tcPr>
            <w:tcW w:w="1431" w:type="dxa"/>
            <w:vMerge w:val="continue"/>
            <w:noWrap w:val="0"/>
            <w:vAlign w:val="center"/>
          </w:tcPr>
          <w:p w14:paraId="16CBE88A">
            <w:pPr>
              <w:topLinePunct/>
              <w:jc w:val="center"/>
              <w:rPr>
                <w:rFonts w:hint="eastAsia" w:ascii="宋体" w:hAnsi="宋体" w:eastAsia="宋体" w:cs="宋体"/>
                <w:color w:val="auto"/>
                <w:szCs w:val="21"/>
              </w:rPr>
            </w:pPr>
          </w:p>
        </w:tc>
        <w:tc>
          <w:tcPr>
            <w:tcW w:w="1434" w:type="dxa"/>
            <w:gridSpan w:val="3"/>
            <w:vMerge w:val="continue"/>
            <w:noWrap w:val="0"/>
            <w:vAlign w:val="center"/>
          </w:tcPr>
          <w:p w14:paraId="5FE29434">
            <w:pPr>
              <w:topLinePunct/>
              <w:jc w:val="center"/>
              <w:rPr>
                <w:rFonts w:hint="eastAsia" w:ascii="宋体" w:hAnsi="宋体" w:eastAsia="宋体" w:cs="宋体"/>
                <w:color w:val="auto"/>
                <w:szCs w:val="21"/>
              </w:rPr>
            </w:pPr>
          </w:p>
        </w:tc>
        <w:tc>
          <w:tcPr>
            <w:tcW w:w="1435" w:type="dxa"/>
            <w:vMerge w:val="continue"/>
            <w:noWrap w:val="0"/>
            <w:vAlign w:val="center"/>
          </w:tcPr>
          <w:p w14:paraId="7140E8BF">
            <w:pPr>
              <w:topLinePunct/>
              <w:jc w:val="center"/>
              <w:rPr>
                <w:rFonts w:hint="eastAsia" w:ascii="宋体" w:hAnsi="宋体" w:eastAsia="宋体" w:cs="宋体"/>
                <w:color w:val="auto"/>
                <w:szCs w:val="21"/>
              </w:rPr>
            </w:pPr>
          </w:p>
        </w:tc>
        <w:tc>
          <w:tcPr>
            <w:tcW w:w="1290" w:type="dxa"/>
            <w:gridSpan w:val="3"/>
            <w:noWrap w:val="0"/>
            <w:vAlign w:val="center"/>
          </w:tcPr>
          <w:p w14:paraId="4E1B03C9">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503" w:type="dxa"/>
            <w:noWrap w:val="0"/>
            <w:vAlign w:val="center"/>
          </w:tcPr>
          <w:p w14:paraId="5AB04552">
            <w:pPr>
              <w:topLinePunct/>
              <w:spacing w:line="440" w:lineRule="exact"/>
              <w:jc w:val="center"/>
              <w:rPr>
                <w:rFonts w:hint="eastAsia" w:ascii="宋体" w:hAnsi="宋体" w:eastAsia="宋体" w:cs="宋体"/>
                <w:color w:val="auto"/>
                <w:szCs w:val="21"/>
              </w:rPr>
            </w:pPr>
          </w:p>
        </w:tc>
      </w:tr>
      <w:tr w14:paraId="5A6AF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restart"/>
            <w:noWrap w:val="0"/>
            <w:vAlign w:val="center"/>
          </w:tcPr>
          <w:p w14:paraId="5CF8B496">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31" w:type="dxa"/>
            <w:vMerge w:val="restart"/>
            <w:noWrap w:val="0"/>
            <w:vAlign w:val="center"/>
          </w:tcPr>
          <w:p w14:paraId="690022B4">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34" w:type="dxa"/>
            <w:gridSpan w:val="3"/>
            <w:vMerge w:val="restart"/>
            <w:noWrap w:val="0"/>
            <w:vAlign w:val="center"/>
          </w:tcPr>
          <w:p w14:paraId="12686D08">
            <w:pPr>
              <w:topLinePunct/>
              <w:jc w:val="center"/>
              <w:rPr>
                <w:rFonts w:hint="eastAsia" w:ascii="宋体" w:hAnsi="宋体" w:eastAsia="宋体" w:cs="宋体"/>
                <w:color w:val="auto"/>
                <w:szCs w:val="21"/>
              </w:rPr>
            </w:pPr>
          </w:p>
        </w:tc>
        <w:tc>
          <w:tcPr>
            <w:tcW w:w="1435" w:type="dxa"/>
            <w:noWrap w:val="0"/>
            <w:vAlign w:val="center"/>
          </w:tcPr>
          <w:p w14:paraId="64A60A89">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93" w:type="dxa"/>
            <w:gridSpan w:val="4"/>
            <w:noWrap w:val="0"/>
            <w:vAlign w:val="center"/>
          </w:tcPr>
          <w:p w14:paraId="40A06B26">
            <w:pPr>
              <w:topLinePunct/>
              <w:spacing w:line="440" w:lineRule="exact"/>
              <w:jc w:val="center"/>
              <w:rPr>
                <w:rFonts w:hint="eastAsia" w:ascii="宋体" w:hAnsi="宋体" w:eastAsia="宋体" w:cs="宋体"/>
                <w:color w:val="auto"/>
                <w:szCs w:val="21"/>
              </w:rPr>
            </w:pPr>
          </w:p>
        </w:tc>
      </w:tr>
      <w:tr w14:paraId="55584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vMerge w:val="continue"/>
            <w:noWrap w:val="0"/>
            <w:vAlign w:val="center"/>
          </w:tcPr>
          <w:p w14:paraId="656FA005">
            <w:pPr>
              <w:topLinePunct/>
              <w:jc w:val="center"/>
              <w:rPr>
                <w:rFonts w:hint="eastAsia" w:ascii="宋体" w:hAnsi="宋体" w:eastAsia="宋体" w:cs="宋体"/>
                <w:color w:val="auto"/>
                <w:szCs w:val="21"/>
              </w:rPr>
            </w:pPr>
          </w:p>
        </w:tc>
        <w:tc>
          <w:tcPr>
            <w:tcW w:w="1431" w:type="dxa"/>
            <w:vMerge w:val="continue"/>
            <w:noWrap w:val="0"/>
            <w:vAlign w:val="center"/>
          </w:tcPr>
          <w:p w14:paraId="5F2103E7">
            <w:pPr>
              <w:topLinePunct/>
              <w:jc w:val="center"/>
              <w:rPr>
                <w:rFonts w:hint="eastAsia" w:ascii="宋体" w:hAnsi="宋体" w:eastAsia="宋体" w:cs="宋体"/>
                <w:color w:val="auto"/>
                <w:szCs w:val="21"/>
              </w:rPr>
            </w:pPr>
          </w:p>
        </w:tc>
        <w:tc>
          <w:tcPr>
            <w:tcW w:w="1434" w:type="dxa"/>
            <w:gridSpan w:val="3"/>
            <w:vMerge w:val="continue"/>
            <w:noWrap w:val="0"/>
            <w:vAlign w:val="center"/>
          </w:tcPr>
          <w:p w14:paraId="1E75EBBE">
            <w:pPr>
              <w:topLinePunct/>
              <w:jc w:val="center"/>
              <w:rPr>
                <w:rFonts w:hint="eastAsia" w:ascii="宋体" w:hAnsi="宋体" w:eastAsia="宋体" w:cs="宋体"/>
                <w:color w:val="auto"/>
                <w:szCs w:val="21"/>
              </w:rPr>
            </w:pPr>
          </w:p>
        </w:tc>
        <w:tc>
          <w:tcPr>
            <w:tcW w:w="1435" w:type="dxa"/>
            <w:noWrap w:val="0"/>
            <w:vAlign w:val="center"/>
          </w:tcPr>
          <w:p w14:paraId="700AE769">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93" w:type="dxa"/>
            <w:gridSpan w:val="4"/>
            <w:noWrap w:val="0"/>
            <w:vAlign w:val="center"/>
          </w:tcPr>
          <w:p w14:paraId="04E75819">
            <w:pPr>
              <w:topLinePunct/>
              <w:spacing w:line="440" w:lineRule="exact"/>
              <w:jc w:val="center"/>
              <w:rPr>
                <w:rFonts w:hint="eastAsia" w:ascii="宋体" w:hAnsi="宋体" w:eastAsia="宋体" w:cs="宋体"/>
                <w:color w:val="auto"/>
                <w:szCs w:val="21"/>
              </w:rPr>
            </w:pPr>
          </w:p>
        </w:tc>
      </w:tr>
      <w:tr w14:paraId="7D3F7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2006" w:type="dxa"/>
            <w:noWrap w:val="0"/>
            <w:vAlign w:val="center"/>
          </w:tcPr>
          <w:p w14:paraId="01FEBE14">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65" w:type="dxa"/>
            <w:gridSpan w:val="4"/>
            <w:noWrap w:val="0"/>
            <w:vAlign w:val="center"/>
          </w:tcPr>
          <w:p w14:paraId="4B03B175">
            <w:pPr>
              <w:topLinePunct/>
              <w:spacing w:line="440" w:lineRule="exact"/>
              <w:jc w:val="center"/>
              <w:rPr>
                <w:rFonts w:hint="eastAsia" w:ascii="宋体" w:hAnsi="宋体" w:eastAsia="宋体" w:cs="宋体"/>
                <w:color w:val="auto"/>
                <w:szCs w:val="21"/>
              </w:rPr>
            </w:pPr>
          </w:p>
        </w:tc>
        <w:tc>
          <w:tcPr>
            <w:tcW w:w="2007" w:type="dxa"/>
            <w:gridSpan w:val="3"/>
            <w:noWrap w:val="0"/>
            <w:vAlign w:val="center"/>
          </w:tcPr>
          <w:p w14:paraId="382154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221" w:type="dxa"/>
            <w:gridSpan w:val="2"/>
            <w:noWrap w:val="0"/>
            <w:vAlign w:val="center"/>
          </w:tcPr>
          <w:p w14:paraId="125D300E">
            <w:pPr>
              <w:topLinePunct/>
              <w:spacing w:line="440" w:lineRule="exact"/>
              <w:jc w:val="center"/>
              <w:rPr>
                <w:rFonts w:hint="eastAsia" w:ascii="宋体" w:hAnsi="宋体" w:eastAsia="宋体" w:cs="宋体"/>
                <w:color w:val="auto"/>
                <w:szCs w:val="21"/>
              </w:rPr>
            </w:pPr>
          </w:p>
        </w:tc>
      </w:tr>
      <w:tr w14:paraId="6FD43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54" w:hRule="atLeast"/>
        </w:trPr>
        <w:tc>
          <w:tcPr>
            <w:tcW w:w="2006" w:type="dxa"/>
            <w:noWrap w:val="0"/>
            <w:vAlign w:val="center"/>
          </w:tcPr>
          <w:p w14:paraId="7CFE7307">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供应商关联企业情况（包括但不限于与供应商法定代表人为同一人或者存在控股、管理关系的不同单位）</w:t>
            </w:r>
          </w:p>
        </w:tc>
        <w:tc>
          <w:tcPr>
            <w:tcW w:w="7093" w:type="dxa"/>
            <w:gridSpan w:val="9"/>
            <w:noWrap w:val="0"/>
            <w:vAlign w:val="center"/>
          </w:tcPr>
          <w:p w14:paraId="2B9CC509">
            <w:pPr>
              <w:topLinePunct/>
              <w:spacing w:line="440" w:lineRule="exact"/>
              <w:jc w:val="center"/>
              <w:rPr>
                <w:rFonts w:hint="eastAsia" w:ascii="宋体" w:hAnsi="宋体" w:eastAsia="宋体" w:cs="宋体"/>
                <w:color w:val="auto"/>
                <w:szCs w:val="21"/>
              </w:rPr>
            </w:pPr>
          </w:p>
        </w:tc>
      </w:tr>
      <w:tr w14:paraId="73A1D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3648" w:type="dxa"/>
            <w:gridSpan w:val="3"/>
            <w:noWrap w:val="0"/>
            <w:vAlign w:val="center"/>
          </w:tcPr>
          <w:p w14:paraId="0FD01237">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供应商需具有的资质证书</w:t>
            </w:r>
          </w:p>
        </w:tc>
        <w:tc>
          <w:tcPr>
            <w:tcW w:w="1079" w:type="dxa"/>
            <w:noWrap w:val="0"/>
            <w:vAlign w:val="center"/>
          </w:tcPr>
          <w:p w14:paraId="24972F5D">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1719" w:type="dxa"/>
            <w:gridSpan w:val="3"/>
            <w:noWrap w:val="0"/>
            <w:vAlign w:val="center"/>
          </w:tcPr>
          <w:p w14:paraId="252EB3CF">
            <w:pPr>
              <w:topLinePunct/>
              <w:jc w:val="center"/>
              <w:rPr>
                <w:rFonts w:hint="eastAsia" w:ascii="宋体" w:hAnsi="宋体" w:eastAsia="宋体" w:cs="宋体"/>
                <w:color w:val="auto"/>
                <w:szCs w:val="21"/>
              </w:rPr>
            </w:pPr>
            <w:r>
              <w:rPr>
                <w:rFonts w:hint="eastAsia" w:ascii="宋体" w:hAnsi="宋体" w:eastAsia="宋体" w:cs="宋体"/>
                <w:color w:val="auto"/>
                <w:szCs w:val="21"/>
              </w:rPr>
              <w:t>类型</w:t>
            </w:r>
          </w:p>
        </w:tc>
        <w:tc>
          <w:tcPr>
            <w:tcW w:w="2653" w:type="dxa"/>
            <w:gridSpan w:val="3"/>
            <w:noWrap w:val="0"/>
            <w:vAlign w:val="center"/>
          </w:tcPr>
          <w:p w14:paraId="09DDC546">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7D3ECF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648" w:type="dxa"/>
            <w:gridSpan w:val="3"/>
            <w:noWrap w:val="0"/>
            <w:vAlign w:val="center"/>
          </w:tcPr>
          <w:p w14:paraId="30CAF724">
            <w:pPr>
              <w:topLinePunct/>
              <w:jc w:val="center"/>
              <w:rPr>
                <w:rFonts w:hint="eastAsia" w:ascii="宋体" w:hAnsi="宋体" w:eastAsia="宋体" w:cs="宋体"/>
                <w:color w:val="auto"/>
                <w:szCs w:val="21"/>
              </w:rPr>
            </w:pPr>
          </w:p>
        </w:tc>
        <w:tc>
          <w:tcPr>
            <w:tcW w:w="1079" w:type="dxa"/>
            <w:noWrap w:val="0"/>
            <w:vAlign w:val="center"/>
          </w:tcPr>
          <w:p w14:paraId="4C079554">
            <w:pPr>
              <w:topLinePunct/>
              <w:jc w:val="center"/>
              <w:rPr>
                <w:rFonts w:hint="eastAsia" w:ascii="宋体" w:hAnsi="宋体" w:eastAsia="宋体" w:cs="宋体"/>
                <w:color w:val="auto"/>
                <w:szCs w:val="21"/>
              </w:rPr>
            </w:pPr>
          </w:p>
        </w:tc>
        <w:tc>
          <w:tcPr>
            <w:tcW w:w="1719" w:type="dxa"/>
            <w:gridSpan w:val="3"/>
            <w:noWrap w:val="0"/>
            <w:vAlign w:val="center"/>
          </w:tcPr>
          <w:p w14:paraId="74BC8332">
            <w:pPr>
              <w:topLinePunct/>
              <w:jc w:val="center"/>
              <w:rPr>
                <w:rFonts w:hint="eastAsia" w:ascii="宋体" w:hAnsi="宋体" w:eastAsia="宋体" w:cs="宋体"/>
                <w:color w:val="auto"/>
                <w:szCs w:val="21"/>
              </w:rPr>
            </w:pPr>
          </w:p>
        </w:tc>
        <w:tc>
          <w:tcPr>
            <w:tcW w:w="2653" w:type="dxa"/>
            <w:gridSpan w:val="3"/>
            <w:noWrap w:val="0"/>
            <w:vAlign w:val="center"/>
          </w:tcPr>
          <w:p w14:paraId="17482BE2">
            <w:pPr>
              <w:topLinePunct/>
              <w:jc w:val="center"/>
              <w:rPr>
                <w:rFonts w:hint="eastAsia" w:ascii="宋体" w:hAnsi="宋体" w:eastAsia="宋体" w:cs="宋体"/>
                <w:color w:val="auto"/>
                <w:szCs w:val="21"/>
              </w:rPr>
            </w:pPr>
          </w:p>
        </w:tc>
      </w:tr>
      <w:tr w14:paraId="3037B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4" w:hRule="atLeast"/>
        </w:trPr>
        <w:tc>
          <w:tcPr>
            <w:tcW w:w="3648" w:type="dxa"/>
            <w:gridSpan w:val="3"/>
            <w:noWrap w:val="0"/>
            <w:vAlign w:val="center"/>
          </w:tcPr>
          <w:p w14:paraId="25EA8128">
            <w:pPr>
              <w:topLinePunct/>
              <w:jc w:val="center"/>
              <w:rPr>
                <w:rFonts w:hint="eastAsia" w:ascii="宋体" w:hAnsi="宋体" w:eastAsia="宋体" w:cs="宋体"/>
                <w:color w:val="auto"/>
                <w:szCs w:val="21"/>
              </w:rPr>
            </w:pPr>
          </w:p>
        </w:tc>
        <w:tc>
          <w:tcPr>
            <w:tcW w:w="1079" w:type="dxa"/>
            <w:noWrap w:val="0"/>
            <w:vAlign w:val="center"/>
          </w:tcPr>
          <w:p w14:paraId="2F8E2088">
            <w:pPr>
              <w:topLinePunct/>
              <w:jc w:val="center"/>
              <w:rPr>
                <w:rFonts w:hint="eastAsia" w:ascii="宋体" w:hAnsi="宋体" w:eastAsia="宋体" w:cs="宋体"/>
                <w:color w:val="auto"/>
                <w:szCs w:val="21"/>
              </w:rPr>
            </w:pPr>
          </w:p>
        </w:tc>
        <w:tc>
          <w:tcPr>
            <w:tcW w:w="1719" w:type="dxa"/>
            <w:gridSpan w:val="3"/>
            <w:noWrap w:val="0"/>
            <w:vAlign w:val="center"/>
          </w:tcPr>
          <w:p w14:paraId="51C7C605">
            <w:pPr>
              <w:topLinePunct/>
              <w:jc w:val="center"/>
              <w:rPr>
                <w:rFonts w:hint="eastAsia" w:ascii="宋体" w:hAnsi="宋体" w:eastAsia="宋体" w:cs="宋体"/>
                <w:color w:val="auto"/>
                <w:szCs w:val="21"/>
              </w:rPr>
            </w:pPr>
          </w:p>
        </w:tc>
        <w:tc>
          <w:tcPr>
            <w:tcW w:w="2653" w:type="dxa"/>
            <w:gridSpan w:val="3"/>
            <w:noWrap w:val="0"/>
            <w:vAlign w:val="center"/>
          </w:tcPr>
          <w:p w14:paraId="05E42584">
            <w:pPr>
              <w:topLinePunct/>
              <w:jc w:val="center"/>
              <w:rPr>
                <w:rFonts w:hint="eastAsia" w:ascii="宋体" w:hAnsi="宋体" w:eastAsia="宋体" w:cs="宋体"/>
                <w:color w:val="auto"/>
                <w:szCs w:val="21"/>
              </w:rPr>
            </w:pPr>
          </w:p>
        </w:tc>
      </w:tr>
      <w:tr w14:paraId="708C4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6" w:hRule="atLeast"/>
        </w:trPr>
        <w:tc>
          <w:tcPr>
            <w:tcW w:w="3648" w:type="dxa"/>
            <w:gridSpan w:val="3"/>
            <w:noWrap w:val="0"/>
            <w:vAlign w:val="center"/>
          </w:tcPr>
          <w:p w14:paraId="0A65D950">
            <w:pPr>
              <w:topLinePunct/>
              <w:jc w:val="center"/>
              <w:rPr>
                <w:rFonts w:hint="eastAsia" w:ascii="宋体" w:hAnsi="宋体" w:eastAsia="宋体" w:cs="宋体"/>
                <w:color w:val="auto"/>
                <w:szCs w:val="21"/>
              </w:rPr>
            </w:pPr>
          </w:p>
        </w:tc>
        <w:tc>
          <w:tcPr>
            <w:tcW w:w="1079" w:type="dxa"/>
            <w:noWrap w:val="0"/>
            <w:vAlign w:val="center"/>
          </w:tcPr>
          <w:p w14:paraId="2A1822C6">
            <w:pPr>
              <w:topLinePunct/>
              <w:jc w:val="center"/>
              <w:rPr>
                <w:rFonts w:hint="eastAsia" w:ascii="宋体" w:hAnsi="宋体" w:eastAsia="宋体" w:cs="宋体"/>
                <w:color w:val="auto"/>
                <w:szCs w:val="21"/>
              </w:rPr>
            </w:pPr>
          </w:p>
        </w:tc>
        <w:tc>
          <w:tcPr>
            <w:tcW w:w="1719" w:type="dxa"/>
            <w:gridSpan w:val="3"/>
            <w:noWrap w:val="0"/>
            <w:vAlign w:val="center"/>
          </w:tcPr>
          <w:p w14:paraId="4932C48E">
            <w:pPr>
              <w:topLinePunct/>
              <w:jc w:val="center"/>
              <w:rPr>
                <w:rFonts w:hint="eastAsia" w:ascii="宋体" w:hAnsi="宋体" w:eastAsia="宋体" w:cs="宋体"/>
                <w:color w:val="auto"/>
                <w:szCs w:val="21"/>
              </w:rPr>
            </w:pPr>
          </w:p>
        </w:tc>
        <w:tc>
          <w:tcPr>
            <w:tcW w:w="2653" w:type="dxa"/>
            <w:gridSpan w:val="3"/>
            <w:noWrap w:val="0"/>
            <w:vAlign w:val="center"/>
          </w:tcPr>
          <w:p w14:paraId="3B5672A6">
            <w:pPr>
              <w:topLinePunct/>
              <w:jc w:val="center"/>
              <w:rPr>
                <w:rFonts w:hint="eastAsia" w:ascii="宋体" w:hAnsi="宋体" w:eastAsia="宋体" w:cs="宋体"/>
                <w:color w:val="auto"/>
                <w:szCs w:val="21"/>
              </w:rPr>
            </w:pPr>
          </w:p>
        </w:tc>
      </w:tr>
      <w:tr w14:paraId="50884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trPr>
        <w:tc>
          <w:tcPr>
            <w:tcW w:w="3648" w:type="dxa"/>
            <w:gridSpan w:val="3"/>
            <w:noWrap w:val="0"/>
            <w:vAlign w:val="center"/>
          </w:tcPr>
          <w:p w14:paraId="29762CD2">
            <w:pPr>
              <w:topLinePunct/>
              <w:jc w:val="center"/>
              <w:rPr>
                <w:rFonts w:hint="eastAsia" w:ascii="宋体" w:hAnsi="宋体" w:eastAsia="宋体" w:cs="宋体"/>
                <w:color w:val="auto"/>
                <w:szCs w:val="21"/>
              </w:rPr>
            </w:pPr>
          </w:p>
        </w:tc>
        <w:tc>
          <w:tcPr>
            <w:tcW w:w="1079" w:type="dxa"/>
            <w:noWrap w:val="0"/>
            <w:vAlign w:val="center"/>
          </w:tcPr>
          <w:p w14:paraId="1448F5A5">
            <w:pPr>
              <w:topLinePunct/>
              <w:jc w:val="center"/>
              <w:rPr>
                <w:rFonts w:hint="eastAsia" w:ascii="宋体" w:hAnsi="宋体" w:eastAsia="宋体" w:cs="宋体"/>
                <w:color w:val="auto"/>
                <w:szCs w:val="21"/>
              </w:rPr>
            </w:pPr>
          </w:p>
        </w:tc>
        <w:tc>
          <w:tcPr>
            <w:tcW w:w="1719" w:type="dxa"/>
            <w:gridSpan w:val="3"/>
            <w:noWrap w:val="0"/>
            <w:vAlign w:val="center"/>
          </w:tcPr>
          <w:p w14:paraId="764BE328">
            <w:pPr>
              <w:topLinePunct/>
              <w:jc w:val="center"/>
              <w:rPr>
                <w:rFonts w:hint="eastAsia" w:ascii="宋体" w:hAnsi="宋体" w:eastAsia="宋体" w:cs="宋体"/>
                <w:color w:val="auto"/>
                <w:szCs w:val="21"/>
              </w:rPr>
            </w:pPr>
          </w:p>
        </w:tc>
        <w:tc>
          <w:tcPr>
            <w:tcW w:w="2653" w:type="dxa"/>
            <w:gridSpan w:val="3"/>
            <w:noWrap w:val="0"/>
            <w:vAlign w:val="center"/>
          </w:tcPr>
          <w:p w14:paraId="03CAFE1C">
            <w:pPr>
              <w:topLinePunct/>
              <w:jc w:val="center"/>
              <w:rPr>
                <w:rFonts w:hint="eastAsia" w:ascii="宋体" w:hAnsi="宋体" w:eastAsia="宋体" w:cs="宋体"/>
                <w:color w:val="auto"/>
                <w:szCs w:val="21"/>
              </w:rPr>
            </w:pPr>
          </w:p>
        </w:tc>
      </w:tr>
    </w:tbl>
    <w:p w14:paraId="7A345CCE">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eastAsia="宋体" w:cs="宋体"/>
          <w:color w:val="auto"/>
          <w:szCs w:val="21"/>
          <w:lang w:val="en-US" w:eastAsia="zh-CN"/>
        </w:rPr>
        <w:t>1、</w:t>
      </w:r>
      <w:r>
        <w:rPr>
          <w:rFonts w:hint="eastAsia" w:ascii="宋体" w:hAnsi="宋体" w:eastAsia="宋体" w:cs="宋体"/>
          <w:color w:val="auto"/>
          <w:szCs w:val="21"/>
        </w:rPr>
        <w:t>企业类型指大型、中型、小型、微型；上年营业收入、资产总额应与财务报表中的数据一致， 金额单位为万元。</w:t>
      </w:r>
    </w:p>
    <w:p w14:paraId="074C706F">
      <w:pPr>
        <w:pStyle w:val="3"/>
        <w:rPr>
          <w:rFonts w:hint="default" w:eastAsia="宋体"/>
          <w:lang w:val="en-US" w:eastAsia="zh-CN"/>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kern w:val="2"/>
          <w:sz w:val="21"/>
          <w:szCs w:val="21"/>
          <w:lang w:val="en-US" w:eastAsia="zh-CN" w:bidi="ar-SA"/>
        </w:rPr>
        <w:t>2、后附：国家企业信用公示信息系统基本信息查询</w:t>
      </w:r>
    </w:p>
    <w:p w14:paraId="38627AAC">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供  应  商：</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4C10C316">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 w:val="21"/>
          <w:szCs w:val="21"/>
        </w:rPr>
        <w:t>（签字或盖章）</w:t>
      </w:r>
    </w:p>
    <w:p w14:paraId="6E49DCB8">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w:t>
      </w:r>
      <w:r>
        <w:rPr>
          <w:rFonts w:hint="eastAsia" w:ascii="宋体" w:hAnsi="宋体" w:eastAsia="宋体" w:cs="宋体"/>
          <w:bCs/>
          <w:color w:val="auto"/>
          <w:szCs w:val="21"/>
          <w:lang w:eastAsia="zh-CN"/>
        </w:rPr>
        <w:t>：</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年</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月</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u w:val="single"/>
          <w:lang w:val="en-US" w:eastAsia="zh-CN"/>
        </w:rPr>
        <w:t xml:space="preserve">  </w:t>
      </w:r>
      <w:r>
        <w:rPr>
          <w:rFonts w:hint="eastAsia" w:ascii="宋体" w:hAnsi="宋体" w:eastAsia="宋体" w:cs="宋体"/>
          <w:bCs/>
          <w:color w:val="auto"/>
          <w:sz w:val="21"/>
          <w:szCs w:val="21"/>
          <w:u w:val="single"/>
        </w:rPr>
        <w:t xml:space="preserve"> </w:t>
      </w:r>
      <w:r>
        <w:rPr>
          <w:rFonts w:hint="eastAsia" w:ascii="宋体" w:hAnsi="宋体" w:eastAsia="宋体" w:cs="宋体"/>
          <w:bCs/>
          <w:color w:val="auto"/>
          <w:sz w:val="21"/>
          <w:szCs w:val="21"/>
        </w:rPr>
        <w:t>日</w:t>
      </w:r>
    </w:p>
    <w:p w14:paraId="692C765C">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28"/>
          <w:szCs w:val="28"/>
          <w:lang w:val="en-US" w:eastAsia="zh-CN" w:bidi="ar-SA"/>
        </w:rPr>
        <w:t>2.法定代表人（单位负责人）身份证明</w:t>
      </w:r>
    </w:p>
    <w:p w14:paraId="55C54707">
      <w:pPr>
        <w:snapToGrid w:val="0"/>
        <w:spacing w:line="480" w:lineRule="auto"/>
        <w:rPr>
          <w:rFonts w:hint="eastAsia" w:ascii="宋体" w:hAnsi="宋体" w:eastAsia="宋体" w:cs="宋体"/>
          <w:color w:val="auto"/>
          <w:szCs w:val="21"/>
        </w:rPr>
      </w:pPr>
    </w:p>
    <w:p w14:paraId="1AF65C2E">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7478851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0428C46E">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6B7D3EDD">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（供应商名称）的法定代表人（单位负责人）。</w:t>
      </w:r>
    </w:p>
    <w:p w14:paraId="1ACB0649">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373DE18">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1BF66773">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rPr>
        <w:t>附：法定代表人身份证复印件（</w:t>
      </w:r>
      <w:r>
        <w:rPr>
          <w:rFonts w:hint="eastAsia" w:ascii="宋体" w:hAnsi="宋体" w:eastAsia="宋体" w:cs="宋体"/>
          <w:color w:val="auto"/>
          <w:kern w:val="2"/>
          <w:sz w:val="21"/>
          <w:szCs w:val="21"/>
          <w:highlight w:val="none"/>
          <w:lang w:val="en-US" w:eastAsia="zh-CN"/>
        </w:rPr>
        <w:t>人像面、国徽面</w:t>
      </w:r>
      <w:r>
        <w:rPr>
          <w:rFonts w:hint="eastAsia" w:ascii="宋体" w:hAnsi="宋体" w:eastAsia="宋体" w:cs="宋体"/>
          <w:color w:val="auto"/>
          <w:kern w:val="2"/>
          <w:sz w:val="21"/>
          <w:szCs w:val="21"/>
          <w:highlight w:val="none"/>
        </w:rPr>
        <w:t>均需复印）</w:t>
      </w:r>
    </w:p>
    <w:tbl>
      <w:tblPr>
        <w:tblStyle w:val="8"/>
        <w:tblW w:w="8384" w:type="dxa"/>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054"/>
        <w:gridCol w:w="4330"/>
      </w:tblGrid>
      <w:tr w14:paraId="797D7D7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519" w:hRule="atLeast"/>
        </w:trPr>
        <w:tc>
          <w:tcPr>
            <w:tcW w:w="4054" w:type="dxa"/>
            <w:noWrap w:val="0"/>
            <w:vAlign w:val="center"/>
          </w:tcPr>
          <w:p w14:paraId="5E09E1D5">
            <w:pPr>
              <w:spacing w:line="360" w:lineRule="auto"/>
              <w:jc w:val="center"/>
              <w:outlineLvl w:val="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      </w:t>
            </w:r>
            <w:bookmarkStart w:id="0" w:name="_Toc30328"/>
            <w:bookmarkStart w:id="1" w:name="_Toc28599"/>
            <w:bookmarkStart w:id="2" w:name="_Toc5340"/>
            <w:bookmarkStart w:id="3" w:name="_Toc3685"/>
            <w:bookmarkStart w:id="4" w:name="_Toc2335"/>
            <w:r>
              <w:rPr>
                <w:rFonts w:hint="eastAsia" w:ascii="宋体" w:hAnsi="宋体" w:eastAsia="宋体" w:cs="宋体"/>
                <w:color w:val="auto"/>
                <w:kern w:val="2"/>
                <w:sz w:val="21"/>
                <w:szCs w:val="21"/>
              </w:rPr>
              <w:t>法定代表人身份证复印件</w:t>
            </w:r>
            <w:bookmarkEnd w:id="0"/>
            <w:bookmarkEnd w:id="1"/>
            <w:bookmarkEnd w:id="2"/>
            <w:bookmarkEnd w:id="3"/>
            <w:bookmarkEnd w:id="4"/>
          </w:p>
          <w:p w14:paraId="488FBB3D">
            <w:pPr>
              <w:spacing w:line="360" w:lineRule="auto"/>
              <w:jc w:val="center"/>
              <w:outlineLvl w:val="0"/>
              <w:rPr>
                <w:rFonts w:hint="eastAsia" w:ascii="宋体" w:hAnsi="宋体" w:eastAsia="宋体" w:cs="宋体"/>
                <w:color w:val="auto"/>
                <w:kern w:val="2"/>
                <w:sz w:val="21"/>
                <w:szCs w:val="21"/>
              </w:rPr>
            </w:pPr>
            <w:bookmarkStart w:id="5" w:name="_Toc25167"/>
            <w:bookmarkStart w:id="6" w:name="_Toc19008"/>
            <w:bookmarkStart w:id="7" w:name="_Toc6104"/>
            <w:bookmarkStart w:id="8" w:name="_Toc28325"/>
            <w:bookmarkStart w:id="9" w:name="_Toc32678"/>
            <w:r>
              <w:rPr>
                <w:rFonts w:hint="eastAsia" w:ascii="宋体" w:hAnsi="宋体" w:eastAsia="宋体" w:cs="宋体"/>
                <w:color w:val="auto"/>
                <w:kern w:val="2"/>
                <w:sz w:val="21"/>
                <w:szCs w:val="21"/>
              </w:rPr>
              <w:t>（人像面）</w:t>
            </w:r>
            <w:bookmarkEnd w:id="5"/>
            <w:bookmarkEnd w:id="6"/>
            <w:bookmarkEnd w:id="7"/>
            <w:bookmarkEnd w:id="8"/>
            <w:bookmarkEnd w:id="9"/>
          </w:p>
        </w:tc>
        <w:tc>
          <w:tcPr>
            <w:tcW w:w="4330" w:type="dxa"/>
            <w:noWrap w:val="0"/>
            <w:vAlign w:val="center"/>
          </w:tcPr>
          <w:p w14:paraId="0FF91FB6">
            <w:pPr>
              <w:spacing w:line="360" w:lineRule="auto"/>
              <w:jc w:val="center"/>
              <w:outlineLvl w:val="0"/>
              <w:rPr>
                <w:rFonts w:hint="eastAsia" w:ascii="宋体" w:hAnsi="宋体" w:eastAsia="宋体" w:cs="宋体"/>
                <w:color w:val="auto"/>
                <w:kern w:val="2"/>
                <w:sz w:val="21"/>
                <w:szCs w:val="21"/>
              </w:rPr>
            </w:pPr>
            <w:bookmarkStart w:id="10" w:name="_Toc23707"/>
            <w:bookmarkStart w:id="11" w:name="_Toc12518"/>
            <w:bookmarkStart w:id="12" w:name="_Toc17537"/>
            <w:bookmarkStart w:id="13" w:name="_Toc26878"/>
            <w:bookmarkStart w:id="14" w:name="_Toc2144"/>
            <w:r>
              <w:rPr>
                <w:rFonts w:hint="eastAsia" w:ascii="宋体" w:hAnsi="宋体" w:eastAsia="宋体" w:cs="宋体"/>
                <w:color w:val="auto"/>
                <w:kern w:val="2"/>
                <w:sz w:val="21"/>
                <w:szCs w:val="21"/>
              </w:rPr>
              <w:t>法定代表人身份证复印件</w:t>
            </w:r>
            <w:bookmarkEnd w:id="10"/>
            <w:bookmarkEnd w:id="11"/>
            <w:bookmarkEnd w:id="12"/>
            <w:bookmarkEnd w:id="13"/>
            <w:bookmarkEnd w:id="14"/>
          </w:p>
          <w:p w14:paraId="1DFEFD4E">
            <w:pPr>
              <w:spacing w:line="360" w:lineRule="auto"/>
              <w:jc w:val="center"/>
              <w:outlineLvl w:val="0"/>
              <w:rPr>
                <w:rFonts w:hint="eastAsia" w:ascii="宋体" w:hAnsi="宋体" w:eastAsia="宋体" w:cs="宋体"/>
                <w:color w:val="auto"/>
                <w:kern w:val="2"/>
                <w:sz w:val="21"/>
                <w:szCs w:val="21"/>
              </w:rPr>
            </w:pPr>
            <w:bookmarkStart w:id="15" w:name="_Toc2204"/>
            <w:bookmarkStart w:id="16" w:name="_Toc32507"/>
            <w:bookmarkStart w:id="17" w:name="_Toc23649"/>
            <w:bookmarkStart w:id="18" w:name="_Toc18419"/>
            <w:bookmarkStart w:id="19" w:name="_Toc19180"/>
            <w:r>
              <w:rPr>
                <w:rFonts w:hint="eastAsia" w:ascii="宋体" w:hAnsi="宋体" w:eastAsia="宋体" w:cs="宋体"/>
                <w:color w:val="auto"/>
                <w:kern w:val="2"/>
                <w:sz w:val="21"/>
                <w:szCs w:val="21"/>
              </w:rPr>
              <w:t>（国徽面）</w:t>
            </w:r>
            <w:bookmarkEnd w:id="15"/>
            <w:bookmarkEnd w:id="16"/>
            <w:bookmarkEnd w:id="17"/>
            <w:bookmarkEnd w:id="18"/>
            <w:bookmarkEnd w:id="19"/>
          </w:p>
        </w:tc>
      </w:tr>
    </w:tbl>
    <w:p w14:paraId="12E28F5A">
      <w:pPr>
        <w:snapToGrid w:val="0"/>
        <w:rPr>
          <w:rFonts w:hint="eastAsia" w:ascii="宋体" w:hAnsi="宋体" w:eastAsia="宋体" w:cs="宋体"/>
          <w:color w:val="auto"/>
          <w:szCs w:val="21"/>
        </w:rPr>
      </w:pPr>
    </w:p>
    <w:p w14:paraId="06666851">
      <w:pPr>
        <w:snapToGrid w:val="0"/>
        <w:rPr>
          <w:rFonts w:hint="eastAsia" w:ascii="宋体" w:hAnsi="宋体" w:eastAsia="宋体" w:cs="宋体"/>
          <w:color w:val="auto"/>
          <w:szCs w:val="21"/>
        </w:rPr>
      </w:pPr>
    </w:p>
    <w:p w14:paraId="5C531E18">
      <w:pPr>
        <w:snapToGrid w:val="0"/>
        <w:rPr>
          <w:rFonts w:hint="eastAsia" w:ascii="宋体" w:hAnsi="宋体" w:eastAsia="宋体" w:cs="宋体"/>
          <w:color w:val="auto"/>
          <w:szCs w:val="21"/>
        </w:rPr>
      </w:pPr>
    </w:p>
    <w:p w14:paraId="42B01C0F">
      <w:pPr>
        <w:snapToGrid w:val="0"/>
        <w:rPr>
          <w:rFonts w:hint="eastAsia" w:ascii="宋体" w:hAnsi="宋体" w:eastAsia="宋体" w:cs="宋体"/>
          <w:color w:val="auto"/>
          <w:szCs w:val="21"/>
        </w:rPr>
      </w:pPr>
    </w:p>
    <w:p w14:paraId="05CE706B">
      <w:pPr>
        <w:adjustRightInd w:val="0"/>
        <w:snapToGrid w:val="0"/>
        <w:spacing w:line="360" w:lineRule="auto"/>
        <w:ind w:right="420"/>
        <w:rPr>
          <w:rFonts w:hint="eastAsia" w:ascii="宋体" w:hAnsi="宋体" w:eastAsia="宋体" w:cs="宋体"/>
          <w:color w:val="auto"/>
          <w:szCs w:val="21"/>
        </w:rPr>
      </w:pPr>
    </w:p>
    <w:p w14:paraId="1842125A">
      <w:pPr>
        <w:adjustRightInd w:val="0"/>
        <w:snapToGrid w:val="0"/>
        <w:spacing w:line="360" w:lineRule="auto"/>
        <w:ind w:right="420"/>
        <w:rPr>
          <w:rFonts w:hint="eastAsia" w:ascii="宋体" w:hAnsi="宋体" w:eastAsia="宋体" w:cs="宋体"/>
          <w:color w:val="auto"/>
          <w:szCs w:val="21"/>
        </w:rPr>
      </w:pPr>
    </w:p>
    <w:p w14:paraId="57F789C0">
      <w:pPr>
        <w:adjustRightInd w:val="0"/>
        <w:snapToGrid w:val="0"/>
        <w:spacing w:line="360" w:lineRule="auto"/>
        <w:ind w:right="420" w:firstLine="3255" w:firstLineChars="1550"/>
        <w:rPr>
          <w:rFonts w:hint="eastAsia" w:ascii="宋体" w:hAnsi="宋体" w:eastAsia="宋体" w:cs="宋体"/>
          <w:color w:val="auto"/>
          <w:szCs w:val="21"/>
        </w:rPr>
      </w:pPr>
    </w:p>
    <w:p w14:paraId="6526CD74">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03CC64BC">
      <w:pPr>
        <w:adjustRightInd w:val="0"/>
        <w:snapToGrid w:val="0"/>
        <w:spacing w:line="360" w:lineRule="auto"/>
        <w:ind w:right="420" w:firstLine="4830" w:firstLineChars="2300"/>
        <w:rPr>
          <w:rFonts w:hint="eastAsia" w:ascii="宋体" w:hAnsi="宋体" w:eastAsia="宋体" w:cs="宋体"/>
          <w:color w:val="auto"/>
          <w:szCs w:val="21"/>
        </w:rPr>
      </w:pPr>
    </w:p>
    <w:p w14:paraId="5578348F">
      <w:pPr>
        <w:adjustRightInd w:val="0"/>
        <w:snapToGrid w:val="0"/>
        <w:spacing w:line="360" w:lineRule="auto"/>
        <w:ind w:right="420" w:firstLine="4252" w:firstLineChars="2025"/>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bCs/>
          <w:color w:val="auto"/>
          <w:kern w:val="2"/>
          <w:sz w:val="24"/>
          <w:szCs w:val="24"/>
          <w:highlight w:val="non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年</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rPr>
        <w:t>月</w:t>
      </w:r>
      <w:r>
        <w:rPr>
          <w:rFonts w:hint="eastAsia" w:ascii="宋体" w:hAnsi="宋体" w:eastAsia="宋体" w:cs="宋体"/>
          <w:bCs/>
          <w:color w:val="auto"/>
          <w:kern w:val="2"/>
          <w:sz w:val="24"/>
          <w:szCs w:val="24"/>
          <w:highlight w:val="none"/>
          <w:u w:val="single"/>
        </w:rPr>
        <w:t xml:space="preserve">  </w:t>
      </w:r>
      <w:r>
        <w:rPr>
          <w:rFonts w:hint="eastAsia" w:ascii="宋体" w:hAnsi="宋体" w:eastAsia="宋体" w:cs="宋体"/>
          <w:bCs/>
          <w:color w:val="auto"/>
          <w:kern w:val="2"/>
          <w:sz w:val="24"/>
          <w:szCs w:val="24"/>
          <w:highlight w:val="none"/>
          <w:u w:val="single"/>
          <w:lang w:val="en-US" w:eastAsia="zh-CN"/>
        </w:rPr>
        <w:t xml:space="preserve">   </w:t>
      </w:r>
      <w:r>
        <w:rPr>
          <w:rFonts w:hint="eastAsia" w:ascii="宋体" w:hAnsi="宋体" w:eastAsia="宋体" w:cs="宋体"/>
          <w:bCs/>
          <w:color w:val="auto"/>
          <w:kern w:val="2"/>
          <w:sz w:val="24"/>
          <w:szCs w:val="24"/>
          <w:highlight w:val="none"/>
        </w:rPr>
        <w:t>日</w:t>
      </w:r>
    </w:p>
    <w:p w14:paraId="593ADEE3">
      <w:pPr>
        <w:adjustRightInd w:val="0"/>
        <w:snapToGrid w:val="0"/>
        <w:spacing w:line="360" w:lineRule="auto"/>
        <w:ind w:right="420" w:firstLine="210" w:firstLineChars="100"/>
        <w:rPr>
          <w:rFonts w:hint="eastAsia" w:ascii="宋体" w:hAnsi="宋体" w:eastAsia="宋体" w:cs="宋体"/>
          <w:color w:val="auto"/>
          <w:szCs w:val="21"/>
        </w:rPr>
      </w:pPr>
    </w:p>
    <w:p w14:paraId="7653CA75">
      <w:pPr>
        <w:adjustRightInd w:val="0"/>
        <w:snapToGrid w:val="0"/>
        <w:spacing w:line="360" w:lineRule="auto"/>
        <w:ind w:right="420" w:firstLine="210" w:firstLineChars="100"/>
        <w:rPr>
          <w:rFonts w:hint="eastAsia" w:ascii="宋体" w:hAnsi="宋体" w:eastAsia="宋体" w:cs="宋体"/>
          <w:color w:val="auto"/>
          <w:szCs w:val="21"/>
        </w:rPr>
      </w:pPr>
      <w:r>
        <w:rPr>
          <w:rFonts w:hint="eastAsia" w:ascii="宋体" w:hAnsi="宋体" w:eastAsia="宋体" w:cs="宋体"/>
          <w:color w:val="auto"/>
          <w:szCs w:val="21"/>
        </w:rPr>
        <w:t>说明：仅限法定代表人参加磋商时提供。</w:t>
      </w:r>
    </w:p>
    <w:p w14:paraId="2F9D83C5">
      <w:pPr>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28"/>
          <w:szCs w:val="28"/>
          <w:lang w:val="en-US" w:eastAsia="zh-CN" w:bidi="ar-SA"/>
        </w:rPr>
        <w:t>3.授权委托书</w:t>
      </w:r>
    </w:p>
    <w:p w14:paraId="0FF20E6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 xml:space="preserve">（供应商名称）的法定代表人（单位负责人），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u w:val="none"/>
          <w:lang w:val="en-US" w:eastAsia="zh-CN"/>
        </w:rPr>
        <w:t>采购包</w:t>
      </w:r>
      <w:r>
        <w:rPr>
          <w:rFonts w:hint="eastAsia" w:ascii="宋体" w:hAnsi="宋体" w:eastAsia="宋体" w:cs="宋体"/>
          <w:color w:val="auto"/>
          <w:szCs w:val="21"/>
          <w:highlight w:val="none"/>
          <w:u w:val="none"/>
          <w:lang w:val="en-US" w:eastAsia="zh-CN"/>
        </w:rPr>
        <w:t>号）</w:t>
      </w:r>
      <w:r>
        <w:rPr>
          <w:rFonts w:hint="eastAsia" w:ascii="宋体" w:hAnsi="宋体" w:eastAsia="宋体" w:cs="宋体"/>
          <w:color w:val="auto"/>
          <w:szCs w:val="21"/>
          <w:highlight w:val="none"/>
          <w:lang w:val="zh-CN"/>
        </w:rPr>
        <w:t>响</w:t>
      </w:r>
      <w:r>
        <w:rPr>
          <w:rFonts w:hint="eastAsia" w:ascii="宋体" w:hAnsi="宋体" w:eastAsia="宋体" w:cs="宋体"/>
          <w:color w:val="auto"/>
          <w:szCs w:val="21"/>
          <w:lang w:val="zh-CN"/>
        </w:rPr>
        <w:t>应文件、签订合同和全权处理一切与之有关的事宜，</w:t>
      </w:r>
      <w:r>
        <w:rPr>
          <w:rFonts w:hint="eastAsia" w:ascii="宋体" w:hAnsi="宋体" w:eastAsia="宋体" w:cs="宋体"/>
          <w:color w:val="auto"/>
          <w:kern w:val="0"/>
          <w:szCs w:val="21"/>
        </w:rPr>
        <w:t>其法律后果由我方承担。</w:t>
      </w:r>
    </w:p>
    <w:p w14:paraId="3C4330F9">
      <w:pPr>
        <w:shd w:val="clear" w:color="auto" w:fill="auto"/>
        <w:spacing w:line="360" w:lineRule="auto"/>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zh-CN"/>
        </w:rPr>
        <w:t>委托期限</w:t>
      </w:r>
      <w:r>
        <w:rPr>
          <w:rFonts w:hint="eastAsia" w:ascii="宋体" w:hAnsi="宋体" w:eastAsia="宋体" w:cs="宋体"/>
          <w:color w:val="auto"/>
          <w:kern w:val="2"/>
          <w:sz w:val="21"/>
          <w:szCs w:val="21"/>
          <w:highlight w:val="none"/>
        </w:rPr>
        <w:t>：本授权委托书有效期自开标之日起不得少于90天</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color w:val="auto"/>
          <w:kern w:val="2"/>
          <w:sz w:val="21"/>
          <w:szCs w:val="21"/>
          <w:highlight w:val="none"/>
          <w:u w:val="none"/>
        </w:rPr>
        <w:t xml:space="preserve"> </w:t>
      </w:r>
      <w:r>
        <w:rPr>
          <w:rFonts w:hint="eastAsia" w:ascii="宋体" w:hAnsi="宋体" w:eastAsia="宋体" w:cs="宋体"/>
          <w:color w:val="auto"/>
          <w:kern w:val="2"/>
          <w:sz w:val="21"/>
          <w:szCs w:val="21"/>
          <w:highlight w:val="none"/>
        </w:rPr>
        <w:t xml:space="preserve"> </w:t>
      </w:r>
    </w:p>
    <w:p w14:paraId="7C8F4FE4">
      <w:pPr>
        <w:shd w:val="clear" w:color="auto" w:fill="auto"/>
        <w:spacing w:line="360" w:lineRule="auto"/>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代理人无转委托权。</w:t>
      </w:r>
    </w:p>
    <w:p w14:paraId="729FC25F">
      <w:pPr>
        <w:shd w:val="clear" w:color="auto" w:fill="auto"/>
        <w:spacing w:line="360" w:lineRule="auto"/>
        <w:ind w:firstLine="420" w:firstLineChars="200"/>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附：法定代表人（单位负责人）身份证复印件</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zh-CN"/>
        </w:rPr>
        <w:t>委托代理人身份证复印件。</w:t>
      </w:r>
    </w:p>
    <w:tbl>
      <w:tblPr>
        <w:tblStyle w:val="8"/>
        <w:tblW w:w="9437"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718"/>
        <w:gridCol w:w="4719"/>
      </w:tblGrid>
      <w:tr w14:paraId="713FE3D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667" w:hRule="atLeast"/>
          <w:jc w:val="center"/>
        </w:trPr>
        <w:tc>
          <w:tcPr>
            <w:tcW w:w="4718" w:type="dxa"/>
            <w:noWrap w:val="0"/>
            <w:vAlign w:val="center"/>
          </w:tcPr>
          <w:p w14:paraId="21AD7C7E">
            <w:pPr>
              <w:spacing w:line="360" w:lineRule="auto"/>
              <w:jc w:val="center"/>
              <w:outlineLvl w:val="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 xml:space="preserve">    </w:t>
            </w:r>
            <w:bookmarkStart w:id="20" w:name="_Toc31781"/>
            <w:bookmarkStart w:id="21" w:name="_Toc3966"/>
            <w:r>
              <w:rPr>
                <w:rFonts w:hint="eastAsia" w:ascii="宋体" w:hAnsi="宋体" w:eastAsia="宋体" w:cs="宋体"/>
                <w:color w:val="auto"/>
                <w:kern w:val="2"/>
                <w:sz w:val="21"/>
                <w:szCs w:val="21"/>
              </w:rPr>
              <w:t>法定代表人身份证复印件</w:t>
            </w:r>
            <w:bookmarkEnd w:id="20"/>
            <w:bookmarkEnd w:id="21"/>
          </w:p>
          <w:p w14:paraId="4319E3F7">
            <w:pPr>
              <w:spacing w:line="360" w:lineRule="auto"/>
              <w:jc w:val="center"/>
              <w:outlineLvl w:val="0"/>
              <w:rPr>
                <w:rFonts w:hint="eastAsia" w:ascii="宋体" w:hAnsi="宋体" w:eastAsia="宋体" w:cs="宋体"/>
                <w:color w:val="auto"/>
                <w:kern w:val="2"/>
                <w:sz w:val="21"/>
                <w:szCs w:val="21"/>
              </w:rPr>
            </w:pPr>
            <w:bookmarkStart w:id="22" w:name="_Toc11792"/>
            <w:bookmarkStart w:id="23" w:name="_Toc8083"/>
            <w:r>
              <w:rPr>
                <w:rFonts w:hint="eastAsia" w:ascii="宋体" w:hAnsi="宋体" w:eastAsia="宋体" w:cs="宋体"/>
                <w:color w:val="auto"/>
                <w:kern w:val="2"/>
                <w:sz w:val="21"/>
                <w:szCs w:val="21"/>
              </w:rPr>
              <w:t>（人像面）</w:t>
            </w:r>
            <w:bookmarkEnd w:id="22"/>
            <w:bookmarkEnd w:id="23"/>
          </w:p>
        </w:tc>
        <w:tc>
          <w:tcPr>
            <w:tcW w:w="4719" w:type="dxa"/>
            <w:noWrap w:val="0"/>
            <w:vAlign w:val="center"/>
          </w:tcPr>
          <w:p w14:paraId="1C2A56F0">
            <w:pPr>
              <w:spacing w:line="360" w:lineRule="auto"/>
              <w:jc w:val="center"/>
              <w:outlineLvl w:val="0"/>
              <w:rPr>
                <w:rFonts w:hint="eastAsia" w:ascii="宋体" w:hAnsi="宋体" w:eastAsia="宋体" w:cs="宋体"/>
                <w:color w:val="auto"/>
                <w:kern w:val="2"/>
                <w:sz w:val="21"/>
                <w:szCs w:val="21"/>
              </w:rPr>
            </w:pPr>
            <w:bookmarkStart w:id="24" w:name="_Toc22844"/>
            <w:bookmarkStart w:id="25" w:name="_Toc16213"/>
            <w:r>
              <w:rPr>
                <w:rFonts w:hint="eastAsia" w:ascii="宋体" w:hAnsi="宋体" w:eastAsia="宋体" w:cs="宋体"/>
                <w:color w:val="auto"/>
                <w:kern w:val="2"/>
                <w:sz w:val="21"/>
                <w:szCs w:val="21"/>
              </w:rPr>
              <w:t>被授权人身份证复印件</w:t>
            </w:r>
            <w:bookmarkEnd w:id="24"/>
            <w:bookmarkEnd w:id="25"/>
          </w:p>
          <w:p w14:paraId="7F5F0001">
            <w:pPr>
              <w:spacing w:line="360" w:lineRule="auto"/>
              <w:jc w:val="center"/>
              <w:outlineLvl w:val="0"/>
              <w:rPr>
                <w:rFonts w:hint="eastAsia" w:ascii="宋体" w:hAnsi="宋体" w:eastAsia="宋体" w:cs="宋体"/>
                <w:color w:val="auto"/>
                <w:kern w:val="2"/>
                <w:sz w:val="21"/>
                <w:szCs w:val="21"/>
              </w:rPr>
            </w:pPr>
            <w:bookmarkStart w:id="26" w:name="_Toc20380"/>
            <w:bookmarkStart w:id="27" w:name="_Toc30072"/>
            <w:r>
              <w:rPr>
                <w:rFonts w:hint="eastAsia" w:ascii="宋体" w:hAnsi="宋体" w:eastAsia="宋体" w:cs="宋体"/>
                <w:color w:val="auto"/>
                <w:kern w:val="2"/>
                <w:sz w:val="21"/>
                <w:szCs w:val="21"/>
              </w:rPr>
              <w:t>（人像面）</w:t>
            </w:r>
            <w:bookmarkEnd w:id="26"/>
            <w:bookmarkEnd w:id="27"/>
          </w:p>
        </w:tc>
      </w:tr>
      <w:tr w14:paraId="50F39C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320" w:hRule="atLeast"/>
          <w:jc w:val="center"/>
        </w:trPr>
        <w:tc>
          <w:tcPr>
            <w:tcW w:w="4718" w:type="dxa"/>
            <w:noWrap w:val="0"/>
            <w:vAlign w:val="center"/>
          </w:tcPr>
          <w:p w14:paraId="3012560D">
            <w:pPr>
              <w:spacing w:line="360" w:lineRule="auto"/>
              <w:jc w:val="center"/>
              <w:outlineLvl w:val="0"/>
              <w:rPr>
                <w:rFonts w:hint="eastAsia" w:ascii="宋体" w:hAnsi="宋体" w:eastAsia="宋体" w:cs="宋体"/>
                <w:color w:val="auto"/>
                <w:kern w:val="2"/>
                <w:sz w:val="21"/>
                <w:szCs w:val="21"/>
              </w:rPr>
            </w:pPr>
            <w:bookmarkStart w:id="28" w:name="_Toc17033"/>
            <w:bookmarkStart w:id="29" w:name="_Toc5315"/>
            <w:r>
              <w:rPr>
                <w:rFonts w:hint="eastAsia" w:ascii="宋体" w:hAnsi="宋体" w:eastAsia="宋体" w:cs="宋体"/>
                <w:color w:val="auto"/>
                <w:kern w:val="2"/>
                <w:sz w:val="21"/>
                <w:szCs w:val="21"/>
              </w:rPr>
              <w:t>法定代表人身份证复印件</w:t>
            </w:r>
            <w:bookmarkEnd w:id="28"/>
            <w:bookmarkEnd w:id="29"/>
          </w:p>
          <w:p w14:paraId="55F6234E">
            <w:pPr>
              <w:spacing w:line="360" w:lineRule="auto"/>
              <w:jc w:val="center"/>
              <w:outlineLvl w:val="0"/>
              <w:rPr>
                <w:rFonts w:hint="eastAsia" w:ascii="宋体" w:hAnsi="宋体" w:eastAsia="宋体" w:cs="宋体"/>
                <w:color w:val="auto"/>
                <w:kern w:val="2"/>
                <w:sz w:val="21"/>
                <w:szCs w:val="21"/>
              </w:rPr>
            </w:pPr>
            <w:bookmarkStart w:id="30" w:name="_Toc23724"/>
            <w:bookmarkStart w:id="31" w:name="_Toc15839"/>
            <w:r>
              <w:rPr>
                <w:rFonts w:hint="eastAsia" w:ascii="宋体" w:hAnsi="宋体" w:eastAsia="宋体" w:cs="宋体"/>
                <w:color w:val="auto"/>
                <w:kern w:val="2"/>
                <w:sz w:val="21"/>
                <w:szCs w:val="21"/>
              </w:rPr>
              <w:t>（国徽面）</w:t>
            </w:r>
            <w:bookmarkEnd w:id="30"/>
            <w:bookmarkEnd w:id="31"/>
          </w:p>
        </w:tc>
        <w:tc>
          <w:tcPr>
            <w:tcW w:w="4719" w:type="dxa"/>
            <w:noWrap w:val="0"/>
            <w:vAlign w:val="center"/>
          </w:tcPr>
          <w:p w14:paraId="01EE8BDA">
            <w:pPr>
              <w:spacing w:line="360" w:lineRule="auto"/>
              <w:jc w:val="center"/>
              <w:outlineLvl w:val="0"/>
              <w:rPr>
                <w:rFonts w:hint="eastAsia" w:ascii="宋体" w:hAnsi="宋体" w:eastAsia="宋体" w:cs="宋体"/>
                <w:color w:val="auto"/>
                <w:kern w:val="2"/>
                <w:sz w:val="21"/>
                <w:szCs w:val="21"/>
              </w:rPr>
            </w:pPr>
            <w:bookmarkStart w:id="32" w:name="_Toc20041"/>
            <w:bookmarkStart w:id="33" w:name="_Toc20848"/>
            <w:r>
              <w:rPr>
                <w:rFonts w:hint="eastAsia" w:ascii="宋体" w:hAnsi="宋体" w:eastAsia="宋体" w:cs="宋体"/>
                <w:color w:val="auto"/>
                <w:kern w:val="2"/>
                <w:sz w:val="21"/>
                <w:szCs w:val="21"/>
              </w:rPr>
              <w:t>被授权人身份证复印件</w:t>
            </w:r>
            <w:bookmarkEnd w:id="32"/>
            <w:bookmarkEnd w:id="33"/>
          </w:p>
          <w:p w14:paraId="33D0699D">
            <w:pPr>
              <w:spacing w:line="360" w:lineRule="auto"/>
              <w:jc w:val="center"/>
              <w:outlineLvl w:val="0"/>
              <w:rPr>
                <w:rFonts w:hint="eastAsia" w:ascii="宋体" w:hAnsi="宋体" w:eastAsia="宋体" w:cs="宋体"/>
                <w:color w:val="auto"/>
                <w:kern w:val="2"/>
                <w:sz w:val="21"/>
                <w:szCs w:val="21"/>
              </w:rPr>
            </w:pPr>
            <w:bookmarkStart w:id="34" w:name="_Toc12056"/>
            <w:bookmarkStart w:id="35" w:name="_Toc15987"/>
            <w:r>
              <w:rPr>
                <w:rFonts w:hint="eastAsia" w:ascii="宋体" w:hAnsi="宋体" w:eastAsia="宋体" w:cs="宋体"/>
                <w:color w:val="auto"/>
                <w:kern w:val="2"/>
                <w:sz w:val="21"/>
                <w:szCs w:val="21"/>
              </w:rPr>
              <w:t>（国徽面）</w:t>
            </w:r>
            <w:bookmarkEnd w:id="34"/>
            <w:bookmarkEnd w:id="35"/>
          </w:p>
        </w:tc>
      </w:tr>
    </w:tbl>
    <w:p w14:paraId="0F4E6A32">
      <w:pPr>
        <w:ind w:firstLine="420" w:firstLineChars="200"/>
        <w:rPr>
          <w:rFonts w:hint="eastAsia" w:ascii="宋体" w:hAnsi="宋体" w:eastAsia="宋体" w:cs="宋体"/>
          <w:color w:val="auto"/>
          <w:szCs w:val="21"/>
        </w:rPr>
      </w:pPr>
    </w:p>
    <w:p w14:paraId="0B6A60FF">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（盖单位章） </w:t>
      </w:r>
    </w:p>
    <w:p w14:paraId="6292F9EB">
      <w:pPr>
        <w:ind w:firstLine="420" w:firstLineChars="200"/>
        <w:rPr>
          <w:rFonts w:hint="eastAsia" w:ascii="宋体" w:hAnsi="宋体" w:eastAsia="宋体" w:cs="宋体"/>
          <w:color w:val="auto"/>
          <w:szCs w:val="21"/>
        </w:rPr>
      </w:pPr>
    </w:p>
    <w:p w14:paraId="4962F5FA">
      <w:pPr>
        <w:jc w:val="right"/>
        <w:rPr>
          <w:rFonts w:hint="eastAsia" w:ascii="宋体" w:hAnsi="宋体" w:eastAsia="宋体" w:cs="宋体"/>
          <w:color w:val="auto"/>
          <w:szCs w:val="21"/>
        </w:rPr>
      </w:pPr>
      <w:r>
        <w:rPr>
          <w:rFonts w:hint="eastAsia" w:ascii="宋体" w:hAnsi="宋体" w:eastAsia="宋体" w:cs="宋体"/>
          <w:color w:val="auto"/>
          <w:szCs w:val="21"/>
        </w:rPr>
        <w:t>法定代表人（单位负责人）</w:t>
      </w:r>
      <w:r>
        <w:rPr>
          <w:rFonts w:hint="eastAsia" w:ascii="宋体" w:hAnsi="宋体" w:eastAsia="宋体" w:cs="宋体"/>
          <w:color w:val="auto"/>
          <w:szCs w:val="21"/>
          <w:lang w:eastAsia="zh-CN"/>
        </w:rPr>
        <w:t>：</w:t>
      </w:r>
      <w:r>
        <w:rPr>
          <w:rFonts w:hint="eastAsia" w:ascii="宋体" w:hAnsi="宋体" w:eastAsia="宋体" w:cs="宋体"/>
          <w:color w:val="auto"/>
          <w:szCs w:val="21"/>
          <w:u w:val="single"/>
        </w:rPr>
        <w:t xml:space="preserve">               </w:t>
      </w:r>
      <w:r>
        <w:rPr>
          <w:rFonts w:hint="eastAsia" w:ascii="宋体" w:hAnsi="宋体" w:eastAsia="宋体" w:cs="宋体"/>
          <w:color w:val="auto"/>
          <w:kern w:val="2"/>
          <w:sz w:val="24"/>
          <w:szCs w:val="24"/>
          <w:highlight w:val="none"/>
        </w:rPr>
        <w:t>（</w:t>
      </w:r>
      <w:r>
        <w:rPr>
          <w:rFonts w:hint="eastAsia" w:ascii="宋体" w:hAnsi="宋体" w:eastAsia="宋体" w:cs="宋体"/>
          <w:color w:val="auto"/>
          <w:szCs w:val="21"/>
        </w:rPr>
        <w:t>签字或盖章）</w:t>
      </w:r>
    </w:p>
    <w:p w14:paraId="2120B411">
      <w:pPr>
        <w:ind w:firstLine="3465" w:firstLineChars="1650"/>
        <w:rPr>
          <w:rFonts w:hint="eastAsia" w:ascii="宋体" w:hAnsi="宋体" w:eastAsia="宋体" w:cs="宋体"/>
          <w:color w:val="auto"/>
          <w:szCs w:val="21"/>
        </w:rPr>
      </w:pPr>
      <w:r>
        <w:rPr>
          <w:rFonts w:hint="eastAsia" w:ascii="宋体" w:hAnsi="宋体" w:eastAsia="宋体" w:cs="宋体"/>
          <w:color w:val="auto"/>
          <w:szCs w:val="21"/>
        </w:rPr>
        <w:t xml:space="preserve"> </w:t>
      </w:r>
    </w:p>
    <w:p w14:paraId="3E392336">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B6F28EA">
      <w:pPr>
        <w:ind w:firstLine="3465" w:firstLineChars="1650"/>
        <w:rPr>
          <w:rFonts w:hint="eastAsia" w:ascii="宋体" w:hAnsi="宋体" w:eastAsia="宋体" w:cs="宋体"/>
          <w:color w:val="auto"/>
          <w:szCs w:val="21"/>
        </w:rPr>
      </w:pPr>
    </w:p>
    <w:p w14:paraId="0DFFFDA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（签字）     </w:t>
      </w:r>
    </w:p>
    <w:p w14:paraId="3BA3EB3C">
      <w:pPr>
        <w:ind w:firstLine="2835" w:firstLineChars="1350"/>
        <w:jc w:val="left"/>
        <w:rPr>
          <w:rFonts w:hint="eastAsia" w:ascii="宋体" w:hAnsi="宋体" w:eastAsia="宋体" w:cs="宋体"/>
          <w:color w:val="auto"/>
          <w:szCs w:val="21"/>
        </w:rPr>
      </w:pPr>
    </w:p>
    <w:p w14:paraId="11C364B0">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CCE0C21">
      <w:pPr>
        <w:ind w:firstLine="420" w:firstLineChars="200"/>
        <w:rPr>
          <w:rFonts w:hint="eastAsia" w:ascii="宋体" w:hAnsi="宋体" w:eastAsia="宋体" w:cs="宋体"/>
          <w:color w:val="auto"/>
          <w:sz w:val="21"/>
          <w:szCs w:val="21"/>
        </w:rPr>
      </w:pPr>
    </w:p>
    <w:p w14:paraId="6E53E22F">
      <w:pPr>
        <w:ind w:firstLine="2730" w:firstLineChars="1300"/>
        <w:rPr>
          <w:rFonts w:hint="eastAsia" w:ascii="宋体" w:hAnsi="宋体" w:eastAsia="宋体" w:cs="宋体"/>
          <w:color w:val="auto"/>
          <w:sz w:val="21"/>
          <w:szCs w:val="21"/>
          <w:lang w:val="zh-CN"/>
        </w:rPr>
      </w:pPr>
      <w:r>
        <w:rPr>
          <w:rFonts w:hint="eastAsia" w:ascii="宋体" w:hAnsi="宋体" w:eastAsia="宋体" w:cs="宋体"/>
          <w:color w:val="auto"/>
          <w:sz w:val="21"/>
          <w:szCs w:val="21"/>
        </w:rPr>
        <w:t xml:space="preserve"> 授权委托日期：</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rPr>
        <w:t>年</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rPr>
        <w:t>月</w:t>
      </w:r>
      <w:r>
        <w:rPr>
          <w:rFonts w:hint="eastAsia" w:ascii="宋体" w:hAnsi="宋体" w:eastAsia="宋体" w:cs="宋体"/>
          <w:bCs/>
          <w:color w:val="auto"/>
          <w:kern w:val="2"/>
          <w:sz w:val="21"/>
          <w:szCs w:val="21"/>
          <w:highlight w:val="none"/>
          <w:u w:val="single"/>
        </w:rPr>
        <w:t xml:space="preserve">  </w:t>
      </w:r>
      <w:r>
        <w:rPr>
          <w:rFonts w:hint="eastAsia" w:ascii="宋体" w:hAnsi="宋体" w:eastAsia="宋体" w:cs="宋体"/>
          <w:bCs/>
          <w:color w:val="auto"/>
          <w:kern w:val="2"/>
          <w:sz w:val="21"/>
          <w:szCs w:val="21"/>
          <w:highlight w:val="none"/>
          <w:u w:val="single"/>
          <w:lang w:val="en-US" w:eastAsia="zh-CN"/>
        </w:rPr>
        <w:t xml:space="preserve">   </w:t>
      </w:r>
      <w:r>
        <w:rPr>
          <w:rFonts w:hint="eastAsia" w:ascii="宋体" w:hAnsi="宋体" w:eastAsia="宋体" w:cs="宋体"/>
          <w:bCs/>
          <w:color w:val="auto"/>
          <w:kern w:val="2"/>
          <w:sz w:val="21"/>
          <w:szCs w:val="21"/>
          <w:highlight w:val="none"/>
        </w:rPr>
        <w:t>日</w:t>
      </w:r>
    </w:p>
    <w:p w14:paraId="1EC78A32">
      <w:pPr>
        <w:ind w:firstLine="420" w:firstLineChars="200"/>
        <w:rPr>
          <w:rFonts w:hint="eastAsia" w:ascii="宋体" w:hAnsi="宋体" w:eastAsia="宋体" w:cs="宋体"/>
          <w:color w:val="auto"/>
          <w:lang w:val="zh-CN"/>
        </w:rPr>
      </w:pPr>
    </w:p>
    <w:p w14:paraId="2E400ADC">
      <w:pPr>
        <w:keepNext w:val="0"/>
        <w:keepLines w:val="0"/>
        <w:widowControl/>
        <w:suppressLineNumbers w:val="0"/>
        <w:jc w:val="left"/>
        <w:rPr>
          <w:rFonts w:hint="eastAsia" w:ascii="宋体" w:hAnsi="宋体" w:eastAsia="宋体" w:cs="宋体"/>
          <w:color w:val="auto"/>
          <w:lang w:val="zh-CN"/>
        </w:rPr>
      </w:pPr>
      <w:r>
        <w:rPr>
          <w:rFonts w:hint="eastAsia" w:ascii="宋体" w:hAnsi="宋体" w:eastAsia="宋体" w:cs="宋体"/>
          <w:color w:val="auto"/>
          <w:lang w:val="zh-CN"/>
        </w:rPr>
        <w:t>说明：本授权委托书有效期自开启响应文件之日起不得少于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天，仅限委托代理人参加磋商时提供。</w:t>
      </w:r>
      <w:r>
        <w:rPr>
          <w:rFonts w:hint="eastAsia" w:ascii="宋体" w:hAnsi="宋体" w:eastAsia="宋体" w:cs="宋体"/>
          <w:color w:val="000000"/>
          <w:kern w:val="0"/>
          <w:sz w:val="19"/>
          <w:szCs w:val="19"/>
          <w:lang w:val="en-US" w:eastAsia="zh-CN" w:bidi="ar"/>
        </w:rPr>
        <w:t>授权代表应为本单位正式人员。提供社保证明或劳动合同。</w:t>
      </w:r>
    </w:p>
    <w:p w14:paraId="6E73864A">
      <w:pPr>
        <w:shd w:val="clear" w:color="auto" w:fill="auto"/>
        <w:jc w:val="center"/>
        <w:rPr>
          <w:rFonts w:hint="eastAsia" w:ascii="宋体" w:hAnsi="宋体" w:eastAsia="宋体" w:cs="宋体"/>
          <w:b/>
          <w:color w:val="auto"/>
          <w:kern w:val="2"/>
          <w:sz w:val="30"/>
          <w:szCs w:val="30"/>
          <w:highlight w:val="none"/>
          <w:lang w:val="en-US" w:eastAsia="zh-CN" w:bidi="ar-SA"/>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4.</w:t>
      </w:r>
      <w:r>
        <w:rPr>
          <w:rFonts w:hint="eastAsia" w:ascii="宋体" w:hAnsi="宋体" w:eastAsia="宋体" w:cs="宋体"/>
          <w:b/>
          <w:bCs/>
          <w:color w:val="auto"/>
          <w:sz w:val="28"/>
          <w:szCs w:val="28"/>
          <w:lang w:val="en-US" w:eastAsia="zh-CN" w:bidi="ar-SA"/>
        </w:rPr>
        <w:t>统一社会信用代码</w:t>
      </w:r>
      <w:r>
        <w:rPr>
          <w:rFonts w:hint="eastAsia" w:ascii="宋体" w:hAnsi="宋体" w:eastAsia="宋体" w:cs="宋体"/>
          <w:b/>
          <w:bCs/>
          <w:color w:val="auto"/>
          <w:sz w:val="28"/>
          <w:szCs w:val="28"/>
          <w:lang w:val="zh-CN" w:eastAsia="zh-CN" w:bidi="ar-SA"/>
        </w:rPr>
        <w:t>的营业执照等证明文件</w:t>
      </w:r>
    </w:p>
    <w:p w14:paraId="441B9AC9">
      <w:pPr>
        <w:widowControl w:val="0"/>
        <w:shd w:val="clear" w:color="auto" w:fill="auto"/>
        <w:adjustRightInd w:val="0"/>
        <w:snapToGrid w:val="0"/>
        <w:spacing w:line="360" w:lineRule="auto"/>
        <w:jc w:val="left"/>
        <w:rPr>
          <w:rFonts w:hint="eastAsia" w:ascii="宋体" w:hAnsi="宋体" w:eastAsia="宋体" w:cs="宋体"/>
          <w:color w:val="auto"/>
          <w:kern w:val="2"/>
          <w:sz w:val="24"/>
          <w:szCs w:val="24"/>
          <w:highlight w:val="none"/>
          <w:lang w:val="en-US" w:eastAsia="zh-CN" w:bidi="ar-SA"/>
        </w:rPr>
      </w:pPr>
    </w:p>
    <w:p w14:paraId="1C3DCC84">
      <w:pPr>
        <w:widowControl w:val="0"/>
        <w:shd w:val="clear" w:color="auto" w:fill="auto"/>
        <w:adjustRightInd w:val="0"/>
        <w:snapToGrid w:val="0"/>
        <w:spacing w:line="360" w:lineRule="auto"/>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说明：</w:t>
      </w:r>
    </w:p>
    <w:p w14:paraId="1CB95F2A">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（1）企业单位投标提供有效的营业执照（多证合一）；</w:t>
      </w:r>
    </w:p>
    <w:p w14:paraId="482F88C0">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（2）其他组织投标提供有效的登记证书（带有社会统一信用代码）；</w:t>
      </w:r>
    </w:p>
    <w:p w14:paraId="28BC950A">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（3）自然人投标提供有效的身份证复印件；</w:t>
      </w:r>
    </w:p>
    <w:p w14:paraId="54F7E9E8">
      <w:pPr>
        <w:widowControl w:val="0"/>
        <w:shd w:val="clear" w:color="auto" w:fill="auto"/>
        <w:adjustRightInd w:val="0"/>
        <w:snapToGrid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（4）以上（1）－（2）项为正本或副本复印件，须加盖供应商单位章。</w:t>
      </w:r>
    </w:p>
    <w:p w14:paraId="203ACBEE">
      <w:pPr>
        <w:pStyle w:val="7"/>
        <w:adjustRightInd w:val="0"/>
        <w:snapToGrid w:val="0"/>
        <w:spacing w:line="360" w:lineRule="auto"/>
        <w:ind w:firstLine="525" w:firstLineChars="250"/>
        <w:rPr>
          <w:rFonts w:hint="eastAsia" w:ascii="宋体" w:hAnsi="宋体" w:eastAsia="宋体" w:cs="宋体"/>
          <w:color w:val="auto"/>
        </w:rPr>
      </w:pPr>
    </w:p>
    <w:p w14:paraId="361AF9F3">
      <w:pPr>
        <w:pStyle w:val="6"/>
        <w:spacing w:before="120" w:beforeLines="50"/>
        <w:ind w:firstLine="0"/>
        <w:rPr>
          <w:rFonts w:hint="eastAsia" w:ascii="宋体" w:hAnsi="宋体" w:eastAsia="宋体" w:cs="宋体"/>
          <w:b/>
          <w:color w:val="auto"/>
          <w:sz w:val="36"/>
          <w:szCs w:val="36"/>
        </w:rPr>
      </w:pPr>
    </w:p>
    <w:p w14:paraId="66BF4CF6">
      <w:pPr>
        <w:pStyle w:val="6"/>
        <w:spacing w:before="120" w:beforeLines="50"/>
        <w:ind w:firstLine="0"/>
        <w:rPr>
          <w:rFonts w:hint="eastAsia" w:ascii="宋体" w:hAnsi="宋体" w:eastAsia="宋体" w:cs="宋体"/>
          <w:b/>
          <w:color w:val="auto"/>
          <w:sz w:val="36"/>
          <w:szCs w:val="36"/>
        </w:rPr>
      </w:pPr>
    </w:p>
    <w:p w14:paraId="492A67C7">
      <w:pPr>
        <w:pStyle w:val="6"/>
        <w:spacing w:before="120" w:beforeLines="50"/>
        <w:ind w:firstLine="0"/>
        <w:rPr>
          <w:rFonts w:hint="eastAsia" w:ascii="宋体" w:hAnsi="宋体" w:eastAsia="宋体" w:cs="宋体"/>
          <w:b/>
          <w:color w:val="auto"/>
          <w:sz w:val="36"/>
          <w:szCs w:val="36"/>
        </w:rPr>
      </w:pPr>
    </w:p>
    <w:p w14:paraId="2AF74E04">
      <w:pPr>
        <w:pStyle w:val="6"/>
        <w:spacing w:before="120" w:beforeLines="50"/>
        <w:ind w:firstLine="0"/>
        <w:rPr>
          <w:rFonts w:hint="eastAsia" w:ascii="宋体" w:hAnsi="宋体" w:eastAsia="宋体" w:cs="宋体"/>
          <w:b/>
          <w:color w:val="auto"/>
          <w:sz w:val="36"/>
          <w:szCs w:val="36"/>
        </w:rPr>
      </w:pPr>
    </w:p>
    <w:p w14:paraId="13FBB02D">
      <w:pPr>
        <w:pStyle w:val="6"/>
        <w:spacing w:before="120" w:beforeLines="50"/>
        <w:ind w:firstLine="0"/>
        <w:rPr>
          <w:rFonts w:hint="eastAsia" w:ascii="宋体" w:hAnsi="宋体" w:eastAsia="宋体" w:cs="宋体"/>
          <w:b/>
          <w:color w:val="auto"/>
          <w:sz w:val="36"/>
          <w:szCs w:val="36"/>
        </w:rPr>
      </w:pPr>
    </w:p>
    <w:p w14:paraId="49786B39">
      <w:pPr>
        <w:pStyle w:val="6"/>
        <w:spacing w:before="120" w:beforeLines="50"/>
        <w:ind w:firstLine="0"/>
        <w:rPr>
          <w:rFonts w:hint="eastAsia" w:ascii="宋体" w:hAnsi="宋体" w:eastAsia="宋体" w:cs="宋体"/>
          <w:b/>
          <w:color w:val="auto"/>
          <w:sz w:val="36"/>
          <w:szCs w:val="36"/>
        </w:rPr>
      </w:pPr>
    </w:p>
    <w:p w14:paraId="6AE784FB">
      <w:pPr>
        <w:pStyle w:val="6"/>
        <w:spacing w:before="120" w:beforeLines="50"/>
        <w:ind w:firstLine="0"/>
        <w:rPr>
          <w:rFonts w:hint="eastAsia" w:ascii="宋体" w:hAnsi="宋体" w:eastAsia="宋体" w:cs="宋体"/>
          <w:b/>
          <w:color w:val="auto"/>
          <w:sz w:val="36"/>
          <w:szCs w:val="36"/>
        </w:rPr>
      </w:pPr>
    </w:p>
    <w:p w14:paraId="3E8713AD">
      <w:pPr>
        <w:pStyle w:val="6"/>
        <w:spacing w:before="120" w:beforeLines="50"/>
        <w:ind w:firstLine="0"/>
        <w:rPr>
          <w:rFonts w:hint="eastAsia" w:ascii="宋体" w:hAnsi="宋体" w:eastAsia="宋体" w:cs="宋体"/>
          <w:b/>
          <w:color w:val="auto"/>
          <w:sz w:val="36"/>
          <w:szCs w:val="36"/>
        </w:rPr>
      </w:pPr>
    </w:p>
    <w:p w14:paraId="5B247E9D">
      <w:pPr>
        <w:pStyle w:val="6"/>
        <w:spacing w:before="120" w:beforeLines="50"/>
        <w:ind w:firstLine="0"/>
        <w:rPr>
          <w:rFonts w:hint="eastAsia" w:ascii="宋体" w:hAnsi="宋体" w:eastAsia="宋体" w:cs="宋体"/>
          <w:b/>
          <w:color w:val="auto"/>
          <w:sz w:val="36"/>
          <w:szCs w:val="36"/>
        </w:rPr>
      </w:pPr>
    </w:p>
    <w:p w14:paraId="5422BB68">
      <w:pPr>
        <w:pStyle w:val="6"/>
        <w:spacing w:before="120" w:beforeLines="50"/>
        <w:ind w:firstLine="0"/>
        <w:rPr>
          <w:rFonts w:hint="eastAsia" w:ascii="宋体" w:hAnsi="宋体" w:eastAsia="宋体" w:cs="宋体"/>
          <w:b/>
          <w:color w:val="auto"/>
          <w:sz w:val="36"/>
          <w:szCs w:val="36"/>
        </w:rPr>
      </w:pPr>
    </w:p>
    <w:p w14:paraId="156B12DF">
      <w:pPr>
        <w:pStyle w:val="6"/>
        <w:spacing w:before="120" w:beforeLines="50"/>
        <w:ind w:firstLine="0"/>
        <w:rPr>
          <w:rFonts w:hint="eastAsia" w:ascii="宋体" w:hAnsi="宋体" w:eastAsia="宋体" w:cs="宋体"/>
          <w:b/>
          <w:color w:val="auto"/>
          <w:sz w:val="36"/>
          <w:szCs w:val="36"/>
        </w:rPr>
      </w:pPr>
    </w:p>
    <w:p w14:paraId="6119399B">
      <w:pPr>
        <w:pStyle w:val="6"/>
        <w:spacing w:before="120" w:beforeLines="50"/>
        <w:ind w:firstLine="0"/>
        <w:rPr>
          <w:rFonts w:hint="eastAsia" w:ascii="宋体" w:hAnsi="宋体" w:eastAsia="宋体" w:cs="宋体"/>
          <w:b/>
          <w:color w:val="auto"/>
          <w:sz w:val="36"/>
          <w:szCs w:val="36"/>
        </w:rPr>
      </w:pPr>
    </w:p>
    <w:p w14:paraId="793E17C6">
      <w:pPr>
        <w:pStyle w:val="6"/>
        <w:spacing w:before="120" w:beforeLines="50"/>
        <w:ind w:firstLine="0"/>
        <w:rPr>
          <w:rFonts w:hint="eastAsia" w:ascii="宋体" w:hAnsi="宋体" w:eastAsia="宋体" w:cs="宋体"/>
          <w:b/>
          <w:color w:val="auto"/>
          <w:sz w:val="36"/>
          <w:szCs w:val="36"/>
        </w:rPr>
      </w:pPr>
    </w:p>
    <w:p w14:paraId="2784A23A">
      <w:pPr>
        <w:pStyle w:val="6"/>
        <w:spacing w:before="120" w:beforeLines="50"/>
        <w:ind w:firstLine="0"/>
        <w:jc w:val="center"/>
        <w:rPr>
          <w:rFonts w:hint="eastAsia" w:ascii="宋体" w:hAnsi="宋体" w:eastAsia="宋体" w:cs="宋体"/>
          <w:color w:val="auto"/>
          <w:sz w:val="36"/>
          <w:szCs w:val="36"/>
        </w:rPr>
      </w:pPr>
      <w:r>
        <w:rPr>
          <w:rFonts w:hint="eastAsia" w:ascii="宋体" w:hAnsi="宋体" w:eastAsia="宋体" w:cs="宋体"/>
          <w:b/>
          <w:color w:val="auto"/>
          <w:sz w:val="36"/>
          <w:szCs w:val="36"/>
        </w:rPr>
        <w:br w:type="page"/>
      </w:r>
      <w:r>
        <w:rPr>
          <w:rFonts w:hint="eastAsia" w:ascii="宋体" w:hAnsi="宋体" w:eastAsia="宋体" w:cs="宋体"/>
          <w:b/>
          <w:bCs/>
          <w:color w:val="auto"/>
          <w:kern w:val="2"/>
          <w:sz w:val="28"/>
          <w:szCs w:val="28"/>
          <w:lang w:val="en-US" w:eastAsia="zh-CN" w:bidi="ar-SA"/>
        </w:rPr>
        <w:t>5.财务状况报告</w:t>
      </w:r>
    </w:p>
    <w:p w14:paraId="49ECEC1E">
      <w:pPr>
        <w:pStyle w:val="7"/>
        <w:adjustRightInd w:val="0"/>
        <w:snapToGrid w:val="0"/>
        <w:spacing w:line="360" w:lineRule="auto"/>
        <w:jc w:val="left"/>
        <w:rPr>
          <w:rFonts w:hint="eastAsia" w:ascii="宋体" w:hAnsi="宋体" w:eastAsia="宋体" w:cs="宋体"/>
          <w:b/>
          <w:color w:val="auto"/>
          <w:sz w:val="24"/>
          <w:szCs w:val="24"/>
        </w:rPr>
      </w:pPr>
    </w:p>
    <w:p w14:paraId="595917D6">
      <w:pPr>
        <w:widowControl w:val="0"/>
        <w:adjustRightInd w:val="0"/>
        <w:snapToGrid w:val="0"/>
        <w:spacing w:line="360" w:lineRule="auto"/>
        <w:jc w:val="left"/>
        <w:rPr>
          <w:rFonts w:hint="eastAsia" w:ascii="宋体" w:hAnsi="宋体" w:eastAsia="宋体" w:cs="宋体"/>
          <w:color w:val="auto"/>
          <w:sz w:val="24"/>
          <w:szCs w:val="24"/>
          <w:lang w:val="en-US" w:eastAsia="zh-CN" w:bidi="ar-SA"/>
        </w:rPr>
      </w:pPr>
      <w:r>
        <w:rPr>
          <w:rFonts w:hint="eastAsia" w:ascii="宋体" w:hAnsi="宋体" w:eastAsia="宋体" w:cs="宋体"/>
          <w:b/>
          <w:color w:val="auto"/>
          <w:sz w:val="24"/>
          <w:szCs w:val="24"/>
          <w:lang w:val="en-US" w:eastAsia="zh-CN" w:bidi="ar-SA"/>
        </w:rPr>
        <w:t xml:space="preserve"> </w:t>
      </w:r>
      <w:r>
        <w:rPr>
          <w:rFonts w:hint="eastAsia" w:ascii="宋体" w:hAnsi="宋体" w:eastAsia="宋体" w:cs="宋体"/>
          <w:color w:val="auto"/>
          <w:sz w:val="24"/>
          <w:szCs w:val="24"/>
          <w:lang w:val="en-US" w:eastAsia="zh-CN" w:bidi="ar-SA"/>
        </w:rPr>
        <w:t>说明：提供2024年或2025年度经审计的财务审计报告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w:t>
      </w:r>
    </w:p>
    <w:p w14:paraId="3258734B">
      <w:pPr>
        <w:pStyle w:val="6"/>
        <w:spacing w:before="120" w:beforeLines="50"/>
        <w:ind w:firstLine="420" w:firstLineChars="200"/>
        <w:jc w:val="both"/>
        <w:rPr>
          <w:rFonts w:hint="eastAsia" w:ascii="宋体" w:hAnsi="宋体" w:eastAsia="宋体" w:cs="宋体"/>
          <w:color w:val="auto"/>
          <w:sz w:val="36"/>
          <w:szCs w:val="36"/>
        </w:rPr>
      </w:pPr>
      <w:r>
        <w:rPr>
          <w:rFonts w:hint="eastAsia" w:ascii="宋体" w:hAnsi="宋体" w:eastAsia="宋体" w:cs="宋体"/>
          <w:color w:val="auto"/>
          <w:kern w:val="2"/>
          <w:sz w:val="21"/>
          <w:szCs w:val="21"/>
          <w:lang w:val="en-US" w:eastAsia="zh-CN" w:bidi="ar-SA"/>
        </w:rPr>
        <w:t>注：财会[2023]15号文《财政部 国务院国资委 金融监管总局关于加强审计报告查验工作的通知》会计师事务所应当主动向被审计单位提供附验证码的审计报告。即2023年及以后的审计报告需附验证码；</w:t>
      </w:r>
      <w:r>
        <w:rPr>
          <w:rFonts w:hint="eastAsia" w:ascii="宋体" w:hAnsi="宋体" w:eastAsia="宋体" w:cs="宋体"/>
          <w:color w:val="auto"/>
          <w:sz w:val="21"/>
          <w:szCs w:val="21"/>
          <w:lang w:val="en-US" w:eastAsia="zh-CN" w:bidi="ar-SA"/>
        </w:rPr>
        <w:br w:type="page"/>
      </w:r>
      <w:r>
        <w:rPr>
          <w:rFonts w:hint="eastAsia" w:ascii="宋体" w:hAnsi="宋体" w:eastAsia="宋体" w:cs="宋体"/>
          <w:b/>
          <w:bCs/>
          <w:color w:val="auto"/>
          <w:kern w:val="2"/>
          <w:sz w:val="28"/>
          <w:szCs w:val="28"/>
          <w:lang w:val="en-US" w:eastAsia="zh-CN" w:bidi="ar-SA"/>
        </w:rPr>
        <w:t>6.税收缴纳证明</w:t>
      </w:r>
    </w:p>
    <w:p w14:paraId="4DEE8379">
      <w:pPr>
        <w:pStyle w:val="7"/>
        <w:adjustRightInd w:val="0"/>
        <w:snapToGrid w:val="0"/>
        <w:spacing w:line="360" w:lineRule="auto"/>
        <w:jc w:val="left"/>
        <w:rPr>
          <w:rFonts w:hint="eastAsia" w:ascii="宋体" w:hAnsi="宋体" w:eastAsia="宋体" w:cs="宋体"/>
          <w:color w:val="auto"/>
          <w:sz w:val="24"/>
          <w:szCs w:val="24"/>
        </w:rPr>
      </w:pPr>
    </w:p>
    <w:p w14:paraId="3E5DC786">
      <w:pPr>
        <w:shd w:val="clear" w:color="auto" w:fill="auto"/>
        <w:spacing w:line="360" w:lineRule="auto"/>
        <w:ind w:firstLine="480"/>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说明：供应商需提供递交响应文件截止时间前12个月内任意一个月缴纳税收的凭据或完税证明，凭据应有税务机关或代收机关的公章或业务专用章；依法免税的供应商应提供相关文件证明；</w:t>
      </w:r>
    </w:p>
    <w:p w14:paraId="3418133E">
      <w:pPr>
        <w:pStyle w:val="7"/>
        <w:adjustRightInd w:val="0"/>
        <w:snapToGrid w:val="0"/>
        <w:spacing w:line="360" w:lineRule="auto"/>
        <w:rPr>
          <w:rFonts w:hint="eastAsia" w:ascii="宋体" w:hAnsi="宋体" w:eastAsia="宋体" w:cs="宋体"/>
          <w:color w:val="auto"/>
        </w:rPr>
      </w:pPr>
    </w:p>
    <w:p w14:paraId="272E29E9">
      <w:pPr>
        <w:pStyle w:val="6"/>
        <w:spacing w:before="120" w:beforeLines="50"/>
        <w:ind w:firstLine="0"/>
        <w:rPr>
          <w:rFonts w:hint="eastAsia" w:ascii="宋体" w:hAnsi="宋体" w:eastAsia="宋体" w:cs="宋体"/>
          <w:b/>
          <w:color w:val="auto"/>
          <w:sz w:val="36"/>
          <w:szCs w:val="36"/>
        </w:rPr>
      </w:pPr>
    </w:p>
    <w:p w14:paraId="15D2FDA0">
      <w:pPr>
        <w:pStyle w:val="6"/>
        <w:spacing w:before="120" w:beforeLines="50"/>
        <w:ind w:firstLine="0"/>
        <w:rPr>
          <w:rFonts w:hint="eastAsia" w:ascii="宋体" w:hAnsi="宋体" w:eastAsia="宋体" w:cs="宋体"/>
          <w:b/>
          <w:color w:val="auto"/>
          <w:sz w:val="36"/>
          <w:szCs w:val="36"/>
        </w:rPr>
      </w:pPr>
    </w:p>
    <w:p w14:paraId="3ACA11A7">
      <w:pPr>
        <w:pStyle w:val="6"/>
        <w:spacing w:before="120" w:beforeLines="50"/>
        <w:ind w:firstLine="0"/>
        <w:rPr>
          <w:rFonts w:hint="eastAsia" w:ascii="宋体" w:hAnsi="宋体" w:eastAsia="宋体" w:cs="宋体"/>
          <w:b/>
          <w:color w:val="auto"/>
          <w:sz w:val="36"/>
          <w:szCs w:val="36"/>
        </w:rPr>
      </w:pPr>
    </w:p>
    <w:p w14:paraId="4177D074">
      <w:pPr>
        <w:pStyle w:val="6"/>
        <w:spacing w:before="120" w:beforeLines="50"/>
        <w:ind w:firstLine="0"/>
        <w:rPr>
          <w:rFonts w:hint="eastAsia" w:ascii="宋体" w:hAnsi="宋体" w:eastAsia="宋体" w:cs="宋体"/>
          <w:b/>
          <w:color w:val="auto"/>
          <w:sz w:val="36"/>
          <w:szCs w:val="36"/>
        </w:rPr>
      </w:pPr>
    </w:p>
    <w:p w14:paraId="37FC3D9E">
      <w:pPr>
        <w:pStyle w:val="6"/>
        <w:spacing w:before="120" w:beforeLines="50"/>
        <w:ind w:firstLine="0"/>
        <w:rPr>
          <w:rFonts w:hint="eastAsia" w:ascii="宋体" w:hAnsi="宋体" w:eastAsia="宋体" w:cs="宋体"/>
          <w:b/>
          <w:color w:val="auto"/>
          <w:sz w:val="36"/>
          <w:szCs w:val="36"/>
        </w:rPr>
      </w:pPr>
    </w:p>
    <w:p w14:paraId="1E26282C">
      <w:pPr>
        <w:pStyle w:val="6"/>
        <w:spacing w:before="120" w:beforeLines="50"/>
        <w:ind w:firstLine="0"/>
        <w:rPr>
          <w:rFonts w:hint="eastAsia" w:ascii="宋体" w:hAnsi="宋体" w:eastAsia="宋体" w:cs="宋体"/>
          <w:b/>
          <w:color w:val="auto"/>
          <w:sz w:val="36"/>
          <w:szCs w:val="36"/>
        </w:rPr>
      </w:pPr>
    </w:p>
    <w:p w14:paraId="1524F712">
      <w:pPr>
        <w:pStyle w:val="6"/>
        <w:spacing w:before="120" w:beforeLines="50"/>
        <w:ind w:firstLine="0"/>
        <w:rPr>
          <w:rFonts w:hint="eastAsia" w:ascii="宋体" w:hAnsi="宋体" w:eastAsia="宋体" w:cs="宋体"/>
          <w:b/>
          <w:color w:val="auto"/>
          <w:sz w:val="36"/>
          <w:szCs w:val="36"/>
        </w:rPr>
      </w:pPr>
    </w:p>
    <w:p w14:paraId="7DA21233">
      <w:pPr>
        <w:pStyle w:val="6"/>
        <w:spacing w:before="120" w:beforeLines="50"/>
        <w:ind w:firstLine="0"/>
        <w:rPr>
          <w:rFonts w:hint="eastAsia" w:ascii="宋体" w:hAnsi="宋体" w:eastAsia="宋体" w:cs="宋体"/>
          <w:b/>
          <w:color w:val="auto"/>
          <w:sz w:val="36"/>
          <w:szCs w:val="36"/>
        </w:rPr>
      </w:pPr>
    </w:p>
    <w:p w14:paraId="4F960A62">
      <w:pPr>
        <w:pStyle w:val="6"/>
        <w:spacing w:before="120" w:beforeLines="50"/>
        <w:ind w:firstLine="0"/>
        <w:rPr>
          <w:rFonts w:hint="eastAsia" w:ascii="宋体" w:hAnsi="宋体" w:eastAsia="宋体" w:cs="宋体"/>
          <w:b/>
          <w:color w:val="auto"/>
          <w:sz w:val="36"/>
          <w:szCs w:val="36"/>
        </w:rPr>
      </w:pPr>
    </w:p>
    <w:p w14:paraId="17B488F2">
      <w:pPr>
        <w:pStyle w:val="6"/>
        <w:spacing w:before="120" w:beforeLines="50"/>
        <w:ind w:firstLine="0"/>
        <w:rPr>
          <w:rFonts w:hint="eastAsia" w:ascii="宋体" w:hAnsi="宋体" w:eastAsia="宋体" w:cs="宋体"/>
          <w:b/>
          <w:color w:val="auto"/>
          <w:sz w:val="36"/>
          <w:szCs w:val="36"/>
        </w:rPr>
      </w:pPr>
    </w:p>
    <w:p w14:paraId="17257590">
      <w:pPr>
        <w:pStyle w:val="6"/>
        <w:spacing w:before="120" w:beforeLines="50"/>
        <w:ind w:firstLine="0"/>
        <w:rPr>
          <w:rFonts w:hint="eastAsia" w:ascii="宋体" w:hAnsi="宋体" w:eastAsia="宋体" w:cs="宋体"/>
          <w:b/>
          <w:color w:val="auto"/>
          <w:sz w:val="36"/>
          <w:szCs w:val="36"/>
        </w:rPr>
      </w:pPr>
    </w:p>
    <w:p w14:paraId="445EC191">
      <w:pPr>
        <w:pStyle w:val="6"/>
        <w:spacing w:before="120" w:beforeLines="50"/>
        <w:ind w:firstLine="0"/>
        <w:rPr>
          <w:rFonts w:hint="eastAsia" w:ascii="宋体" w:hAnsi="宋体" w:eastAsia="宋体" w:cs="宋体"/>
          <w:b/>
          <w:color w:val="auto"/>
          <w:sz w:val="36"/>
          <w:szCs w:val="36"/>
        </w:rPr>
      </w:pPr>
    </w:p>
    <w:p w14:paraId="0F846BE4">
      <w:pPr>
        <w:pStyle w:val="6"/>
        <w:ind w:firstLine="0"/>
        <w:jc w:val="center"/>
        <w:rPr>
          <w:rFonts w:hint="eastAsia" w:ascii="宋体" w:hAnsi="宋体" w:eastAsia="宋体" w:cs="宋体"/>
          <w:b/>
          <w:bCs/>
          <w:color w:val="auto"/>
          <w:sz w:val="28"/>
          <w:szCs w:val="28"/>
          <w:lang w:val="en-US" w:eastAsia="zh-CN" w:bidi="ar-SA"/>
        </w:rPr>
      </w:pPr>
      <w:r>
        <w:rPr>
          <w:rFonts w:hint="eastAsia" w:ascii="宋体" w:hAnsi="宋体" w:eastAsia="宋体" w:cs="宋体"/>
          <w:color w:val="auto"/>
          <w:sz w:val="36"/>
          <w:szCs w:val="36"/>
        </w:rPr>
        <w:br w:type="page"/>
      </w:r>
      <w:r>
        <w:rPr>
          <w:rFonts w:hint="eastAsia" w:ascii="宋体" w:hAnsi="宋体" w:eastAsia="宋体" w:cs="宋体"/>
          <w:b/>
          <w:bCs/>
          <w:color w:val="auto"/>
          <w:sz w:val="28"/>
          <w:szCs w:val="28"/>
          <w:lang w:val="en-US" w:eastAsia="zh-CN" w:bidi="ar-SA"/>
        </w:rPr>
        <w:t>7.社会保障资金缴纳证明</w:t>
      </w:r>
    </w:p>
    <w:p w14:paraId="2A0050DF">
      <w:pPr>
        <w:pStyle w:val="7"/>
        <w:adjustRightInd w:val="0"/>
        <w:snapToGrid w:val="0"/>
        <w:spacing w:line="360" w:lineRule="auto"/>
        <w:jc w:val="left"/>
        <w:rPr>
          <w:rFonts w:hint="eastAsia" w:ascii="宋体" w:hAnsi="宋体" w:eastAsia="宋体" w:cs="宋体"/>
          <w:color w:val="auto"/>
          <w:sz w:val="24"/>
          <w:szCs w:val="24"/>
        </w:rPr>
      </w:pPr>
    </w:p>
    <w:p w14:paraId="3B4C6D01">
      <w:pPr>
        <w:shd w:val="clear" w:color="auto" w:fill="auto"/>
        <w:spacing w:line="360" w:lineRule="auto"/>
        <w:ind w:firstLine="482"/>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rPr>
        <w:t>说明：</w:t>
      </w:r>
      <w:r>
        <w:rPr>
          <w:rFonts w:hint="eastAsia" w:ascii="宋体" w:hAnsi="宋体" w:eastAsia="宋体" w:cs="宋体"/>
          <w:color w:val="auto"/>
          <w:kern w:val="2"/>
          <w:sz w:val="24"/>
          <w:szCs w:val="24"/>
          <w:highlight w:val="none"/>
        </w:rPr>
        <w:t>（</w:t>
      </w:r>
      <w:r>
        <w:rPr>
          <w:rFonts w:hint="eastAsia" w:ascii="宋体" w:hAnsi="宋体" w:cs="宋体"/>
          <w:color w:val="auto"/>
          <w:kern w:val="2"/>
          <w:sz w:val="24"/>
          <w:szCs w:val="24"/>
          <w:highlight w:val="none"/>
          <w:lang w:val="en-US" w:eastAsia="zh-CN"/>
        </w:rPr>
        <w:t>1）</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提供自2025年10月1日以来至少一个月已缴纳的社会保障资金的证明（社会保障资金缴存单据或社保机构开具 的社会保险参保缴费情况证明等</w:t>
      </w:r>
      <w:r>
        <w:rPr>
          <w:rFonts w:hint="eastAsia" w:ascii="宋体" w:hAnsi="宋体" w:eastAsia="宋体" w:cs="宋体"/>
          <w:color w:val="auto"/>
          <w:kern w:val="2"/>
          <w:sz w:val="24"/>
          <w:szCs w:val="24"/>
          <w:highlight w:val="none"/>
        </w:rPr>
        <w:t>；依法不需要缴纳社会保障资金的</w:t>
      </w:r>
      <w:r>
        <w:rPr>
          <w:rFonts w:hint="eastAsia" w:ascii="宋体" w:hAnsi="宋体" w:eastAsia="宋体" w:cs="宋体"/>
          <w:color w:val="auto"/>
          <w:kern w:val="2"/>
          <w:sz w:val="24"/>
          <w:szCs w:val="24"/>
          <w:highlight w:val="none"/>
          <w:lang w:eastAsia="zh-CN"/>
        </w:rPr>
        <w:t>供应商</w:t>
      </w:r>
      <w:r>
        <w:rPr>
          <w:rFonts w:hint="eastAsia" w:ascii="宋体" w:hAnsi="宋体" w:eastAsia="宋体" w:cs="宋体"/>
          <w:color w:val="auto"/>
          <w:kern w:val="2"/>
          <w:sz w:val="24"/>
          <w:szCs w:val="24"/>
          <w:highlight w:val="none"/>
        </w:rPr>
        <w:t>应提供相关文件证明；</w:t>
      </w:r>
    </w:p>
    <w:p w14:paraId="16F097CD">
      <w:pPr>
        <w:widowControl w:val="0"/>
        <w:shd w:val="clear" w:color="auto" w:fill="auto"/>
        <w:adjustRightInd w:val="0"/>
        <w:snapToGrid w:val="0"/>
        <w:spacing w:line="360" w:lineRule="auto"/>
        <w:ind w:firstLine="482"/>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）新成立未发生缴纳社保资金事项的供应商，应提供缴纳社保</w:t>
      </w:r>
      <w:bookmarkStart w:id="36" w:name="_GoBack"/>
      <w:bookmarkEnd w:id="36"/>
      <w:r>
        <w:rPr>
          <w:rFonts w:hint="eastAsia" w:ascii="宋体" w:hAnsi="宋体" w:eastAsia="宋体" w:cs="宋体"/>
          <w:color w:val="auto"/>
          <w:kern w:val="2"/>
          <w:sz w:val="24"/>
          <w:szCs w:val="24"/>
          <w:highlight w:val="none"/>
          <w:lang w:val="en-US" w:eastAsia="zh-CN" w:bidi="ar-SA"/>
        </w:rPr>
        <w:t>资金的书面承诺；</w:t>
      </w:r>
    </w:p>
    <w:p w14:paraId="03134DA2">
      <w:pPr>
        <w:widowControl w:val="0"/>
        <w:shd w:val="clear" w:color="auto" w:fill="auto"/>
        <w:adjustRightInd w:val="0"/>
        <w:snapToGrid w:val="0"/>
        <w:spacing w:line="360" w:lineRule="auto"/>
        <w:ind w:firstLine="482"/>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）原件或复印件可直接装订，复印件加盖供应商单位章。</w:t>
      </w:r>
    </w:p>
    <w:p w14:paraId="4FE9EF0A">
      <w:pPr>
        <w:pStyle w:val="6"/>
        <w:spacing w:before="120" w:beforeLines="50"/>
        <w:ind w:firstLine="0"/>
        <w:rPr>
          <w:rFonts w:hint="eastAsia" w:ascii="宋体" w:hAnsi="宋体" w:eastAsia="宋体" w:cs="宋体"/>
          <w:b/>
          <w:color w:val="auto"/>
          <w:sz w:val="36"/>
          <w:szCs w:val="36"/>
        </w:rPr>
      </w:pPr>
    </w:p>
    <w:p w14:paraId="5207E061">
      <w:pPr>
        <w:pStyle w:val="6"/>
        <w:spacing w:before="120" w:beforeLines="50"/>
        <w:ind w:firstLine="0"/>
        <w:rPr>
          <w:rFonts w:hint="eastAsia" w:ascii="宋体" w:hAnsi="宋体" w:eastAsia="宋体" w:cs="宋体"/>
          <w:b/>
          <w:color w:val="auto"/>
          <w:sz w:val="36"/>
          <w:szCs w:val="36"/>
        </w:rPr>
      </w:pPr>
    </w:p>
    <w:p w14:paraId="2547A2C5">
      <w:pPr>
        <w:pStyle w:val="6"/>
        <w:spacing w:before="120" w:beforeLines="50"/>
        <w:ind w:firstLine="0"/>
        <w:rPr>
          <w:rFonts w:hint="eastAsia" w:ascii="宋体" w:hAnsi="宋体" w:eastAsia="宋体" w:cs="宋体"/>
          <w:b/>
          <w:color w:val="auto"/>
          <w:sz w:val="36"/>
          <w:szCs w:val="36"/>
        </w:rPr>
      </w:pPr>
    </w:p>
    <w:p w14:paraId="78326037">
      <w:pPr>
        <w:pStyle w:val="6"/>
        <w:spacing w:before="120" w:beforeLines="50"/>
        <w:ind w:firstLine="0"/>
        <w:rPr>
          <w:rFonts w:hint="eastAsia" w:ascii="宋体" w:hAnsi="宋体" w:eastAsia="宋体" w:cs="宋体"/>
          <w:b/>
          <w:color w:val="auto"/>
          <w:sz w:val="36"/>
          <w:szCs w:val="36"/>
        </w:rPr>
      </w:pPr>
    </w:p>
    <w:p w14:paraId="59AE89E0">
      <w:pPr>
        <w:pStyle w:val="6"/>
        <w:spacing w:before="120" w:beforeLines="50"/>
        <w:ind w:firstLine="0"/>
        <w:rPr>
          <w:rFonts w:hint="eastAsia" w:ascii="宋体" w:hAnsi="宋体" w:eastAsia="宋体" w:cs="宋体"/>
          <w:b/>
          <w:color w:val="auto"/>
          <w:sz w:val="36"/>
          <w:szCs w:val="36"/>
        </w:rPr>
      </w:pPr>
    </w:p>
    <w:p w14:paraId="71E1F5DA">
      <w:pPr>
        <w:pStyle w:val="6"/>
        <w:spacing w:before="120" w:beforeLines="50"/>
        <w:ind w:firstLine="0"/>
        <w:rPr>
          <w:rFonts w:hint="eastAsia" w:ascii="宋体" w:hAnsi="宋体" w:eastAsia="宋体" w:cs="宋体"/>
          <w:b/>
          <w:color w:val="auto"/>
          <w:sz w:val="36"/>
          <w:szCs w:val="36"/>
        </w:rPr>
      </w:pPr>
    </w:p>
    <w:p w14:paraId="20A33FC3">
      <w:pPr>
        <w:pStyle w:val="6"/>
        <w:spacing w:before="120" w:beforeLines="50"/>
        <w:ind w:firstLine="0"/>
        <w:rPr>
          <w:rFonts w:hint="eastAsia" w:ascii="宋体" w:hAnsi="宋体" w:eastAsia="宋体" w:cs="宋体"/>
          <w:b/>
          <w:color w:val="auto"/>
          <w:sz w:val="36"/>
          <w:szCs w:val="36"/>
        </w:rPr>
      </w:pPr>
    </w:p>
    <w:p w14:paraId="7D947870">
      <w:pPr>
        <w:pStyle w:val="6"/>
        <w:spacing w:before="120" w:beforeLines="50"/>
        <w:ind w:firstLine="0"/>
        <w:rPr>
          <w:rFonts w:hint="eastAsia" w:ascii="宋体" w:hAnsi="宋体" w:eastAsia="宋体" w:cs="宋体"/>
          <w:b/>
          <w:color w:val="auto"/>
          <w:sz w:val="36"/>
          <w:szCs w:val="36"/>
        </w:rPr>
      </w:pPr>
    </w:p>
    <w:p w14:paraId="0191CDA9">
      <w:pPr>
        <w:pStyle w:val="6"/>
        <w:spacing w:before="120" w:beforeLines="50"/>
        <w:ind w:firstLine="0"/>
        <w:rPr>
          <w:rFonts w:hint="eastAsia" w:ascii="宋体" w:hAnsi="宋体" w:eastAsia="宋体" w:cs="宋体"/>
          <w:b/>
          <w:color w:val="auto"/>
          <w:sz w:val="36"/>
          <w:szCs w:val="36"/>
        </w:rPr>
      </w:pPr>
    </w:p>
    <w:p w14:paraId="0ADF5544">
      <w:pPr>
        <w:pStyle w:val="6"/>
        <w:spacing w:before="120" w:beforeLines="50"/>
        <w:ind w:firstLine="0"/>
        <w:rPr>
          <w:rFonts w:hint="eastAsia" w:ascii="宋体" w:hAnsi="宋体" w:eastAsia="宋体" w:cs="宋体"/>
          <w:b/>
          <w:color w:val="auto"/>
          <w:sz w:val="36"/>
          <w:szCs w:val="36"/>
        </w:rPr>
      </w:pPr>
    </w:p>
    <w:p w14:paraId="38EC2EDC">
      <w:pPr>
        <w:pStyle w:val="6"/>
        <w:spacing w:before="120" w:beforeLines="50"/>
        <w:ind w:firstLine="0"/>
        <w:rPr>
          <w:rFonts w:hint="eastAsia" w:ascii="宋体" w:hAnsi="宋体" w:eastAsia="宋体" w:cs="宋体"/>
          <w:b/>
          <w:color w:val="auto"/>
          <w:sz w:val="36"/>
          <w:szCs w:val="36"/>
        </w:rPr>
      </w:pPr>
    </w:p>
    <w:p w14:paraId="694443B7">
      <w:pPr>
        <w:pStyle w:val="6"/>
        <w:spacing w:before="120" w:beforeLines="50"/>
        <w:ind w:firstLine="0"/>
        <w:rPr>
          <w:rFonts w:hint="eastAsia" w:ascii="宋体" w:hAnsi="宋体" w:eastAsia="宋体" w:cs="宋体"/>
          <w:b/>
          <w:color w:val="auto"/>
          <w:sz w:val="36"/>
          <w:szCs w:val="36"/>
        </w:rPr>
      </w:pPr>
    </w:p>
    <w:p w14:paraId="52F727DA">
      <w:pPr>
        <w:pStyle w:val="6"/>
        <w:spacing w:before="120" w:beforeLines="50"/>
        <w:ind w:firstLine="0"/>
        <w:rPr>
          <w:rFonts w:hint="eastAsia" w:ascii="宋体" w:hAnsi="宋体" w:eastAsia="宋体" w:cs="宋体"/>
          <w:b/>
          <w:color w:val="auto"/>
          <w:sz w:val="36"/>
          <w:szCs w:val="36"/>
        </w:rPr>
      </w:pPr>
    </w:p>
    <w:p w14:paraId="183C5FF6">
      <w:pPr>
        <w:pStyle w:val="6"/>
        <w:ind w:firstLine="0"/>
        <w:jc w:val="center"/>
        <w:rPr>
          <w:rFonts w:hint="eastAsia" w:ascii="宋体" w:hAnsi="宋体" w:eastAsia="宋体" w:cs="宋体"/>
          <w:b/>
          <w:bCs/>
          <w:color w:val="auto"/>
          <w:sz w:val="21"/>
          <w:szCs w:val="21"/>
        </w:rPr>
      </w:pPr>
      <w:r>
        <w:rPr>
          <w:rFonts w:hint="eastAsia" w:ascii="宋体" w:hAnsi="宋体" w:eastAsia="宋体" w:cs="宋体"/>
          <w:b/>
          <w:bCs/>
          <w:color w:val="auto"/>
          <w:sz w:val="28"/>
          <w:szCs w:val="28"/>
          <w:lang w:val="en-US" w:eastAsia="zh-CN" w:bidi="ar-SA"/>
        </w:rPr>
        <w:t>8. 具有履行合同所必需的设备和专业技术能力的声明函</w:t>
      </w:r>
    </w:p>
    <w:p w14:paraId="22D7337F">
      <w:pPr>
        <w:spacing w:line="360" w:lineRule="auto"/>
        <w:rPr>
          <w:rFonts w:hint="eastAsia" w:ascii="宋体" w:hAnsi="宋体" w:eastAsia="宋体" w:cs="宋体"/>
          <w:color w:val="auto"/>
          <w:spacing w:val="4"/>
          <w:sz w:val="21"/>
          <w:szCs w:val="21"/>
          <w:u w:val="single"/>
        </w:rPr>
      </w:pPr>
    </w:p>
    <w:p w14:paraId="5FCBE9D2">
      <w:pPr>
        <w:spacing w:line="360" w:lineRule="auto"/>
        <w:rPr>
          <w:rFonts w:hint="eastAsia" w:ascii="宋体" w:hAnsi="宋体" w:eastAsia="宋体" w:cs="宋体"/>
          <w:color w:val="auto"/>
          <w:spacing w:val="4"/>
          <w:sz w:val="24"/>
          <w:szCs w:val="24"/>
          <w:u w:val="none"/>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z w:val="24"/>
          <w:szCs w:val="24"/>
          <w:u w:val="single"/>
        </w:rPr>
        <w:t xml:space="preserve">致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w:t>
      </w:r>
      <w:r>
        <w:rPr>
          <w:rFonts w:hint="eastAsia" w:ascii="宋体" w:hAnsi="宋体" w:eastAsia="宋体" w:cs="宋体"/>
          <w:color w:val="auto"/>
          <w:spacing w:val="4"/>
          <w:sz w:val="24"/>
          <w:szCs w:val="24"/>
          <w:u w:val="single"/>
          <w:lang w:eastAsia="zh-CN"/>
        </w:rPr>
        <w:t>采购人</w:t>
      </w:r>
      <w:r>
        <w:rPr>
          <w:rFonts w:hint="eastAsia" w:ascii="宋体" w:hAnsi="宋体" w:eastAsia="宋体" w:cs="宋体"/>
          <w:color w:val="auto"/>
          <w:spacing w:val="4"/>
          <w:sz w:val="24"/>
          <w:szCs w:val="24"/>
          <w:u w:val="single"/>
        </w:rPr>
        <w:t>名称）</w:t>
      </w:r>
      <w:r>
        <w:rPr>
          <w:rFonts w:hint="eastAsia" w:ascii="宋体" w:hAnsi="宋体" w:eastAsia="宋体" w:cs="宋体"/>
          <w:color w:val="auto"/>
          <w:spacing w:val="4"/>
          <w:sz w:val="24"/>
          <w:szCs w:val="24"/>
          <w:u w:val="none"/>
        </w:rPr>
        <w:t xml:space="preserve"> ：</w:t>
      </w:r>
    </w:p>
    <w:p w14:paraId="671BA209">
      <w:pPr>
        <w:spacing w:before="312" w:beforeLines="100" w:after="156" w:afterLines="50" w:line="360" w:lineRule="auto"/>
        <w:ind w:firstLine="620" w:firstLineChars="250"/>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，现有员工数量为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，其中与履行本合同相关的专业技术人员有（</w:t>
      </w:r>
      <w:r>
        <w:rPr>
          <w:rFonts w:hint="eastAsia" w:ascii="宋体" w:hAnsi="宋体" w:eastAsia="宋体" w:cs="宋体"/>
          <w:color w:val="auto"/>
          <w:spacing w:val="4"/>
          <w:sz w:val="24"/>
          <w:szCs w:val="24"/>
          <w:u w:val="single"/>
        </w:rPr>
        <w:t xml:space="preserve">             专业能力、数量        </w:t>
      </w:r>
      <w:r>
        <w:rPr>
          <w:rFonts w:hint="eastAsia" w:ascii="宋体" w:hAnsi="宋体" w:eastAsia="宋体" w:cs="宋体"/>
          <w:color w:val="auto"/>
          <w:spacing w:val="4"/>
          <w:sz w:val="24"/>
          <w:szCs w:val="24"/>
        </w:rPr>
        <w:t>），本公司郑重承诺，具有履行本合同所必需的设备和专业技术能力。</w:t>
      </w:r>
    </w:p>
    <w:p w14:paraId="1A02B395">
      <w:pPr>
        <w:spacing w:before="312" w:beforeLines="100" w:after="156" w:afterLines="50" w:line="360" w:lineRule="auto"/>
        <w:ind w:firstLine="612" w:firstLineChars="247"/>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特此声明！</w:t>
      </w:r>
    </w:p>
    <w:p w14:paraId="0E109CC1">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2CE805C9">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33AB63CC">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5E0C8AA3">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78DC4870">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0B177C75">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7797D819">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649DDDD8">
      <w:pPr>
        <w:widowControl w:val="0"/>
        <w:snapToGrid w:val="0"/>
        <w:spacing w:line="360" w:lineRule="auto"/>
        <w:jc w:val="left"/>
        <w:rPr>
          <w:rFonts w:hint="eastAsia" w:ascii="宋体" w:hAnsi="宋体" w:eastAsia="宋体" w:cs="宋体"/>
          <w:color w:val="auto"/>
          <w:kern w:val="2"/>
          <w:sz w:val="21"/>
          <w:szCs w:val="21"/>
          <w:lang w:val="en-US" w:eastAsia="zh-CN" w:bidi="ar-SA"/>
        </w:rPr>
      </w:pPr>
    </w:p>
    <w:p w14:paraId="5ED59065">
      <w:pPr>
        <w:adjustRightInd w:val="0"/>
        <w:snapToGrid w:val="0"/>
        <w:spacing w:before="240" w:beforeLines="100" w:line="480" w:lineRule="auto"/>
        <w:ind w:firstLine="444" w:firstLineChars="185"/>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供应商</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（盖单位章）</w:t>
      </w:r>
    </w:p>
    <w:p w14:paraId="6AA375BC">
      <w:pPr>
        <w:adjustRightInd w:val="0"/>
        <w:spacing w:line="480" w:lineRule="auto"/>
        <w:ind w:firstLine="420" w:firstLineChars="175"/>
        <w:jc w:val="left"/>
        <w:rPr>
          <w:rFonts w:hint="eastAsia" w:ascii="宋体" w:hAnsi="宋体" w:eastAsia="宋体" w:cs="宋体"/>
          <w:bCs/>
          <w:color w:val="auto"/>
          <w:sz w:val="24"/>
          <w:szCs w:val="24"/>
        </w:rPr>
      </w:pPr>
      <w:r>
        <w:rPr>
          <w:rFonts w:hint="eastAsia" w:ascii="宋体" w:hAnsi="宋体" w:eastAsia="宋体" w:cs="宋体"/>
          <w:color w:val="auto"/>
          <w:sz w:val="24"/>
          <w:szCs w:val="24"/>
        </w:rPr>
        <w:t>法定代表人或委托代理人：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0F39D89">
      <w:pPr>
        <w:adjustRightInd w:val="0"/>
        <w:spacing w:line="480" w:lineRule="auto"/>
        <w:ind w:firstLine="420" w:firstLineChars="175"/>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日      期</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年</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日</w:t>
      </w:r>
    </w:p>
    <w:p w14:paraId="7866BD48">
      <w:pPr>
        <w:adjustRightInd w:val="0"/>
        <w:spacing w:line="480" w:lineRule="auto"/>
        <w:ind w:firstLine="367" w:firstLineChars="175"/>
        <w:jc w:val="center"/>
        <w:rPr>
          <w:rFonts w:hint="eastAsia" w:ascii="宋体" w:hAnsi="宋体" w:eastAsia="宋体" w:cs="宋体"/>
          <w:color w:val="auto"/>
          <w:sz w:val="36"/>
          <w:szCs w:val="36"/>
          <w:lang w:val="en-US" w:eastAsia="zh-CN" w:bidi="ar-SA"/>
        </w:rPr>
      </w:pPr>
      <w:r>
        <w:rPr>
          <w:rFonts w:hint="eastAsia" w:ascii="宋体" w:hAnsi="宋体" w:eastAsia="宋体" w:cs="宋体"/>
          <w:bCs/>
          <w:color w:val="auto"/>
          <w:sz w:val="21"/>
          <w:szCs w:val="21"/>
        </w:rPr>
        <w:br w:type="page"/>
      </w:r>
      <w:r>
        <w:rPr>
          <w:rFonts w:hint="eastAsia" w:ascii="宋体" w:hAnsi="宋体" w:eastAsia="宋体" w:cs="宋体"/>
          <w:b/>
          <w:bCs/>
          <w:color w:val="auto"/>
          <w:sz w:val="28"/>
          <w:szCs w:val="28"/>
          <w:lang w:val="en-US" w:eastAsia="zh-CN"/>
        </w:rPr>
        <w:t>9.投标声明书</w:t>
      </w:r>
    </w:p>
    <w:p w14:paraId="64F91380">
      <w:pPr>
        <w:widowControl w:val="0"/>
        <w:ind w:firstLine="0"/>
        <w:jc w:val="center"/>
        <w:rPr>
          <w:rFonts w:hint="eastAsia" w:ascii="宋体" w:hAnsi="宋体" w:eastAsia="宋体" w:cs="宋体"/>
          <w:color w:val="auto"/>
          <w:sz w:val="21"/>
          <w:szCs w:val="21"/>
          <w:lang w:val="en-US" w:eastAsia="zh-CN" w:bidi="ar-SA"/>
        </w:rPr>
      </w:pPr>
    </w:p>
    <w:p w14:paraId="5104749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（采购人）</w:t>
      </w:r>
    </w:p>
    <w:p w14:paraId="56915C11">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u w:val="single"/>
        </w:rPr>
        <mc:AlternateContent>
          <mc:Choice Requires="wps">
            <w:drawing>
              <wp:inline distT="0" distB="0" distL="114300" distR="11430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4cJf3PAAAA/wAAAA8A&#10;AAAAAAAAAQAgAAAAIgAAAGRycy9kb3ducmV2LnhtbFBLAQIUABQAAAAIAIdO4kCvNZ+LrgEAAGMD&#10;AAAOAAAAAAAAAAEAIAAAAB4BAABkcnMvZTJvRG9jLnhtbFBLBQYAAAAABgAGAFkBAAA+BQ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1"/>
          <w:szCs w:val="22"/>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xH7pX6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 xml:space="preserve">，在此郑重声明： </w:t>
      </w:r>
    </w:p>
    <w:p w14:paraId="38DE4060">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HbjEE6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（填“没有”或“有”）重大违法记录。</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 xml:space="preserve">在参加政府采购活动前3年内因违法经营被禁止在一定期限内参加政府采购活动，期限届满的，可以参加政府采购活动，但应提供期限届满的证明材料。 </w:t>
      </w:r>
    </w:p>
    <w:p w14:paraId="47537A5A">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iihZYK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2EA12F52">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（填“未被列入”或“被列入”）重大税收违法案件当事人名单。 </w:t>
      </w:r>
    </w:p>
    <w:p w14:paraId="0D594987">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1"/>
          <w:szCs w:val="22"/>
        </w:rPr>
        <mc:AlternateContent>
          <mc:Choice Requires="wps">
            <w:drawing>
              <wp:inline distT="0" distB="0" distL="114300" distR="114300">
                <wp:extent cx="635" cy="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635" cy="0"/>
                        </a:xfrm>
                        <a:prstGeom prst="rect">
                          <a:avLst/>
                        </a:prstGeom>
                        <a:noFill/>
                        <a:ln>
                          <a:noFill/>
                        </a:ln>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HCX9zwAAAP8AAAAP&#10;AAAAAAAAAAEAIAAAACIAAABkcnMvZG93bnJldi54bWxQSwECFAAUAAAACACHTuJAU+50LK8BAABj&#10;AwAADgAAAAAAAAABACAAAAAeAQAAZHJzL2Uyb0RvYy54bWxQSwUGAAAAAAYABgBZAQAAPwUAAAAA&#10;">
                <v:fill on="f" focussize="0,0"/>
                <v:stroke on="f"/>
                <v:imagedata o:title=""/>
                <o:lock v:ext="edit" rotation="t" aspectratio="t"/>
                <w10:wrap type="none"/>
                <w10:anchorlock/>
              </v:rect>
            </w:pict>
          </mc:Fallback>
        </mc:AlternateConten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（填“未被列入”或“被列入”）政府采购严重违法失信行为记录名单。 </w:t>
      </w:r>
    </w:p>
    <w:p w14:paraId="3FF7C872">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如有不实，我方将无条件地退出本项目的采购活动，并遵照《政府采购法》有关“提供虚假材料的规定”接受处罚。 </w:t>
      </w:r>
    </w:p>
    <w:p w14:paraId="14572BA6">
      <w:pPr>
        <w:spacing w:before="24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特此声明。 </w:t>
      </w:r>
    </w:p>
    <w:p w14:paraId="56711BC9">
      <w:pPr>
        <w:widowControl w:val="0"/>
        <w:spacing w:line="480" w:lineRule="auto"/>
        <w:ind w:firstLine="570"/>
        <w:jc w:val="both"/>
        <w:rPr>
          <w:rFonts w:hint="eastAsia" w:ascii="宋体" w:hAnsi="宋体" w:eastAsia="宋体" w:cs="宋体"/>
          <w:color w:val="auto"/>
          <w:sz w:val="24"/>
          <w:szCs w:val="24"/>
          <w:lang w:val="en-US" w:eastAsia="zh-CN" w:bidi="ar-SA"/>
        </w:rPr>
      </w:pPr>
    </w:p>
    <w:p w14:paraId="36EBE2ED">
      <w:pPr>
        <w:widowControl w:val="0"/>
        <w:spacing w:line="480" w:lineRule="auto"/>
        <w:ind w:firstLine="570"/>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声  明  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供应商名称、盖单位章）</w:t>
      </w:r>
    </w:p>
    <w:p w14:paraId="24A068F0">
      <w:pPr>
        <w:widowControl w:val="0"/>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法定代表人：</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（签字或盖章）</w:t>
      </w:r>
    </w:p>
    <w:p w14:paraId="68E3A3BE">
      <w:pPr>
        <w:widowControl w:val="0"/>
        <w:spacing w:line="480" w:lineRule="auto"/>
        <w:ind w:firstLine="573"/>
        <w:jc w:val="both"/>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日      期：</w:t>
      </w:r>
      <w:r>
        <w:rPr>
          <w:rFonts w:hint="eastAsia" w:ascii="宋体" w:hAnsi="宋体" w:eastAsia="宋体" w:cs="宋体"/>
          <w:color w:val="auto"/>
          <w:sz w:val="24"/>
          <w:szCs w:val="24"/>
          <w:u w:val="single"/>
          <w:lang w:val="en-US" w:eastAsia="zh-CN" w:bidi="ar-SA"/>
        </w:rPr>
        <w:t xml:space="preserve">                     </w:t>
      </w:r>
      <w:r>
        <w:rPr>
          <w:rFonts w:hint="eastAsia" w:ascii="宋体" w:hAnsi="宋体" w:eastAsia="宋体" w:cs="宋体"/>
          <w:color w:val="auto"/>
          <w:sz w:val="24"/>
          <w:szCs w:val="24"/>
          <w:lang w:val="en-US" w:eastAsia="zh-CN" w:bidi="ar-SA"/>
        </w:rPr>
        <w:t xml:space="preserve">     </w:t>
      </w:r>
    </w:p>
    <w:p w14:paraId="3FD8520D">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 xml:space="preserve">  </w:t>
      </w:r>
    </w:p>
    <w:p w14:paraId="6F1656A3">
      <w:pPr>
        <w:widowControl w:val="0"/>
        <w:ind w:firstLine="0"/>
        <w:jc w:val="center"/>
        <w:rPr>
          <w:rFonts w:hint="eastAsia" w:ascii="宋体" w:hAnsi="宋体" w:eastAsia="宋体" w:cs="宋体"/>
          <w:bCs/>
          <w:color w:val="auto"/>
          <w:kern w:val="0"/>
          <w:sz w:val="21"/>
          <w:szCs w:val="21"/>
          <w:highlight w:val="none"/>
        </w:rPr>
      </w:pPr>
      <w:r>
        <w:rPr>
          <w:rFonts w:hint="eastAsia" w:ascii="宋体" w:hAnsi="宋体" w:eastAsia="宋体" w:cs="宋体"/>
          <w:color w:val="auto"/>
          <w:szCs w:val="21"/>
        </w:rPr>
        <w:br w:type="page"/>
      </w:r>
    </w:p>
    <w:p w14:paraId="710438F4">
      <w:pPr>
        <w:keepNext w:val="0"/>
        <w:keepLines w:val="0"/>
        <w:widowControl/>
        <w:numPr>
          <w:ilvl w:val="0"/>
          <w:numId w:val="1"/>
        </w:numPr>
        <w:suppressLineNumbers w:val="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供应商具有建设行政主管部门核发的市政公用工程施工总承包三级（含三级）及以上资质，且具备有效的安全生产许可证。 </w:t>
      </w:r>
    </w:p>
    <w:p w14:paraId="37492621">
      <w:pPr>
        <w:pStyle w:val="3"/>
        <w:widowControl w:val="0"/>
        <w:numPr>
          <w:numId w:val="0"/>
        </w:numPr>
        <w:jc w:val="both"/>
      </w:pPr>
    </w:p>
    <w:p w14:paraId="0BFDADD8"/>
    <w:p w14:paraId="226FDEDC">
      <w:pPr>
        <w:pStyle w:val="2"/>
      </w:pPr>
    </w:p>
    <w:p w14:paraId="6857C1CD">
      <w:pPr>
        <w:pStyle w:val="4"/>
      </w:pPr>
    </w:p>
    <w:p w14:paraId="177C0257"/>
    <w:p w14:paraId="18EF8327">
      <w:pPr>
        <w:pStyle w:val="3"/>
      </w:pPr>
    </w:p>
    <w:p w14:paraId="064D538F"/>
    <w:p w14:paraId="472B3867">
      <w:pPr>
        <w:pStyle w:val="3"/>
      </w:pPr>
    </w:p>
    <w:p w14:paraId="6624827C"/>
    <w:p w14:paraId="16674A6E">
      <w:pPr>
        <w:pStyle w:val="3"/>
      </w:pPr>
    </w:p>
    <w:p w14:paraId="6C37D829">
      <w:pPr>
        <w:keepNext w:val="0"/>
        <w:keepLines w:val="0"/>
        <w:widowControl/>
        <w:numPr>
          <w:ilvl w:val="0"/>
          <w:numId w:val="1"/>
        </w:numPr>
        <w:suppressLineNumbers w:val="0"/>
        <w:ind w:left="0" w:leftChars="0" w:firstLine="0" w:firstLineChars="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拟派项目经理须具备市政公用工程专业二级（含二级）及以上注册建造师执业资格和有效的安全生产考核合格证书，且未担任其他在建工程的项目经理</w:t>
      </w:r>
      <w:r>
        <w:rPr>
          <w:rFonts w:hint="eastAsia" w:ascii="宋体" w:hAnsi="宋体" w:cs="宋体"/>
          <w:b/>
          <w:bCs/>
          <w:color w:val="auto"/>
          <w:sz w:val="28"/>
          <w:szCs w:val="28"/>
          <w:lang w:val="en-US" w:eastAsia="zh-CN"/>
        </w:rPr>
        <w:t>。</w:t>
      </w:r>
    </w:p>
    <w:p w14:paraId="098AEFAF">
      <w:pPr>
        <w:widowControl w:val="0"/>
        <w:ind w:firstLine="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（项目经理提供无在建项目承诺）</w:t>
      </w:r>
    </w:p>
    <w:p w14:paraId="2CA384D5">
      <w:pPr>
        <w:pStyle w:val="2"/>
        <w:rPr>
          <w:rFonts w:hint="eastAsia" w:ascii="宋体" w:hAnsi="宋体" w:eastAsia="宋体" w:cs="宋体"/>
          <w:b w:val="0"/>
          <w:bCs w:val="0"/>
          <w:color w:val="auto"/>
          <w:sz w:val="21"/>
          <w:szCs w:val="21"/>
          <w:lang w:val="en-US" w:eastAsia="zh-CN" w:bidi="ar-SA"/>
        </w:rPr>
      </w:pPr>
    </w:p>
    <w:p w14:paraId="14555CC7">
      <w:pPr>
        <w:pStyle w:val="4"/>
        <w:rPr>
          <w:rFonts w:hint="eastAsia" w:ascii="宋体" w:hAnsi="宋体" w:eastAsia="宋体" w:cs="宋体"/>
          <w:b w:val="0"/>
          <w:bCs w:val="0"/>
          <w:color w:val="auto"/>
          <w:sz w:val="21"/>
          <w:szCs w:val="21"/>
          <w:lang w:val="en-US" w:eastAsia="zh-CN" w:bidi="ar-SA"/>
        </w:rPr>
      </w:pPr>
    </w:p>
    <w:p w14:paraId="254C289B">
      <w:pPr>
        <w:pStyle w:val="2"/>
        <w:rPr>
          <w:rFonts w:hint="eastAsia" w:ascii="宋体" w:hAnsi="宋体" w:eastAsia="宋体" w:cs="宋体"/>
          <w:b w:val="0"/>
          <w:bCs w:val="0"/>
          <w:color w:val="auto"/>
          <w:sz w:val="21"/>
          <w:szCs w:val="21"/>
          <w:lang w:val="en-US" w:eastAsia="zh-CN" w:bidi="ar-SA"/>
        </w:rPr>
      </w:pPr>
    </w:p>
    <w:p w14:paraId="04EEAEC2">
      <w:pPr>
        <w:pStyle w:val="4"/>
        <w:rPr>
          <w:rFonts w:hint="eastAsia" w:ascii="宋体" w:hAnsi="宋体" w:eastAsia="宋体" w:cs="宋体"/>
          <w:b w:val="0"/>
          <w:bCs w:val="0"/>
          <w:color w:val="auto"/>
          <w:sz w:val="21"/>
          <w:szCs w:val="21"/>
          <w:lang w:val="en-US" w:eastAsia="zh-CN" w:bidi="ar-SA"/>
        </w:rPr>
      </w:pPr>
    </w:p>
    <w:p w14:paraId="6E7C892E">
      <w:pPr>
        <w:pStyle w:val="2"/>
        <w:rPr>
          <w:rFonts w:hint="eastAsia" w:ascii="宋体" w:hAnsi="宋体" w:eastAsia="宋体" w:cs="宋体"/>
          <w:b w:val="0"/>
          <w:bCs w:val="0"/>
          <w:color w:val="auto"/>
          <w:sz w:val="21"/>
          <w:szCs w:val="21"/>
          <w:lang w:val="en-US" w:eastAsia="zh-CN" w:bidi="ar-SA"/>
        </w:rPr>
      </w:pPr>
    </w:p>
    <w:p w14:paraId="1CB55459">
      <w:pPr>
        <w:pStyle w:val="4"/>
        <w:rPr>
          <w:rFonts w:hint="eastAsia" w:ascii="宋体" w:hAnsi="宋体" w:eastAsia="宋体" w:cs="宋体"/>
          <w:b w:val="0"/>
          <w:bCs w:val="0"/>
          <w:color w:val="auto"/>
          <w:sz w:val="21"/>
          <w:szCs w:val="21"/>
          <w:lang w:val="en-US" w:eastAsia="zh-CN" w:bidi="ar-SA"/>
        </w:rPr>
      </w:pPr>
    </w:p>
    <w:p w14:paraId="49A741E6">
      <w:pPr>
        <w:pStyle w:val="2"/>
        <w:rPr>
          <w:rFonts w:hint="eastAsia"/>
          <w:lang w:val="en-US" w:eastAsia="zh-CN"/>
        </w:rPr>
      </w:pPr>
    </w:p>
    <w:p w14:paraId="3B43F4D7">
      <w:pPr>
        <w:rPr>
          <w:rFonts w:hint="eastAsia" w:ascii="宋体" w:hAnsi="宋体" w:cs="宋体"/>
          <w:b/>
          <w:bCs/>
          <w:color w:val="auto"/>
          <w:sz w:val="28"/>
          <w:szCs w:val="28"/>
          <w:lang w:val="en-US" w:eastAsia="zh-CN"/>
        </w:rPr>
      </w:pPr>
    </w:p>
    <w:p w14:paraId="51F9D01C">
      <w:pPr>
        <w:pStyle w:val="3"/>
        <w:rPr>
          <w:rFonts w:hint="eastAsia" w:ascii="宋体" w:hAnsi="宋体" w:cs="宋体"/>
          <w:b/>
          <w:bCs/>
          <w:color w:val="auto"/>
          <w:sz w:val="28"/>
          <w:szCs w:val="28"/>
          <w:lang w:val="en-US" w:eastAsia="zh-CN"/>
        </w:rPr>
      </w:pPr>
    </w:p>
    <w:p w14:paraId="50190365">
      <w:pPr>
        <w:keepNext w:val="0"/>
        <w:keepLines w:val="0"/>
        <w:widowControl/>
        <w:numPr>
          <w:ilvl w:val="0"/>
          <w:numId w:val="1"/>
        </w:numPr>
        <w:suppressLineNumbers w:val="0"/>
        <w:ind w:left="0" w:leftChars="0" w:firstLine="0" w:firstLineChars="0"/>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供应商及项目经理基本信息须在“陕西省建设网”可查询</w:t>
      </w:r>
      <w:r>
        <w:rPr>
          <w:rFonts w:hint="eastAsia" w:ascii="宋体" w:hAnsi="宋体" w:cs="宋体"/>
          <w:b/>
          <w:bCs/>
          <w:color w:val="auto"/>
          <w:sz w:val="28"/>
          <w:szCs w:val="28"/>
          <w:lang w:val="en-US" w:eastAsia="zh-CN"/>
        </w:rPr>
        <w:t>。</w:t>
      </w:r>
    </w:p>
    <w:p w14:paraId="1C3A643B">
      <w:pPr>
        <w:rPr>
          <w:rFonts w:hint="default"/>
          <w:lang w:val="en-US" w:eastAsia="zh-CN"/>
        </w:rPr>
      </w:pPr>
    </w:p>
    <w:p w14:paraId="7628B1DC">
      <w:pPr>
        <w:pStyle w:val="3"/>
        <w:jc w:val="center"/>
        <w:rPr>
          <w:rFonts w:hint="default" w:eastAsia="宋体"/>
          <w:sz w:val="24"/>
          <w:szCs w:val="24"/>
          <w:lang w:val="en-US" w:eastAsia="zh-CN"/>
        </w:rPr>
      </w:pPr>
      <w:r>
        <w:rPr>
          <w:rFonts w:hint="eastAsia"/>
          <w:sz w:val="24"/>
          <w:szCs w:val="24"/>
          <w:lang w:val="en-US" w:eastAsia="zh-CN"/>
        </w:rPr>
        <w:t>（提供查询截图）</w:t>
      </w:r>
    </w:p>
    <w:p w14:paraId="73A08133">
      <w:pPr>
        <w:pStyle w:val="3"/>
        <w:numPr>
          <w:ilvl w:val="0"/>
          <w:numId w:val="0"/>
        </w:numPr>
        <w:rPr>
          <w:rFonts w:hint="eastAsia" w:cs="宋体"/>
          <w:b/>
          <w:bCs/>
          <w:color w:val="auto"/>
          <w:kern w:val="2"/>
          <w:sz w:val="28"/>
          <w:szCs w:val="28"/>
          <w:lang w:val="en-US" w:eastAsia="zh-CN" w:bidi="ar-SA"/>
        </w:rPr>
      </w:pPr>
    </w:p>
    <w:p w14:paraId="28CECFF3">
      <w:pPr>
        <w:rPr>
          <w:rFonts w:hint="eastAsia" w:cs="宋体"/>
          <w:b/>
          <w:bCs/>
          <w:color w:val="auto"/>
          <w:kern w:val="2"/>
          <w:sz w:val="28"/>
          <w:szCs w:val="28"/>
          <w:lang w:val="en-US" w:eastAsia="zh-CN" w:bidi="ar-SA"/>
        </w:rPr>
      </w:pPr>
      <w:r>
        <w:rPr>
          <w:rFonts w:hint="eastAsia" w:cs="宋体"/>
          <w:b/>
          <w:bCs/>
          <w:color w:val="auto"/>
          <w:kern w:val="2"/>
          <w:sz w:val="28"/>
          <w:szCs w:val="28"/>
          <w:lang w:val="en-US" w:eastAsia="zh-CN" w:bidi="ar-SA"/>
        </w:rPr>
        <w:br w:type="page"/>
      </w:r>
    </w:p>
    <w:p w14:paraId="5F8250F9">
      <w:pPr>
        <w:pStyle w:val="3"/>
        <w:numPr>
          <w:ilvl w:val="0"/>
          <w:numId w:val="0"/>
        </w:numPr>
        <w:rPr>
          <w:rFonts w:hint="eastAsia" w:ascii="宋体" w:hAnsi="宋体" w:eastAsia="宋体" w:cs="宋体"/>
          <w:color w:val="auto"/>
          <w:lang w:val="en-US" w:eastAsia="zh-CN"/>
        </w:rPr>
      </w:pPr>
      <w:r>
        <w:rPr>
          <w:rFonts w:hint="eastAsia" w:cs="宋体"/>
          <w:b/>
          <w:bCs/>
          <w:color w:val="auto"/>
          <w:kern w:val="2"/>
          <w:sz w:val="28"/>
          <w:szCs w:val="28"/>
          <w:lang w:val="en-US" w:eastAsia="zh-CN" w:bidi="ar-SA"/>
        </w:rPr>
        <w:t>13.</w:t>
      </w:r>
      <w:r>
        <w:rPr>
          <w:rFonts w:hint="eastAsia" w:ascii="宋体" w:hAnsi="宋体" w:eastAsia="宋体" w:cs="宋体"/>
          <w:b/>
          <w:bCs/>
          <w:color w:val="auto"/>
          <w:kern w:val="2"/>
          <w:sz w:val="28"/>
          <w:szCs w:val="28"/>
          <w:lang w:val="en-US" w:eastAsia="zh-CN" w:bidi="ar-SA"/>
        </w:rPr>
        <w:t>供应商认为其他必备资格条件</w:t>
      </w:r>
    </w:p>
    <w:p w14:paraId="4A7812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zh-CN" w:eastAsia="zh-CN"/>
        </w:rPr>
      </w:pPr>
    </w:p>
    <w:p w14:paraId="0263ED2D">
      <w:pPr>
        <w:pStyle w:val="2"/>
        <w:spacing w:line="360" w:lineRule="auto"/>
        <w:jc w:val="left"/>
        <w:rPr>
          <w:rFonts w:hint="eastAsia" w:ascii="宋体" w:hAnsi="宋体" w:eastAsia="宋体" w:cs="宋体"/>
          <w:color w:val="auto"/>
          <w:sz w:val="24"/>
          <w:szCs w:val="22"/>
          <w:lang w:eastAsia="zh-CN"/>
        </w:rPr>
      </w:pPr>
      <w:r>
        <w:rPr>
          <w:rFonts w:hint="eastAsia" w:ascii="宋体" w:hAnsi="宋体" w:eastAsia="宋体" w:cs="宋体"/>
          <w:b/>
          <w:bCs/>
          <w:color w:val="auto"/>
          <w:sz w:val="24"/>
          <w:szCs w:val="22"/>
          <w:lang w:val="zh-CN" w:eastAsia="zh-CN"/>
        </w:rPr>
        <w:t>（</w:t>
      </w:r>
      <w:r>
        <w:rPr>
          <w:rFonts w:hint="eastAsia" w:ascii="宋体" w:hAnsi="宋体" w:eastAsia="宋体" w:cs="宋体"/>
          <w:b/>
          <w:bCs/>
          <w:color w:val="auto"/>
          <w:sz w:val="24"/>
          <w:szCs w:val="22"/>
          <w:lang w:val="en-US" w:eastAsia="zh-CN"/>
        </w:rPr>
        <w:t>1</w:t>
      </w:r>
      <w:r>
        <w:rPr>
          <w:rFonts w:hint="eastAsia" w:ascii="宋体" w:hAnsi="宋体" w:eastAsia="宋体" w:cs="宋体"/>
          <w:b/>
          <w:bCs/>
          <w:color w:val="auto"/>
          <w:sz w:val="24"/>
          <w:szCs w:val="22"/>
          <w:lang w:val="zh-CN" w:eastAsia="zh-CN"/>
        </w:rPr>
        <w:t>）</w:t>
      </w:r>
      <w:r>
        <w:rPr>
          <w:rFonts w:hint="eastAsia" w:ascii="宋体" w:hAnsi="宋体" w:cs="宋体"/>
          <w:b/>
          <w:bCs/>
          <w:color w:val="auto"/>
          <w:sz w:val="24"/>
          <w:szCs w:val="22"/>
          <w:lang w:val="en-US" w:eastAsia="zh-CN"/>
        </w:rPr>
        <w:t>信用信息：</w:t>
      </w:r>
      <w:r>
        <w:rPr>
          <w:rFonts w:hint="eastAsia" w:ascii="宋体" w:hAnsi="宋体" w:eastAsia="宋体" w:cs="宋体"/>
          <w:color w:val="auto"/>
          <w:sz w:val="24"/>
          <w:szCs w:val="22"/>
        </w:rPr>
        <w:t>供应商不得为《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color w:val="auto"/>
          <w:sz w:val="24"/>
          <w:szCs w:val="22"/>
          <w:lang w:eastAsia="zh-CN"/>
        </w:rPr>
        <w:t>。</w:t>
      </w:r>
    </w:p>
    <w:p w14:paraId="08775439">
      <w:pPr>
        <w:pStyle w:val="2"/>
        <w:spacing w:line="360" w:lineRule="auto"/>
        <w:jc w:val="left"/>
        <w:rPr>
          <w:rFonts w:hint="eastAsia" w:ascii="宋体" w:hAnsi="宋体" w:eastAsia="宋体" w:cs="宋体"/>
          <w:color w:val="auto"/>
          <w:sz w:val="24"/>
          <w:szCs w:val="22"/>
          <w:lang w:eastAsia="zh-CN"/>
        </w:rPr>
      </w:pPr>
      <w:r>
        <w:rPr>
          <w:rFonts w:hint="eastAsia" w:ascii="宋体" w:hAnsi="宋体" w:eastAsia="宋体" w:cs="宋体"/>
          <w:color w:val="auto"/>
          <w:sz w:val="24"/>
          <w:szCs w:val="22"/>
          <w:lang w:val="en-US" w:eastAsia="zh-CN"/>
        </w:rPr>
        <w:t>注：</w:t>
      </w:r>
      <w:r>
        <w:rPr>
          <w:rFonts w:hint="eastAsia" w:ascii="宋体" w:hAnsi="宋体" w:eastAsia="宋体" w:cs="宋体"/>
          <w:color w:val="auto"/>
          <w:sz w:val="24"/>
          <w:szCs w:val="22"/>
        </w:rPr>
        <w:t>满足磋商文件要求，以现场查询结果</w:t>
      </w:r>
      <w:r>
        <w:rPr>
          <w:rFonts w:hint="eastAsia" w:ascii="宋体" w:hAnsi="宋体" w:eastAsia="宋体" w:cs="宋体"/>
          <w:color w:val="auto"/>
          <w:sz w:val="24"/>
          <w:szCs w:val="22"/>
          <w:lang w:eastAsia="zh-CN"/>
        </w:rPr>
        <w:t>。</w:t>
      </w:r>
    </w:p>
    <w:p w14:paraId="2ADD5D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zh-CN" w:eastAsia="zh-CN"/>
        </w:rPr>
      </w:pPr>
    </w:p>
    <w:p w14:paraId="46EB7A23">
      <w:pPr>
        <w:rPr>
          <w:rFonts w:hint="eastAsia" w:ascii="宋体" w:hAnsi="宋体" w:eastAsia="宋体" w:cs="宋体"/>
          <w:b/>
          <w:bCs/>
          <w:color w:val="auto"/>
          <w:sz w:val="24"/>
          <w:szCs w:val="22"/>
          <w:lang w:val="zh-CN" w:eastAsia="zh-CN"/>
        </w:rPr>
      </w:pPr>
      <w:r>
        <w:rPr>
          <w:rFonts w:hint="eastAsia" w:ascii="宋体" w:hAnsi="宋体" w:eastAsia="宋体" w:cs="宋体"/>
          <w:b/>
          <w:bCs/>
          <w:color w:val="auto"/>
          <w:sz w:val="24"/>
          <w:szCs w:val="22"/>
          <w:lang w:val="zh-CN" w:eastAsia="zh-CN"/>
        </w:rPr>
        <w:br w:type="page"/>
      </w:r>
    </w:p>
    <w:p w14:paraId="67DA0D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2"/>
          <w:lang w:val="en-US" w:eastAsia="zh-CN"/>
        </w:rPr>
      </w:pPr>
      <w:r>
        <w:rPr>
          <w:rFonts w:hint="eastAsia" w:ascii="宋体" w:hAnsi="宋体" w:cs="宋体"/>
          <w:b/>
          <w:bCs/>
          <w:color w:val="auto"/>
          <w:sz w:val="24"/>
          <w:szCs w:val="22"/>
          <w:lang w:val="zh-CN" w:eastAsia="zh-CN"/>
        </w:rPr>
        <w:t>（</w:t>
      </w:r>
      <w:r>
        <w:rPr>
          <w:rFonts w:hint="eastAsia" w:ascii="宋体" w:hAnsi="宋体" w:cs="宋体"/>
          <w:b/>
          <w:bCs/>
          <w:color w:val="auto"/>
          <w:sz w:val="24"/>
          <w:szCs w:val="22"/>
          <w:lang w:val="en-US" w:eastAsia="zh-CN"/>
        </w:rPr>
        <w:t>2</w:t>
      </w:r>
      <w:r>
        <w:rPr>
          <w:rFonts w:hint="eastAsia" w:ascii="宋体" w:hAnsi="宋体" w:cs="宋体"/>
          <w:b/>
          <w:bCs/>
          <w:color w:val="auto"/>
          <w:sz w:val="24"/>
          <w:szCs w:val="22"/>
          <w:lang w:val="zh-CN" w:eastAsia="zh-CN"/>
        </w:rPr>
        <w:t>）</w:t>
      </w:r>
      <w:r>
        <w:rPr>
          <w:rFonts w:hint="eastAsia" w:ascii="宋体" w:hAnsi="宋体" w:eastAsia="宋体" w:cs="宋体"/>
          <w:b/>
          <w:bCs/>
          <w:color w:val="auto"/>
          <w:sz w:val="24"/>
          <w:szCs w:val="22"/>
          <w:lang w:val="zh-CN" w:eastAsia="zh-CN"/>
        </w:rPr>
        <w:t>投标人企业关系关联承诺书</w:t>
      </w:r>
    </w:p>
    <w:p w14:paraId="1E384479">
      <w:pPr>
        <w:pStyle w:val="2"/>
        <w:spacing w:line="360" w:lineRule="auto"/>
        <w:jc w:val="left"/>
        <w:rPr>
          <w:rFonts w:hint="default" w:ascii="宋体" w:hAnsi="宋体" w:eastAsia="宋体" w:cs="宋体"/>
          <w:color w:val="C00000"/>
          <w:kern w:val="0"/>
          <w:szCs w:val="21"/>
          <w:highlight w:val="none"/>
          <w:lang w:val="en-US"/>
        </w:rPr>
      </w:pPr>
      <w:r>
        <w:rPr>
          <w:rFonts w:hint="eastAsia" w:ascii="宋体" w:hAnsi="宋体" w:eastAsia="宋体" w:cs="宋体"/>
          <w:color w:val="auto"/>
          <w:sz w:val="24"/>
          <w:szCs w:val="22"/>
          <w:lang w:eastAsia="zh-CN"/>
        </w:rPr>
        <w:t>一</w:t>
      </w:r>
      <w:r>
        <w:rPr>
          <w:rFonts w:hint="eastAsia" w:ascii="宋体" w:hAnsi="宋体" w:eastAsia="宋体" w:cs="宋体"/>
          <w:color w:val="auto"/>
          <w:sz w:val="24"/>
          <w:szCs w:val="22"/>
        </w:rPr>
        <w:t>、</w:t>
      </w:r>
      <w:r>
        <w:rPr>
          <w:rFonts w:hint="eastAsia" w:ascii="宋体" w:hAnsi="宋体" w:eastAsia="宋体" w:cs="宋体"/>
          <w:color w:val="auto"/>
          <w:sz w:val="24"/>
          <w:szCs w:val="22"/>
          <w:lang w:val="zh-CN" w:eastAsia="zh-CN"/>
        </w:rPr>
        <w:t>投标人</w:t>
      </w:r>
      <w:r>
        <w:rPr>
          <w:rFonts w:hint="eastAsia" w:ascii="宋体" w:hAnsi="宋体" w:eastAsia="宋体" w:cs="宋体"/>
          <w:color w:val="auto"/>
          <w:sz w:val="24"/>
          <w:szCs w:val="22"/>
        </w:rPr>
        <w:t>在本项目投标中，不存在</w:t>
      </w:r>
      <w:r>
        <w:rPr>
          <w:rFonts w:hint="eastAsia" w:ascii="宋体" w:hAnsi="宋体" w:eastAsia="宋体" w:cs="宋体"/>
          <w:color w:val="auto"/>
          <w:sz w:val="24"/>
          <w:szCs w:val="22"/>
          <w:lang w:eastAsia="zh-CN"/>
        </w:rPr>
        <w:t>与其他</w:t>
      </w:r>
      <w:r>
        <w:rPr>
          <w:rFonts w:hint="eastAsia" w:ascii="宋体" w:hAnsi="宋体" w:eastAsia="宋体" w:cs="宋体"/>
          <w:color w:val="auto"/>
          <w:sz w:val="24"/>
          <w:szCs w:val="22"/>
          <w:lang w:val="zh-CN" w:eastAsia="zh-CN"/>
        </w:rPr>
        <w:t>投标人</w:t>
      </w:r>
      <w:r>
        <w:rPr>
          <w:rFonts w:hint="eastAsia" w:ascii="宋体" w:hAnsi="宋体" w:eastAsia="宋体" w:cs="宋体"/>
          <w:color w:val="auto"/>
          <w:sz w:val="24"/>
          <w:szCs w:val="22"/>
        </w:rPr>
        <w:t>负责人为同一人，有控股、管理等关联关系承诺。</w:t>
      </w:r>
      <w:r>
        <w:rPr>
          <w:rFonts w:hint="eastAsia" w:ascii="宋体" w:hAnsi="宋体" w:eastAsia="宋体" w:cs="宋体"/>
          <w:color w:val="auto"/>
          <w:sz w:val="24"/>
          <w:szCs w:val="22"/>
          <w:lang w:val="en-US" w:eastAsia="zh-CN"/>
        </w:rPr>
        <w:t>不存在与大企业存在直接控股、管理关系承诺。</w:t>
      </w:r>
    </w:p>
    <w:p w14:paraId="7440E217">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1</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管理关系说明：</w:t>
      </w:r>
    </w:p>
    <w:p w14:paraId="4A425A9F">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我单位管理的具有独立法人的下属单位有：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2A678E3B">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我单位的上级管理单位有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10FAA12F">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2</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股权关系说明：</w:t>
      </w:r>
    </w:p>
    <w:p w14:paraId="1D4D27B9">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我单位控股的单位有</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w:t>
      </w:r>
    </w:p>
    <w:p w14:paraId="6B76E569">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我单位被</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单位控股。</w:t>
      </w:r>
    </w:p>
    <w:p w14:paraId="6CB8D6A0">
      <w:pPr>
        <w:spacing w:line="360" w:lineRule="auto"/>
        <w:rPr>
          <w:rFonts w:hint="eastAsia" w:ascii="宋体" w:hAnsi="宋体" w:eastAsia="宋体" w:cs="宋体"/>
          <w:color w:val="auto"/>
          <w:sz w:val="24"/>
          <w:szCs w:val="22"/>
        </w:rPr>
      </w:pPr>
      <w:r>
        <w:rPr>
          <w:rFonts w:hint="eastAsia" w:ascii="宋体" w:hAnsi="宋体" w:eastAsia="宋体" w:cs="宋体"/>
          <w:color w:val="auto"/>
          <w:sz w:val="24"/>
          <w:szCs w:val="22"/>
        </w:rPr>
        <w:t>3</w:t>
      </w:r>
      <w:r>
        <w:rPr>
          <w:rFonts w:hint="eastAsia" w:ascii="宋体" w:hAnsi="宋体" w:eastAsia="宋体" w:cs="宋体"/>
          <w:color w:val="auto"/>
          <w:sz w:val="24"/>
          <w:szCs w:val="22"/>
          <w:lang w:eastAsia="zh-CN"/>
        </w:rPr>
        <w:t>、</w:t>
      </w:r>
      <w:r>
        <w:rPr>
          <w:rFonts w:hint="eastAsia" w:ascii="宋体" w:hAnsi="宋体" w:eastAsia="宋体" w:cs="宋体"/>
          <w:color w:val="auto"/>
          <w:sz w:val="24"/>
          <w:szCs w:val="22"/>
        </w:rPr>
        <w:t>单位负责人：</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 xml:space="preserve">   </w:t>
      </w:r>
    </w:p>
    <w:p w14:paraId="32570488">
      <w:pPr>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eastAsia="zh-CN"/>
        </w:rPr>
        <w:t>二</w:t>
      </w:r>
      <w:r>
        <w:rPr>
          <w:rFonts w:hint="eastAsia" w:ascii="宋体" w:hAnsi="宋体" w:eastAsia="宋体" w:cs="宋体"/>
          <w:color w:val="auto"/>
          <w:sz w:val="24"/>
          <w:szCs w:val="22"/>
        </w:rPr>
        <w:t>、我单位</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single"/>
        </w:rPr>
        <w:t xml:space="preserve"> </w:t>
      </w:r>
      <w:r>
        <w:rPr>
          <w:rFonts w:hint="eastAsia" w:ascii="宋体" w:hAnsi="宋体" w:eastAsia="宋体" w:cs="宋体"/>
          <w:color w:val="auto"/>
          <w:sz w:val="24"/>
          <w:szCs w:val="22"/>
        </w:rPr>
        <w:t>（是或否）为采购项目提供过整体设计、规范编制或者项目管理、监理、检测等服务的</w:t>
      </w:r>
      <w:r>
        <w:rPr>
          <w:rFonts w:hint="eastAsia" w:ascii="宋体" w:hAnsi="宋体" w:eastAsia="宋体" w:cs="宋体"/>
          <w:color w:val="auto"/>
          <w:sz w:val="24"/>
          <w:szCs w:val="22"/>
          <w:lang w:val="zh-CN" w:eastAsia="zh-CN"/>
        </w:rPr>
        <w:t>投标人</w:t>
      </w:r>
      <w:r>
        <w:rPr>
          <w:rFonts w:hint="eastAsia" w:ascii="宋体" w:hAnsi="宋体" w:eastAsia="宋体" w:cs="宋体"/>
          <w:color w:val="auto"/>
          <w:sz w:val="24"/>
          <w:szCs w:val="22"/>
        </w:rPr>
        <w:t>。</w:t>
      </w:r>
    </w:p>
    <w:p w14:paraId="39CFC728">
      <w:pPr>
        <w:pStyle w:val="2"/>
        <w:spacing w:line="480" w:lineRule="auto"/>
        <w:ind w:firstLine="480" w:firstLineChars="200"/>
        <w:rPr>
          <w:rFonts w:hint="default" w:eastAsia="宋体"/>
          <w:u w:val="none"/>
          <w:lang w:val="en-US" w:eastAsia="zh-CN"/>
        </w:rPr>
      </w:pPr>
      <w:r>
        <w:rPr>
          <w:rFonts w:hint="eastAsia" w:ascii="宋体" w:hAnsi="宋体" w:eastAsia="宋体" w:cs="宋体"/>
          <w:color w:val="auto"/>
          <w:sz w:val="24"/>
          <w:szCs w:val="22"/>
          <w:lang w:val="en-US" w:eastAsia="zh-CN"/>
        </w:rPr>
        <w:t>三、我单位</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u w:val="none"/>
          <w:lang w:val="en-US" w:eastAsia="zh-CN"/>
        </w:rPr>
        <w:t>(</w:t>
      </w:r>
      <w:r>
        <w:rPr>
          <w:rFonts w:hint="eastAsia" w:ascii="宋体" w:hAnsi="宋体" w:eastAsia="宋体" w:cs="宋体"/>
          <w:color w:val="auto"/>
          <w:sz w:val="24"/>
          <w:szCs w:val="22"/>
        </w:rPr>
        <w:t>是或否</w:t>
      </w:r>
      <w:r>
        <w:rPr>
          <w:rFonts w:hint="eastAsia" w:ascii="宋体" w:hAnsi="宋体" w:eastAsia="宋体" w:cs="宋体"/>
          <w:color w:val="auto"/>
          <w:sz w:val="24"/>
          <w:szCs w:val="22"/>
          <w:u w:val="none"/>
          <w:lang w:val="en-US" w:eastAsia="zh-CN"/>
        </w:rPr>
        <w:t>)被大企业直接控股、管理。</w:t>
      </w:r>
    </w:p>
    <w:p w14:paraId="677065D2">
      <w:pPr>
        <w:spacing w:line="48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四</w:t>
      </w:r>
      <w:r>
        <w:rPr>
          <w:rFonts w:hint="eastAsia" w:ascii="宋体" w:hAnsi="宋体" w:eastAsia="宋体" w:cs="宋体"/>
          <w:color w:val="auto"/>
          <w:sz w:val="24"/>
          <w:szCs w:val="22"/>
        </w:rPr>
        <w:t>、其他与本项目有关的利害关系说明</w:t>
      </w:r>
      <w:r>
        <w:rPr>
          <w:rFonts w:hint="eastAsia" w:ascii="宋体" w:hAnsi="宋体" w:eastAsia="宋体" w:cs="宋体"/>
          <w:color w:val="auto"/>
          <w:sz w:val="24"/>
          <w:szCs w:val="22"/>
          <w:u w:val="single"/>
          <w:lang w:val="en-US" w:eastAsia="zh-CN"/>
        </w:rPr>
        <w:t xml:space="preserve">              </w:t>
      </w:r>
      <w:r>
        <w:rPr>
          <w:rFonts w:hint="eastAsia" w:ascii="宋体" w:hAnsi="宋体" w:eastAsia="宋体" w:cs="宋体"/>
          <w:color w:val="auto"/>
          <w:sz w:val="24"/>
          <w:szCs w:val="22"/>
          <w:lang w:val="en-US" w:eastAsia="zh-CN"/>
        </w:rPr>
        <w:t xml:space="preserve"> </w:t>
      </w:r>
      <w:r>
        <w:rPr>
          <w:rFonts w:hint="eastAsia" w:ascii="宋体" w:hAnsi="宋体" w:eastAsia="宋体" w:cs="宋体"/>
          <w:color w:val="auto"/>
          <w:sz w:val="24"/>
          <w:szCs w:val="22"/>
        </w:rPr>
        <w:t>。</w:t>
      </w:r>
    </w:p>
    <w:p w14:paraId="28942F63">
      <w:pPr>
        <w:spacing w:line="48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rPr>
        <w:t>我单位承诺以上说明真实有效，无虚假内容或隐瞒。</w:t>
      </w:r>
    </w:p>
    <w:p w14:paraId="4EBAD0AD">
      <w:pPr>
        <w:spacing w:line="360" w:lineRule="auto"/>
        <w:rPr>
          <w:rFonts w:hint="eastAsia" w:ascii="宋体" w:hAnsi="宋体" w:eastAsia="宋体" w:cs="宋体"/>
          <w:color w:val="auto"/>
          <w:sz w:val="24"/>
          <w:szCs w:val="22"/>
        </w:rPr>
      </w:pPr>
    </w:p>
    <w:p w14:paraId="44D031E1">
      <w:pPr>
        <w:keepNext w:val="0"/>
        <w:keepLines w:val="0"/>
        <w:pageBreakBefore w:val="0"/>
        <w:widowControl w:val="0"/>
        <w:kinsoku/>
        <w:wordWrap/>
        <w:overflowPunct/>
        <w:topLinePunct w:val="0"/>
        <w:bidi w:val="0"/>
        <w:adjustRightInd w:val="0"/>
        <w:snapToGrid w:val="0"/>
        <w:spacing w:line="600" w:lineRule="auto"/>
        <w:ind w:firstLine="3600" w:firstLineChars="15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全称并加盖</w:t>
      </w:r>
      <w:r>
        <w:rPr>
          <w:rFonts w:hint="eastAsia" w:ascii="宋体" w:hAnsi="宋体" w:eastAsia="宋体" w:cs="宋体"/>
          <w:color w:val="auto"/>
          <w:sz w:val="24"/>
          <w:szCs w:val="24"/>
          <w:highlight w:val="none"/>
        </w:rPr>
        <w:t xml:space="preserve">公章）              </w:t>
      </w:r>
    </w:p>
    <w:p w14:paraId="50EDC364">
      <w:pPr>
        <w:keepNext w:val="0"/>
        <w:keepLines w:val="0"/>
        <w:pageBreakBefore w:val="0"/>
        <w:widowControl w:val="0"/>
        <w:kinsoku/>
        <w:wordWrap/>
        <w:overflowPunct/>
        <w:topLinePunct w:val="0"/>
        <w:bidi w:val="0"/>
        <w:adjustRightInd w:val="0"/>
        <w:snapToGrid w:val="0"/>
        <w:spacing w:line="600" w:lineRule="auto"/>
        <w:ind w:firstLine="3600" w:firstLineChars="15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2E0EBC41">
      <w:pPr>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5187D4">
      <w:pPr>
        <w:pStyle w:val="2"/>
        <w:wordWrap w:val="0"/>
        <w:spacing w:line="500" w:lineRule="exact"/>
        <w:ind w:firstLineChars="200"/>
        <w:rPr>
          <w:rFonts w:hint="eastAsia" w:ascii="宋体" w:hAnsi="宋体" w:cs="宋体"/>
          <w:color w:val="auto"/>
          <w:szCs w:val="21"/>
        </w:rPr>
      </w:pPr>
    </w:p>
    <w:p w14:paraId="437ABB42">
      <w:pPr>
        <w:pStyle w:val="2"/>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21AA241A">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E3FB849">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1694F45C">
      <w:pPr>
        <w:pStyle w:val="2"/>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7FAECA2C">
      <w:pPr>
        <w:pStyle w:val="2"/>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00194020">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非联合体声明（格式自拟）</w:t>
      </w:r>
    </w:p>
    <w:p w14:paraId="7D22E72D">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31A801D4">
      <w:pPr>
        <w:spacing w:line="360" w:lineRule="auto"/>
        <w:rPr>
          <w:rFonts w:hint="eastAsia" w:ascii="宋体" w:hAnsi="宋体" w:eastAsia="宋体" w:cs="宋体"/>
          <w:color w:val="auto"/>
          <w:sz w:val="21"/>
          <w:szCs w:val="21"/>
          <w:lang w:eastAsia="zh-CN"/>
        </w:rPr>
      </w:pPr>
      <w:r>
        <w:rPr>
          <w:rFonts w:hint="eastAsia" w:ascii="宋体" w:hAnsi="宋体" w:cs="宋体"/>
          <w:i w:val="0"/>
          <w:iCs w:val="0"/>
          <w:caps w:val="0"/>
          <w:color w:val="auto"/>
          <w:spacing w:val="0"/>
          <w:sz w:val="21"/>
          <w:szCs w:val="21"/>
          <w:shd w:val="clear" w:color="auto" w:fill="FFFFFF"/>
          <w:lang w:eastAsia="zh-CN"/>
        </w:rPr>
        <w:t>（</w:t>
      </w:r>
      <w:r>
        <w:rPr>
          <w:rFonts w:hint="eastAsia" w:ascii="宋体" w:hAnsi="宋体" w:cs="宋体"/>
          <w:i w:val="0"/>
          <w:iCs w:val="0"/>
          <w:caps w:val="0"/>
          <w:color w:val="auto"/>
          <w:spacing w:val="0"/>
          <w:sz w:val="21"/>
          <w:szCs w:val="21"/>
          <w:shd w:val="clear" w:color="auto" w:fill="FFFFFF"/>
          <w:lang w:val="en-US" w:eastAsia="zh-CN"/>
        </w:rPr>
        <w:t>3</w:t>
      </w:r>
      <w:r>
        <w:rPr>
          <w:rFonts w:hint="eastAsia" w:ascii="宋体" w:hAnsi="宋体" w:cs="宋体"/>
          <w:i w:val="0"/>
          <w:iCs w:val="0"/>
          <w:caps w:val="0"/>
          <w:color w:val="auto"/>
          <w:spacing w:val="0"/>
          <w:sz w:val="21"/>
          <w:szCs w:val="21"/>
          <w:shd w:val="clear" w:color="auto" w:fill="FFFFFF"/>
          <w:lang w:eastAsia="zh-CN"/>
        </w:rPr>
        <w:t>）</w:t>
      </w:r>
    </w:p>
    <w:p w14:paraId="65A8E7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93392"/>
    <w:multiLevelType w:val="singleLevel"/>
    <w:tmpl w:val="AC193392"/>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0450C"/>
    <w:rsid w:val="01A555FA"/>
    <w:rsid w:val="09014DDF"/>
    <w:rsid w:val="2F7F4A70"/>
    <w:rsid w:val="317D227B"/>
    <w:rsid w:val="336254B1"/>
    <w:rsid w:val="363D4A07"/>
    <w:rsid w:val="3ABD0F55"/>
    <w:rsid w:val="3D3954D4"/>
    <w:rsid w:val="3FF60C57"/>
    <w:rsid w:val="46884127"/>
    <w:rsid w:val="4FBF4BE3"/>
    <w:rsid w:val="5D064F7B"/>
    <w:rsid w:val="60497288"/>
    <w:rsid w:val="73856CFD"/>
    <w:rsid w:val="74BB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Body Text First Indent 2"/>
    <w:basedOn w:val="5"/>
    <w:next w:val="2"/>
    <w:qFormat/>
    <w:uiPriority w:val="99"/>
    <w:pPr>
      <w:ind w:firstLine="420" w:firstLineChars="200"/>
    </w:pPr>
    <w:rPr>
      <w:rFonts w:cs="Times New Roman"/>
      <w:szCs w:val="20"/>
    </w:rPr>
  </w:style>
  <w:style w:type="paragraph" w:styleId="5">
    <w:name w:val="Body Text Indent"/>
    <w:basedOn w:val="1"/>
    <w:next w:val="4"/>
    <w:qFormat/>
    <w:uiPriority w:val="0"/>
    <w:pPr>
      <w:ind w:firstLine="630"/>
    </w:pPr>
    <w:rPr>
      <w:sz w:val="32"/>
      <w:szCs w:val="20"/>
    </w:rPr>
  </w:style>
  <w:style w:type="paragraph" w:styleId="6">
    <w:name w:val="Normal Indent"/>
    <w:basedOn w:val="1"/>
    <w:qFormat/>
    <w:uiPriority w:val="0"/>
    <w:pPr>
      <w:ind w:firstLine="420"/>
    </w:pPr>
    <w:rPr>
      <w:szCs w:val="20"/>
    </w:rPr>
  </w:style>
  <w:style w:type="paragraph" w:styleId="7">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766</Words>
  <Characters>770</Characters>
  <Lines>0</Lines>
  <Paragraphs>0</Paragraphs>
  <TotalTime>11</TotalTime>
  <ScaleCrop>false</ScaleCrop>
  <LinksUpToDate>false</LinksUpToDate>
  <CharactersWithSpaces>1083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2025-07-24T06:14:00Z</dcterms:created>
  <dc:creator>皮卡（好好说话）</dc:creator>
  <cp:lastModifiedBy>admin</cp:lastModifiedBy>
  <dcterms:modified xsi:type="dcterms:W3CDTF">2026-04-16T16:48:55Z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F06C47FBAD55442E938B6AD1FCCCA45B_13</vt:lpwstr>
  </property>
  <property fmtid="{D5CDD505-2E9C-101B-9397-08002B2CF9AE}" pid="4" name="KSOTemplateDocerSaveRecord">
    <vt:lpwstr>eyJoZGlkIjoiNTQ2YzQ0NGFmMjVhN2UyMDcyMWU3NWE2Nzg4NWYzNzAiLCJ1c2VySWQiOiIxOTc0MzE4NDYifQ==</vt:lpwstr>
  </property>
</Properties>
</file>