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4559F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服务计划</w:t>
      </w:r>
    </w:p>
    <w:p w14:paraId="56F81A3D">
      <w:pPr>
        <w:rPr>
          <w:rFonts w:hint="eastAsia" w:ascii="仿宋" w:hAnsi="仿宋" w:eastAsia="仿宋" w:cs="仿宋"/>
          <w:sz w:val="24"/>
          <w:szCs w:val="24"/>
        </w:rPr>
      </w:pPr>
    </w:p>
    <w:p w14:paraId="66614ED2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投标人根据本项目制定服务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C3105D"/>
    <w:rsid w:val="701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2025-10-15T08:26:00Z</dcterms:created>
  <dc:creator>Administrator</dc:creator>
  <cp:lastModifiedBy>。</cp:lastModifiedBy>
  <dcterms:modified xsi:type="dcterms:W3CDTF">2025-10-15T08:32:02Z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eyJoZGlkIjoiNTU3YTgwOWZjODk0Yjg4MGM0ZDcwYWY5MmZhY2RhNWQiLCJ1c2VySWQiOiI4NTIxNDQwNzIifQ==</vt:lpwstr>
  </property>
  <property fmtid="{D5CDD505-2E9C-101B-9397-08002B2CF9AE}" pid="4" name="ICV">
    <vt:lpwstr>40EA5B2D18064026A061B5C649CFF8DC_12</vt:lpwstr>
  </property>
</Properties>
</file>