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65631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采购需求</w:t>
      </w:r>
    </w:p>
    <w:p w14:paraId="6889C07C">
      <w:pPr>
        <w:spacing w:line="500" w:lineRule="exact"/>
        <w:ind w:firstLine="560" w:firstLineChars="200"/>
        <w:jc w:val="both"/>
        <w:rPr>
          <w:rFonts w:hint="eastAsia" w:ascii="宋体" w:hAnsi="宋体" w:eastAsia="宋体"/>
          <w:b w:val="0"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/>
          <w:b w:val="0"/>
          <w:bCs/>
          <w:color w:val="auto"/>
          <w:sz w:val="28"/>
          <w:szCs w:val="28"/>
          <w:highlight w:val="none"/>
        </w:rPr>
        <w:t>为补齐我院医疗资源短板，提升县域急危重症救治与慢性病管理能力，我院建设重症医学科与全科医学科。本次采购项目具体包括:多参数监护仪、中央监护系统、床旁超声、血气分标仪、便携式转运呼吸机、高流量呼吸湿化治疗仪、输液泵、注射泵、除颜仪、纤维支气管镜、亚低温治疗仪、防褥疮床垫、心电图机、体外排痰仪、肠内营养泵、抢救床等</w:t>
      </w:r>
      <w:r>
        <w:rPr>
          <w:rFonts w:hint="eastAsia" w:ascii="宋体" w:hAnsi="宋体"/>
          <w:b w:val="0"/>
          <w:bCs/>
          <w:color w:val="auto"/>
          <w:sz w:val="28"/>
          <w:szCs w:val="28"/>
          <w:highlight w:val="none"/>
          <w:lang w:val="en-US" w:eastAsia="zh-CN"/>
        </w:rPr>
        <w:t>设备</w:t>
      </w:r>
      <w:r>
        <w:rPr>
          <w:rFonts w:hint="eastAsia" w:ascii="宋体" w:hAnsi="宋体"/>
          <w:b w:val="0"/>
          <w:bCs/>
          <w:color w:val="auto"/>
          <w:sz w:val="28"/>
          <w:szCs w:val="28"/>
          <w:highlight w:val="none"/>
          <w:lang w:eastAsia="zh-CN"/>
        </w:rPr>
        <w:t>。</w:t>
      </w:r>
      <w:bookmarkStart w:id="0" w:name="_GoBack"/>
      <w:bookmarkEnd w:id="0"/>
    </w:p>
    <w:tbl>
      <w:tblPr>
        <w:tblStyle w:val="3"/>
        <w:tblW w:w="8219" w:type="dxa"/>
        <w:tblInd w:w="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3691"/>
        <w:gridCol w:w="1038"/>
        <w:gridCol w:w="1327"/>
        <w:gridCol w:w="1019"/>
      </w:tblGrid>
      <w:tr w14:paraId="4ACC7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4A9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D29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EED1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863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单位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EA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A91E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39F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B419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多参数监护仪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C40D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56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F941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435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CBC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8C7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中央监护系统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EA25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FD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BA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6CA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8E0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F3C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床旁超声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0A40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48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396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9AF9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AB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775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血气分析仪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80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E2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DF4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ED57B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65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D6A2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便携式转运呼吸机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9CF9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A33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57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7244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5FAD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5CC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高流量呼吸湿化治疗仪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2BB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79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84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AF2E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72C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C88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输液泵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1B1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50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91B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A76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90ED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86A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注射泵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AC26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57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82A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35B2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FB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B6F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除颤仪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8402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79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9FE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453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181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CF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纤维支气管镜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85B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E3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6381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48890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3BC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DF8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亚低温治疗仪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2AA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37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913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1C4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A485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CA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防褥疮床垫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E2F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0C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C4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40A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870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A0E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心电图机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7739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1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07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16C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98E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F00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体外排痰仪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1C5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7E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AC98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84A2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28B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ED4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肠内营养泵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F71D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99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5A8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7F80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2FCE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3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E4D6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抢救床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8F7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E6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F35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125F3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A87118"/>
    <w:rsid w:val="21BE0C15"/>
    <w:rsid w:val="4A3754AE"/>
    <w:rsid w:val="4C8328F4"/>
    <w:rsid w:val="629B6FD7"/>
    <w:rsid w:val="78501D34"/>
    <w:rsid w:val="7FD6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1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clear" w:color="auto" w:fill="FFFFFF"/>
      <w:spacing w:before="100" w:beforeAutospacing="1" w:after="100" w:afterAutospacing="1"/>
      <w:ind w:left="1080" w:leftChars="500" w:hanging="1080" w:hangingChars="500"/>
    </w:pPr>
    <w:rPr>
      <w:rFonts w:ascii="Cambria" w:hAnsi="Cambria" w:eastAsia="宋体" w:cs="宋体"/>
      <w:sz w:val="24"/>
    </w:rPr>
  </w:style>
  <w:style w:type="character" w:customStyle="1" w:styleId="5">
    <w:name w:val="font21"/>
    <w:basedOn w:val="4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6">
    <w:name w:val="font31"/>
    <w:basedOn w:val="4"/>
    <w:uiPriority w:val="0"/>
    <w:rPr>
      <w:rFonts w:ascii="Arial" w:hAnsi="Arial" w:cs="Arial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56</Characters>
  <Lines>0</Lines>
  <Paragraphs>0</Paragraphs>
  <TotalTime>1</TotalTime>
  <ScaleCrop>false</ScaleCrop>
  <LinksUpToDate>false</LinksUpToDate>
  <CharactersWithSpaces>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2025-05-29T00:27:00Z</dcterms:created>
  <dc:creator>闫晓颖</dc:creator>
  <cp:lastModifiedBy>闫晓颖</cp:lastModifiedBy>
  <dcterms:modified xsi:type="dcterms:W3CDTF">2025-12-15T06:44:40Z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1E14B6C9CA9B4AA9A4C26D5C069F81A8_12</vt:lpwstr>
  </property>
</Properties>
</file>