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3A81C5">
      <w:pPr>
        <w:keepNext w:val="0"/>
        <w:keepLines w:val="0"/>
        <w:widowControl/>
        <w:suppressLineNumbers w:val="0"/>
        <w:jc w:val="center"/>
      </w:pPr>
      <w:r>
        <w:rPr>
          <w:rFonts w:hint="eastAsia" w:ascii="宋体" w:hAnsi="宋体" w:eastAsia="宋体" w:cs="宋体"/>
          <w:color w:val="000000"/>
          <w:kern w:val="0"/>
          <w:sz w:val="38"/>
          <w:szCs w:val="38"/>
          <w:lang w:val="en-US" w:eastAsia="zh-CN" w:bidi="ar"/>
        </w:rPr>
        <w:t>开标一览表（附表）</w:t>
      </w:r>
    </w:p>
    <w:p w14:paraId="79342D54">
      <w:pPr>
        <w:keepNext w:val="0"/>
        <w:keepLines w:val="0"/>
        <w:widowControl/>
        <w:suppressLineNumbers w:val="0"/>
        <w:jc w:val="center"/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包号：{包号}  包名称：{包名称}</w:t>
      </w:r>
    </w:p>
    <w:p w14:paraId="0AB56A53">
      <w:pPr>
        <w:spacing w:line="560" w:lineRule="exact"/>
        <w:rPr>
          <w:rFonts w:ascii="仿宋" w:hAnsi="仿宋" w:eastAsia="仿宋" w:cs="仿宋"/>
          <w:bCs/>
          <w:kern w:val="0"/>
          <w:szCs w:val="24"/>
          <w:u w:val="single"/>
        </w:rPr>
      </w:pPr>
      <w:r>
        <w:rPr>
          <w:rFonts w:hint="eastAsia" w:ascii="仿宋" w:hAnsi="仿宋" w:eastAsia="仿宋" w:cs="仿宋"/>
          <w:bCs/>
          <w:kern w:val="0"/>
          <w:szCs w:val="24"/>
        </w:rPr>
        <w:t xml:space="preserve">                                             </w:t>
      </w:r>
    </w:p>
    <w:tbl>
      <w:tblPr>
        <w:tblStyle w:val="4"/>
        <w:tblW w:w="8919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73"/>
        <w:gridCol w:w="2308"/>
        <w:gridCol w:w="2342"/>
        <w:gridCol w:w="2296"/>
      </w:tblGrid>
      <w:tr w14:paraId="4AB537C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5" w:hRule="atLeast"/>
          <w:jc w:val="center"/>
        </w:trPr>
        <w:tc>
          <w:tcPr>
            <w:tcW w:w="1973" w:type="dxa"/>
            <w:vAlign w:val="center"/>
          </w:tcPr>
          <w:p w14:paraId="391DFB2D">
            <w:pPr>
              <w:spacing w:line="560" w:lineRule="exact"/>
              <w:ind w:right="163" w:rightChars="68" w:firstLine="118" w:firstLineChars="49"/>
              <w:jc w:val="center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项目编号</w:t>
            </w:r>
          </w:p>
        </w:tc>
        <w:tc>
          <w:tcPr>
            <w:tcW w:w="2308" w:type="dxa"/>
            <w:vAlign w:val="center"/>
          </w:tcPr>
          <w:p w14:paraId="3D7F26ED">
            <w:pPr>
              <w:spacing w:line="560" w:lineRule="exact"/>
              <w:jc w:val="center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投标总价</w:t>
            </w:r>
          </w:p>
          <w:p w14:paraId="3BD88EE2">
            <w:pPr>
              <w:spacing w:line="560" w:lineRule="exact"/>
              <w:jc w:val="center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（人民币:元）</w:t>
            </w:r>
          </w:p>
        </w:tc>
        <w:tc>
          <w:tcPr>
            <w:tcW w:w="234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7F83C6">
            <w:pPr>
              <w:spacing w:line="560" w:lineRule="exact"/>
              <w:jc w:val="center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交货期</w:t>
            </w:r>
          </w:p>
        </w:tc>
        <w:tc>
          <w:tcPr>
            <w:tcW w:w="229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1C7DAF">
            <w:pPr>
              <w:spacing w:line="560" w:lineRule="exact"/>
              <w:jc w:val="center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质保期</w:t>
            </w:r>
          </w:p>
        </w:tc>
      </w:tr>
      <w:tr w14:paraId="017589D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jc w:val="center"/>
        </w:trPr>
        <w:tc>
          <w:tcPr>
            <w:tcW w:w="1973" w:type="dxa"/>
            <w:vMerge w:val="restart"/>
            <w:vAlign w:val="center"/>
          </w:tcPr>
          <w:p w14:paraId="259CB7B6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2308" w:type="dxa"/>
            <w:vAlign w:val="center"/>
          </w:tcPr>
          <w:p w14:paraId="66B76E67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234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A14660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229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F25CAE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  <w:tr w14:paraId="1A3B160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1973" w:type="dxa"/>
            <w:vMerge w:val="continue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CD6D96"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6946" w:type="dxa"/>
            <w:gridSpan w:val="3"/>
            <w:tcBorders>
              <w:top w:val="single" w:color="auto" w:sz="4" w:space="0"/>
            </w:tcBorders>
            <w:vAlign w:val="center"/>
          </w:tcPr>
          <w:p w14:paraId="5FB872AD">
            <w:pPr>
              <w:spacing w:line="560" w:lineRule="exact"/>
              <w:ind w:left="240" w:leftChars="100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 xml:space="preserve">（大写）                                </w:t>
            </w:r>
          </w:p>
        </w:tc>
      </w:tr>
    </w:tbl>
    <w:p w14:paraId="3A0A902B">
      <w:pPr>
        <w:spacing w:line="560" w:lineRule="exact"/>
        <w:ind w:left="240" w:leftChars="100" w:firstLine="480" w:firstLineChars="200"/>
        <w:rPr>
          <w:rFonts w:ascii="仿宋" w:hAnsi="仿宋" w:eastAsia="仿宋" w:cs="仿宋"/>
          <w:szCs w:val="24"/>
        </w:rPr>
      </w:pPr>
    </w:p>
    <w:p w14:paraId="585DEE4B">
      <w:pPr>
        <w:spacing w:line="560" w:lineRule="exact"/>
        <w:rPr>
          <w:rFonts w:ascii="仿宋" w:hAnsi="仿宋" w:eastAsia="仿宋" w:cs="仿宋"/>
          <w:szCs w:val="24"/>
        </w:rPr>
      </w:pPr>
    </w:p>
    <w:p w14:paraId="2354B25C">
      <w:pPr>
        <w:spacing w:line="360" w:lineRule="auto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 xml:space="preserve"> 注:1.所报价格须用人民币元表示。</w:t>
      </w:r>
    </w:p>
    <w:p w14:paraId="7203E63F">
      <w:pPr>
        <w:pStyle w:val="2"/>
        <w:spacing w:line="360" w:lineRule="auto"/>
        <w:ind w:firstLine="480" w:firstLineChars="200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2.所报价格精确到元保留小数点后两位。</w:t>
      </w:r>
    </w:p>
    <w:p w14:paraId="78F30708">
      <w:pPr>
        <w:spacing w:line="360" w:lineRule="auto"/>
        <w:ind w:firstLine="480" w:firstLineChars="200"/>
        <w:rPr>
          <w:rFonts w:hint="eastAsia" w:ascii="仿宋" w:hAnsi="仿宋" w:eastAsia="仿宋" w:cs="仿宋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szCs w:val="24"/>
        </w:rPr>
        <w:t>.报价合计应与《分项报价表》中“合计”一致。如因不一致而产生的不利后果，均由投标人自行承</w:t>
      </w:r>
      <w:r>
        <w:rPr>
          <w:rFonts w:hint="eastAsia" w:ascii="仿宋" w:hAnsi="仿宋" w:eastAsia="仿宋" w:cs="仿宋"/>
          <w:szCs w:val="24"/>
          <w:lang w:val="en-US" w:eastAsia="zh-CN"/>
        </w:rPr>
        <w:t>担。</w:t>
      </w:r>
    </w:p>
    <w:p w14:paraId="0BD96149">
      <w:pPr>
        <w:spacing w:line="360" w:lineRule="auto"/>
        <w:ind w:firstLine="4320" w:firstLineChars="1800"/>
        <w:rPr>
          <w:rFonts w:hint="eastAsia" w:ascii="仿宋" w:hAnsi="仿宋" w:eastAsia="仿宋" w:cs="仿宋"/>
          <w:szCs w:val="24"/>
          <w:lang w:val="en-US" w:eastAsia="zh-CN"/>
        </w:rPr>
      </w:pPr>
    </w:p>
    <w:p w14:paraId="6C4AF025">
      <w:pPr>
        <w:spacing w:line="360" w:lineRule="auto"/>
        <w:ind w:firstLine="4320" w:firstLineChars="1800"/>
        <w:rPr>
          <w:rFonts w:hint="eastAsia" w:ascii="仿宋" w:hAnsi="仿宋" w:eastAsia="仿宋" w:cs="仿宋"/>
          <w:szCs w:val="24"/>
          <w:lang w:val="en-US" w:eastAsia="zh-CN"/>
        </w:rPr>
      </w:pPr>
    </w:p>
    <w:p w14:paraId="6B738617">
      <w:pPr>
        <w:spacing w:line="360" w:lineRule="auto"/>
        <w:ind w:firstLine="4320" w:firstLineChars="1800"/>
        <w:rPr>
          <w:rFonts w:hint="eastAsia" w:ascii="仿宋" w:hAnsi="仿宋" w:eastAsia="仿宋" w:cs="仿宋"/>
          <w:szCs w:val="24"/>
          <w:lang w:val="en-US" w:eastAsia="zh-CN"/>
        </w:rPr>
      </w:pPr>
      <w:r>
        <w:rPr>
          <w:rFonts w:hint="eastAsia" w:ascii="仿宋" w:hAnsi="仿宋" w:eastAsia="仿宋" w:cs="仿宋"/>
          <w:szCs w:val="24"/>
          <w:lang w:val="en-US" w:eastAsia="zh-CN"/>
        </w:rPr>
        <w:t>投标人签章：（加盖公章）</w:t>
      </w:r>
    </w:p>
    <w:p w14:paraId="5CBB0C01">
      <w:pPr>
        <w:spacing w:line="360" w:lineRule="auto"/>
        <w:ind w:firstLine="4320" w:firstLineChars="1800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lang w:val="en-US" w:eastAsia="zh-CN"/>
        </w:rPr>
        <w:t xml:space="preserve">日      期: </w:t>
      </w:r>
      <w:bookmarkStart w:id="0" w:name="_GoBack"/>
      <w:bookmarkEnd w:id="0"/>
      <w:r>
        <w:rPr>
          <w:rFonts w:hint="eastAsia" w:ascii="仿宋" w:hAnsi="仿宋" w:eastAsia="仿宋" w:cs="仿宋"/>
          <w:szCs w:val="24"/>
          <w:lang w:val="en-US" w:eastAsia="zh-CN"/>
        </w:rPr>
        <w:t>（日期）</w:t>
      </w:r>
    </w:p>
    <w:p w14:paraId="4AF73759"/>
    <w:sectPr>
      <w:pgSz w:w="11906" w:h="16838"/>
      <w:pgMar w:top="1440" w:right="1080" w:bottom="1440" w:left="1080" w:header="851" w:footer="992" w:gutter="0"/>
      <w:cols w:space="0" w:num="1"/>
      <w:rtlGutter w:val="0"/>
      <w:docGrid w:type="lines" w:linePitch="33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6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3NGJjMGQzZWYzNDQwZWRlNWQxZGM5MzZkYzAzMzkifQ=="/>
  </w:docVars>
  <w:rsids>
    <w:rsidRoot w:val="00000000"/>
    <w:rsid w:val="159F6946"/>
    <w:rsid w:val="237B4E9D"/>
    <w:rsid w:val="248530CF"/>
    <w:rsid w:val="2E8E24A9"/>
    <w:rsid w:val="4C88166F"/>
    <w:rsid w:val="5FC04E95"/>
    <w:rsid w:val="6AD857A8"/>
    <w:rsid w:val="70AB4529"/>
    <w:rsid w:val="75832305"/>
    <w:rsid w:val="789B352D"/>
    <w:rsid w:val="7E3F6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rPr>
      <w:sz w:val="21"/>
      <w:szCs w:val="24"/>
    </w:rPr>
  </w:style>
  <w:style w:type="paragraph" w:styleId="3">
    <w:name w:val="Body Text"/>
    <w:basedOn w:val="1"/>
    <w:qFormat/>
    <w:uiPriority w:val="0"/>
    <w:pPr>
      <w:spacing w:after="120"/>
    </w:pPr>
    <w:rPr>
      <w:rFonts w:hAnsi="Times New Roman"/>
    </w:rPr>
  </w:style>
  <w:style w:type="paragraph" w:customStyle="1" w:styleId="6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Theme="minorHAnsi" w:hAnsiTheme="minorHAnsi" w:eastAsiaTheme="minorEastAsia" w:cstheme="minorBidi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159</Characters>
  <Lines>0</Lines>
  <Paragraphs>0</Paragraphs>
  <TotalTime>2</TotalTime>
  <ScaleCrop>false</ScaleCrop>
  <LinksUpToDate>false</LinksUpToDate>
  <CharactersWithSpaces>250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2023-09-05T09:01:00Z</dcterms:created>
  <dc:creator>Administrator</dc:creator>
  <cp:lastModifiedBy>風 の 住む 街</cp:lastModifiedBy>
  <dcterms:modified xsi:type="dcterms:W3CDTF">2025-12-16T06:58:25Z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B23FE6CFF58D4494B1DBCAE768CD36C0_12</vt:lpwstr>
  </property>
  <property fmtid="{D5CDD505-2E9C-101B-9397-08002B2CF9AE}" pid="4" name="KSOTemplateDocerSaveRecord">
    <vt:lpwstr>eyJoZGlkIjoiMzM3NjgyZTA5MmIxMGI4NTAyODZkZjE4MDVkZTU2OTIiLCJ1c2VySWQiOiI0NzEzNjExNzcifQ==</vt:lpwstr>
  </property>
</Properties>
</file>