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FC65A">
      <w:pPr>
        <w:pStyle w:val="2"/>
        <w:spacing w:before="217" w:line="223" w:lineRule="auto"/>
        <w:jc w:val="center"/>
        <w:outlineLvl w:val="0"/>
        <w:rPr>
          <w:rFonts w:hint="eastAsia" w:ascii="宋体" w:hAnsi="宋体" w:eastAsia="宋体" w:cs="宋体"/>
          <w:spacing w:val="-2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-2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技术规格响应偏离表</w:t>
      </w:r>
      <w:r>
        <w:rPr>
          <w:rFonts w:hint="eastAsia" w:ascii="宋体" w:hAnsi="宋体" w:eastAsia="宋体" w:cs="宋体"/>
          <w:b w:val="0"/>
          <w:bCs w:val="0"/>
          <w:spacing w:val="-2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（格式）</w:t>
      </w:r>
    </w:p>
    <w:p w14:paraId="7CB595DD">
      <w:pPr>
        <w:pStyle w:val="2"/>
        <w:spacing w:before="217" w:line="223" w:lineRule="auto"/>
        <w:jc w:val="center"/>
        <w:outlineLvl w:val="0"/>
        <w:rPr>
          <w:rFonts w:hint="eastAsia" w:ascii="宋体" w:hAnsi="宋体" w:eastAsia="宋体" w:cs="宋体"/>
          <w:spacing w:val="-2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14:paraId="73CAA131">
      <w:pPr>
        <w:spacing w:line="192" w:lineRule="exact"/>
      </w:pPr>
    </w:p>
    <w:tbl>
      <w:tblPr>
        <w:tblStyle w:val="5"/>
        <w:tblW w:w="95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272"/>
        <w:gridCol w:w="2472"/>
        <w:gridCol w:w="2152"/>
        <w:gridCol w:w="1687"/>
        <w:gridCol w:w="1209"/>
      </w:tblGrid>
      <w:tr w14:paraId="532FA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785" w:type="dxa"/>
            <w:vAlign w:val="center"/>
          </w:tcPr>
          <w:p w14:paraId="69FB4B51">
            <w:pPr>
              <w:spacing w:before="78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272" w:type="dxa"/>
            <w:vAlign w:val="center"/>
          </w:tcPr>
          <w:p w14:paraId="0021286E">
            <w:pPr>
              <w:spacing w:before="78" w:line="221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货物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2472" w:type="dxa"/>
            <w:vAlign w:val="center"/>
          </w:tcPr>
          <w:p w14:paraId="20D0CC25">
            <w:pPr>
              <w:spacing w:before="78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招标文件技术需求</w:t>
            </w:r>
          </w:p>
        </w:tc>
        <w:tc>
          <w:tcPr>
            <w:tcW w:w="2152" w:type="dxa"/>
            <w:vAlign w:val="center"/>
          </w:tcPr>
          <w:p w14:paraId="4171E3F2">
            <w:pPr>
              <w:spacing w:before="78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投标文件技术响应</w:t>
            </w:r>
          </w:p>
        </w:tc>
        <w:tc>
          <w:tcPr>
            <w:tcW w:w="1687" w:type="dxa"/>
            <w:vAlign w:val="center"/>
          </w:tcPr>
          <w:p w14:paraId="389E00FD">
            <w:pPr>
              <w:spacing w:before="78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偏离情况</w:t>
            </w:r>
          </w:p>
        </w:tc>
        <w:tc>
          <w:tcPr>
            <w:tcW w:w="1209" w:type="dxa"/>
            <w:vAlign w:val="center"/>
          </w:tcPr>
          <w:p w14:paraId="79E727E9">
            <w:pPr>
              <w:spacing w:before="78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偏离说明</w:t>
            </w:r>
          </w:p>
        </w:tc>
      </w:tr>
      <w:tr w14:paraId="41A3E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85" w:type="dxa"/>
            <w:vAlign w:val="top"/>
          </w:tcPr>
          <w:p w14:paraId="1A30D916">
            <w:pPr>
              <w:pStyle w:val="6"/>
            </w:pPr>
          </w:p>
        </w:tc>
        <w:tc>
          <w:tcPr>
            <w:tcW w:w="1272" w:type="dxa"/>
            <w:vAlign w:val="top"/>
          </w:tcPr>
          <w:p w14:paraId="1AA2AE9A">
            <w:pPr>
              <w:pStyle w:val="6"/>
            </w:pPr>
          </w:p>
        </w:tc>
        <w:tc>
          <w:tcPr>
            <w:tcW w:w="2472" w:type="dxa"/>
            <w:vAlign w:val="top"/>
          </w:tcPr>
          <w:p w14:paraId="10E107B6">
            <w:pPr>
              <w:pStyle w:val="6"/>
            </w:pPr>
          </w:p>
        </w:tc>
        <w:tc>
          <w:tcPr>
            <w:tcW w:w="2152" w:type="dxa"/>
            <w:vAlign w:val="top"/>
          </w:tcPr>
          <w:p w14:paraId="13FA2A7C">
            <w:pPr>
              <w:pStyle w:val="6"/>
            </w:pPr>
          </w:p>
        </w:tc>
        <w:tc>
          <w:tcPr>
            <w:tcW w:w="1687" w:type="dxa"/>
            <w:vAlign w:val="top"/>
          </w:tcPr>
          <w:p w14:paraId="6EBC7AE8">
            <w:pPr>
              <w:pStyle w:val="6"/>
            </w:pPr>
          </w:p>
        </w:tc>
        <w:tc>
          <w:tcPr>
            <w:tcW w:w="1209" w:type="dxa"/>
            <w:vAlign w:val="top"/>
          </w:tcPr>
          <w:p w14:paraId="6C65AD11">
            <w:pPr>
              <w:pStyle w:val="6"/>
            </w:pPr>
          </w:p>
        </w:tc>
      </w:tr>
      <w:tr w14:paraId="307C0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85" w:type="dxa"/>
            <w:vAlign w:val="top"/>
          </w:tcPr>
          <w:p w14:paraId="298D766C">
            <w:pPr>
              <w:pStyle w:val="6"/>
            </w:pPr>
          </w:p>
        </w:tc>
        <w:tc>
          <w:tcPr>
            <w:tcW w:w="1272" w:type="dxa"/>
            <w:vAlign w:val="top"/>
          </w:tcPr>
          <w:p w14:paraId="67D3BA6D">
            <w:pPr>
              <w:pStyle w:val="6"/>
            </w:pPr>
          </w:p>
        </w:tc>
        <w:tc>
          <w:tcPr>
            <w:tcW w:w="2472" w:type="dxa"/>
            <w:vAlign w:val="top"/>
          </w:tcPr>
          <w:p w14:paraId="765DF9F9">
            <w:pPr>
              <w:pStyle w:val="6"/>
            </w:pPr>
          </w:p>
        </w:tc>
        <w:tc>
          <w:tcPr>
            <w:tcW w:w="2152" w:type="dxa"/>
            <w:vAlign w:val="top"/>
          </w:tcPr>
          <w:p w14:paraId="23AD64EC">
            <w:pPr>
              <w:pStyle w:val="6"/>
            </w:pPr>
          </w:p>
        </w:tc>
        <w:tc>
          <w:tcPr>
            <w:tcW w:w="1687" w:type="dxa"/>
            <w:vAlign w:val="top"/>
          </w:tcPr>
          <w:p w14:paraId="7E033B33">
            <w:pPr>
              <w:pStyle w:val="6"/>
            </w:pPr>
          </w:p>
        </w:tc>
        <w:tc>
          <w:tcPr>
            <w:tcW w:w="1209" w:type="dxa"/>
            <w:vAlign w:val="top"/>
          </w:tcPr>
          <w:p w14:paraId="60F993EB">
            <w:pPr>
              <w:pStyle w:val="6"/>
            </w:pPr>
          </w:p>
        </w:tc>
      </w:tr>
      <w:tr w14:paraId="205C9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20C0DD0B">
            <w:pPr>
              <w:pStyle w:val="6"/>
            </w:pPr>
          </w:p>
        </w:tc>
        <w:tc>
          <w:tcPr>
            <w:tcW w:w="1272" w:type="dxa"/>
            <w:vAlign w:val="top"/>
          </w:tcPr>
          <w:p w14:paraId="4A3C0C0E">
            <w:pPr>
              <w:pStyle w:val="6"/>
            </w:pPr>
          </w:p>
        </w:tc>
        <w:tc>
          <w:tcPr>
            <w:tcW w:w="2472" w:type="dxa"/>
            <w:vAlign w:val="top"/>
          </w:tcPr>
          <w:p w14:paraId="3D6C8578">
            <w:pPr>
              <w:pStyle w:val="6"/>
            </w:pPr>
          </w:p>
        </w:tc>
        <w:tc>
          <w:tcPr>
            <w:tcW w:w="2152" w:type="dxa"/>
            <w:vAlign w:val="top"/>
          </w:tcPr>
          <w:p w14:paraId="29FC4CB3">
            <w:pPr>
              <w:pStyle w:val="6"/>
            </w:pPr>
          </w:p>
        </w:tc>
        <w:tc>
          <w:tcPr>
            <w:tcW w:w="1687" w:type="dxa"/>
            <w:vAlign w:val="top"/>
          </w:tcPr>
          <w:p w14:paraId="48ED4728">
            <w:pPr>
              <w:pStyle w:val="6"/>
            </w:pPr>
          </w:p>
        </w:tc>
        <w:tc>
          <w:tcPr>
            <w:tcW w:w="1209" w:type="dxa"/>
            <w:vAlign w:val="top"/>
          </w:tcPr>
          <w:p w14:paraId="40979FC3">
            <w:pPr>
              <w:pStyle w:val="6"/>
            </w:pPr>
          </w:p>
        </w:tc>
      </w:tr>
      <w:tr w14:paraId="3CDBAC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85" w:type="dxa"/>
            <w:vAlign w:val="top"/>
          </w:tcPr>
          <w:p w14:paraId="2941C563">
            <w:pPr>
              <w:pStyle w:val="6"/>
            </w:pPr>
          </w:p>
        </w:tc>
        <w:tc>
          <w:tcPr>
            <w:tcW w:w="1272" w:type="dxa"/>
            <w:vAlign w:val="top"/>
          </w:tcPr>
          <w:p w14:paraId="6CB08BFF">
            <w:pPr>
              <w:pStyle w:val="6"/>
            </w:pPr>
          </w:p>
        </w:tc>
        <w:tc>
          <w:tcPr>
            <w:tcW w:w="2472" w:type="dxa"/>
            <w:vAlign w:val="top"/>
          </w:tcPr>
          <w:p w14:paraId="19CC9CCC">
            <w:pPr>
              <w:pStyle w:val="6"/>
            </w:pPr>
          </w:p>
        </w:tc>
        <w:tc>
          <w:tcPr>
            <w:tcW w:w="2152" w:type="dxa"/>
            <w:vAlign w:val="top"/>
          </w:tcPr>
          <w:p w14:paraId="3D805176">
            <w:pPr>
              <w:pStyle w:val="6"/>
            </w:pPr>
          </w:p>
        </w:tc>
        <w:tc>
          <w:tcPr>
            <w:tcW w:w="1687" w:type="dxa"/>
            <w:vAlign w:val="top"/>
          </w:tcPr>
          <w:p w14:paraId="7C5173CF">
            <w:pPr>
              <w:pStyle w:val="6"/>
            </w:pPr>
          </w:p>
        </w:tc>
        <w:tc>
          <w:tcPr>
            <w:tcW w:w="1209" w:type="dxa"/>
            <w:vAlign w:val="top"/>
          </w:tcPr>
          <w:p w14:paraId="21043912">
            <w:pPr>
              <w:pStyle w:val="6"/>
            </w:pPr>
          </w:p>
        </w:tc>
      </w:tr>
      <w:tr w14:paraId="645EE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16B9AF54">
            <w:pPr>
              <w:pStyle w:val="6"/>
            </w:pPr>
          </w:p>
        </w:tc>
        <w:tc>
          <w:tcPr>
            <w:tcW w:w="1272" w:type="dxa"/>
            <w:vAlign w:val="top"/>
          </w:tcPr>
          <w:p w14:paraId="04E51983">
            <w:pPr>
              <w:pStyle w:val="6"/>
            </w:pPr>
          </w:p>
        </w:tc>
        <w:tc>
          <w:tcPr>
            <w:tcW w:w="2472" w:type="dxa"/>
            <w:vAlign w:val="top"/>
          </w:tcPr>
          <w:p w14:paraId="11788E86">
            <w:pPr>
              <w:pStyle w:val="6"/>
            </w:pPr>
          </w:p>
        </w:tc>
        <w:tc>
          <w:tcPr>
            <w:tcW w:w="2152" w:type="dxa"/>
            <w:vAlign w:val="top"/>
          </w:tcPr>
          <w:p w14:paraId="73E57980">
            <w:pPr>
              <w:pStyle w:val="6"/>
            </w:pPr>
          </w:p>
        </w:tc>
        <w:tc>
          <w:tcPr>
            <w:tcW w:w="1687" w:type="dxa"/>
            <w:vAlign w:val="top"/>
          </w:tcPr>
          <w:p w14:paraId="3D0979BC">
            <w:pPr>
              <w:pStyle w:val="6"/>
            </w:pPr>
          </w:p>
        </w:tc>
        <w:tc>
          <w:tcPr>
            <w:tcW w:w="1209" w:type="dxa"/>
            <w:vAlign w:val="top"/>
          </w:tcPr>
          <w:p w14:paraId="44B2A45E">
            <w:pPr>
              <w:pStyle w:val="6"/>
            </w:pPr>
          </w:p>
        </w:tc>
      </w:tr>
      <w:tr w14:paraId="2DC76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1544C624">
            <w:pPr>
              <w:pStyle w:val="6"/>
            </w:pPr>
          </w:p>
        </w:tc>
        <w:tc>
          <w:tcPr>
            <w:tcW w:w="1272" w:type="dxa"/>
            <w:vAlign w:val="top"/>
          </w:tcPr>
          <w:p w14:paraId="4A3C1B9D">
            <w:pPr>
              <w:pStyle w:val="6"/>
            </w:pPr>
          </w:p>
        </w:tc>
        <w:tc>
          <w:tcPr>
            <w:tcW w:w="2472" w:type="dxa"/>
            <w:vAlign w:val="top"/>
          </w:tcPr>
          <w:p w14:paraId="34C2B4D9">
            <w:pPr>
              <w:pStyle w:val="6"/>
            </w:pPr>
          </w:p>
        </w:tc>
        <w:tc>
          <w:tcPr>
            <w:tcW w:w="2152" w:type="dxa"/>
            <w:vAlign w:val="top"/>
          </w:tcPr>
          <w:p w14:paraId="47A3D667">
            <w:pPr>
              <w:pStyle w:val="6"/>
            </w:pPr>
          </w:p>
        </w:tc>
        <w:tc>
          <w:tcPr>
            <w:tcW w:w="1687" w:type="dxa"/>
            <w:vAlign w:val="top"/>
          </w:tcPr>
          <w:p w14:paraId="7778C8F8">
            <w:pPr>
              <w:pStyle w:val="6"/>
            </w:pPr>
          </w:p>
        </w:tc>
        <w:tc>
          <w:tcPr>
            <w:tcW w:w="1209" w:type="dxa"/>
            <w:vAlign w:val="top"/>
          </w:tcPr>
          <w:p w14:paraId="1BE5DC1A">
            <w:pPr>
              <w:pStyle w:val="6"/>
            </w:pPr>
          </w:p>
        </w:tc>
      </w:tr>
      <w:tr w14:paraId="4CC27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85" w:type="dxa"/>
            <w:vAlign w:val="top"/>
          </w:tcPr>
          <w:p w14:paraId="081C7330">
            <w:pPr>
              <w:pStyle w:val="6"/>
            </w:pPr>
          </w:p>
        </w:tc>
        <w:tc>
          <w:tcPr>
            <w:tcW w:w="1272" w:type="dxa"/>
            <w:vAlign w:val="top"/>
          </w:tcPr>
          <w:p w14:paraId="5DBB781D">
            <w:pPr>
              <w:pStyle w:val="6"/>
            </w:pPr>
          </w:p>
        </w:tc>
        <w:tc>
          <w:tcPr>
            <w:tcW w:w="2472" w:type="dxa"/>
            <w:vAlign w:val="top"/>
          </w:tcPr>
          <w:p w14:paraId="127D11DA">
            <w:pPr>
              <w:pStyle w:val="6"/>
            </w:pPr>
          </w:p>
        </w:tc>
        <w:tc>
          <w:tcPr>
            <w:tcW w:w="2152" w:type="dxa"/>
            <w:vAlign w:val="top"/>
          </w:tcPr>
          <w:p w14:paraId="47536EE5">
            <w:pPr>
              <w:pStyle w:val="6"/>
            </w:pPr>
          </w:p>
        </w:tc>
        <w:tc>
          <w:tcPr>
            <w:tcW w:w="1687" w:type="dxa"/>
            <w:vAlign w:val="top"/>
          </w:tcPr>
          <w:p w14:paraId="74258BA5">
            <w:pPr>
              <w:pStyle w:val="6"/>
            </w:pPr>
          </w:p>
        </w:tc>
        <w:tc>
          <w:tcPr>
            <w:tcW w:w="1209" w:type="dxa"/>
            <w:vAlign w:val="top"/>
          </w:tcPr>
          <w:p w14:paraId="2A190858">
            <w:pPr>
              <w:pStyle w:val="6"/>
            </w:pPr>
          </w:p>
        </w:tc>
      </w:tr>
      <w:tr w14:paraId="6610C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5BA14934">
            <w:pPr>
              <w:pStyle w:val="6"/>
            </w:pPr>
          </w:p>
        </w:tc>
        <w:tc>
          <w:tcPr>
            <w:tcW w:w="1272" w:type="dxa"/>
            <w:vAlign w:val="top"/>
          </w:tcPr>
          <w:p w14:paraId="22E42339">
            <w:pPr>
              <w:pStyle w:val="6"/>
            </w:pPr>
          </w:p>
        </w:tc>
        <w:tc>
          <w:tcPr>
            <w:tcW w:w="2472" w:type="dxa"/>
            <w:vAlign w:val="top"/>
          </w:tcPr>
          <w:p w14:paraId="08D864C7">
            <w:pPr>
              <w:pStyle w:val="6"/>
            </w:pPr>
          </w:p>
        </w:tc>
        <w:tc>
          <w:tcPr>
            <w:tcW w:w="2152" w:type="dxa"/>
            <w:vAlign w:val="top"/>
          </w:tcPr>
          <w:p w14:paraId="1ADA055C">
            <w:pPr>
              <w:pStyle w:val="6"/>
            </w:pPr>
          </w:p>
        </w:tc>
        <w:tc>
          <w:tcPr>
            <w:tcW w:w="1687" w:type="dxa"/>
            <w:vAlign w:val="top"/>
          </w:tcPr>
          <w:p w14:paraId="2B750608">
            <w:pPr>
              <w:pStyle w:val="6"/>
            </w:pPr>
          </w:p>
        </w:tc>
        <w:tc>
          <w:tcPr>
            <w:tcW w:w="1209" w:type="dxa"/>
            <w:vAlign w:val="top"/>
          </w:tcPr>
          <w:p w14:paraId="1F0228B5">
            <w:pPr>
              <w:pStyle w:val="6"/>
            </w:pPr>
          </w:p>
        </w:tc>
      </w:tr>
      <w:tr w14:paraId="42D74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380A3453">
            <w:pPr>
              <w:pStyle w:val="6"/>
            </w:pPr>
          </w:p>
        </w:tc>
        <w:tc>
          <w:tcPr>
            <w:tcW w:w="1272" w:type="dxa"/>
            <w:vAlign w:val="top"/>
          </w:tcPr>
          <w:p w14:paraId="6D2B16FA">
            <w:pPr>
              <w:pStyle w:val="6"/>
            </w:pPr>
          </w:p>
        </w:tc>
        <w:tc>
          <w:tcPr>
            <w:tcW w:w="2472" w:type="dxa"/>
            <w:vAlign w:val="top"/>
          </w:tcPr>
          <w:p w14:paraId="644BCCA3">
            <w:pPr>
              <w:pStyle w:val="6"/>
            </w:pPr>
          </w:p>
        </w:tc>
        <w:tc>
          <w:tcPr>
            <w:tcW w:w="2152" w:type="dxa"/>
            <w:vAlign w:val="top"/>
          </w:tcPr>
          <w:p w14:paraId="45263B21">
            <w:pPr>
              <w:pStyle w:val="6"/>
            </w:pPr>
          </w:p>
        </w:tc>
        <w:tc>
          <w:tcPr>
            <w:tcW w:w="1687" w:type="dxa"/>
            <w:vAlign w:val="top"/>
          </w:tcPr>
          <w:p w14:paraId="0CE538DF">
            <w:pPr>
              <w:pStyle w:val="6"/>
            </w:pPr>
          </w:p>
        </w:tc>
        <w:tc>
          <w:tcPr>
            <w:tcW w:w="1209" w:type="dxa"/>
            <w:vAlign w:val="top"/>
          </w:tcPr>
          <w:p w14:paraId="274F0C93">
            <w:pPr>
              <w:pStyle w:val="6"/>
            </w:pPr>
          </w:p>
        </w:tc>
      </w:tr>
      <w:tr w14:paraId="3D270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3B67C19A">
            <w:pPr>
              <w:pStyle w:val="6"/>
            </w:pPr>
          </w:p>
        </w:tc>
        <w:tc>
          <w:tcPr>
            <w:tcW w:w="1272" w:type="dxa"/>
            <w:vAlign w:val="top"/>
          </w:tcPr>
          <w:p w14:paraId="34B89C24">
            <w:pPr>
              <w:pStyle w:val="6"/>
            </w:pPr>
          </w:p>
        </w:tc>
        <w:tc>
          <w:tcPr>
            <w:tcW w:w="2472" w:type="dxa"/>
            <w:vAlign w:val="top"/>
          </w:tcPr>
          <w:p w14:paraId="1AF0A827">
            <w:pPr>
              <w:pStyle w:val="6"/>
            </w:pPr>
          </w:p>
        </w:tc>
        <w:tc>
          <w:tcPr>
            <w:tcW w:w="2152" w:type="dxa"/>
            <w:vAlign w:val="top"/>
          </w:tcPr>
          <w:p w14:paraId="3767FFBD">
            <w:pPr>
              <w:pStyle w:val="6"/>
            </w:pPr>
          </w:p>
        </w:tc>
        <w:tc>
          <w:tcPr>
            <w:tcW w:w="1687" w:type="dxa"/>
            <w:vAlign w:val="top"/>
          </w:tcPr>
          <w:p w14:paraId="12733BC4">
            <w:pPr>
              <w:pStyle w:val="6"/>
            </w:pPr>
          </w:p>
        </w:tc>
        <w:tc>
          <w:tcPr>
            <w:tcW w:w="1209" w:type="dxa"/>
            <w:vAlign w:val="top"/>
          </w:tcPr>
          <w:p w14:paraId="5D43C726">
            <w:pPr>
              <w:pStyle w:val="6"/>
            </w:pPr>
          </w:p>
        </w:tc>
      </w:tr>
      <w:tr w14:paraId="65E73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2AD6B397">
            <w:pPr>
              <w:pStyle w:val="6"/>
            </w:pPr>
          </w:p>
        </w:tc>
        <w:tc>
          <w:tcPr>
            <w:tcW w:w="1272" w:type="dxa"/>
            <w:vAlign w:val="top"/>
          </w:tcPr>
          <w:p w14:paraId="6EA3A129">
            <w:pPr>
              <w:pStyle w:val="6"/>
            </w:pPr>
          </w:p>
        </w:tc>
        <w:tc>
          <w:tcPr>
            <w:tcW w:w="2472" w:type="dxa"/>
            <w:vAlign w:val="top"/>
          </w:tcPr>
          <w:p w14:paraId="37CF03D2">
            <w:pPr>
              <w:pStyle w:val="6"/>
            </w:pPr>
          </w:p>
        </w:tc>
        <w:tc>
          <w:tcPr>
            <w:tcW w:w="2152" w:type="dxa"/>
            <w:vAlign w:val="top"/>
          </w:tcPr>
          <w:p w14:paraId="1C753B45">
            <w:pPr>
              <w:pStyle w:val="6"/>
            </w:pPr>
          </w:p>
        </w:tc>
        <w:tc>
          <w:tcPr>
            <w:tcW w:w="1687" w:type="dxa"/>
            <w:vAlign w:val="top"/>
          </w:tcPr>
          <w:p w14:paraId="733F0E83">
            <w:pPr>
              <w:pStyle w:val="6"/>
            </w:pPr>
          </w:p>
        </w:tc>
        <w:tc>
          <w:tcPr>
            <w:tcW w:w="1209" w:type="dxa"/>
            <w:vAlign w:val="top"/>
          </w:tcPr>
          <w:p w14:paraId="7B659F94">
            <w:pPr>
              <w:pStyle w:val="6"/>
            </w:pPr>
          </w:p>
        </w:tc>
      </w:tr>
      <w:tr w14:paraId="48C8E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85" w:type="dxa"/>
            <w:vAlign w:val="top"/>
          </w:tcPr>
          <w:p w14:paraId="4A2BB745">
            <w:pPr>
              <w:pStyle w:val="6"/>
            </w:pPr>
          </w:p>
        </w:tc>
        <w:tc>
          <w:tcPr>
            <w:tcW w:w="1272" w:type="dxa"/>
            <w:vAlign w:val="top"/>
          </w:tcPr>
          <w:p w14:paraId="0B04B3FD">
            <w:pPr>
              <w:pStyle w:val="6"/>
            </w:pPr>
          </w:p>
        </w:tc>
        <w:tc>
          <w:tcPr>
            <w:tcW w:w="2472" w:type="dxa"/>
            <w:vAlign w:val="top"/>
          </w:tcPr>
          <w:p w14:paraId="0CDFE108">
            <w:pPr>
              <w:pStyle w:val="6"/>
            </w:pPr>
          </w:p>
        </w:tc>
        <w:tc>
          <w:tcPr>
            <w:tcW w:w="2152" w:type="dxa"/>
            <w:vAlign w:val="top"/>
          </w:tcPr>
          <w:p w14:paraId="290A2ADD">
            <w:pPr>
              <w:pStyle w:val="6"/>
            </w:pPr>
          </w:p>
        </w:tc>
        <w:tc>
          <w:tcPr>
            <w:tcW w:w="1687" w:type="dxa"/>
            <w:vAlign w:val="top"/>
          </w:tcPr>
          <w:p w14:paraId="3F808E05">
            <w:pPr>
              <w:pStyle w:val="6"/>
            </w:pPr>
          </w:p>
        </w:tc>
        <w:tc>
          <w:tcPr>
            <w:tcW w:w="1209" w:type="dxa"/>
            <w:vAlign w:val="top"/>
          </w:tcPr>
          <w:p w14:paraId="00D25B89">
            <w:pPr>
              <w:pStyle w:val="6"/>
            </w:pPr>
          </w:p>
        </w:tc>
      </w:tr>
      <w:tr w14:paraId="16290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85" w:type="dxa"/>
            <w:vAlign w:val="top"/>
          </w:tcPr>
          <w:p w14:paraId="1912948A">
            <w:pPr>
              <w:pStyle w:val="6"/>
            </w:pPr>
          </w:p>
        </w:tc>
        <w:tc>
          <w:tcPr>
            <w:tcW w:w="1272" w:type="dxa"/>
            <w:vAlign w:val="top"/>
          </w:tcPr>
          <w:p w14:paraId="568DE2DC">
            <w:pPr>
              <w:pStyle w:val="6"/>
            </w:pPr>
          </w:p>
        </w:tc>
        <w:tc>
          <w:tcPr>
            <w:tcW w:w="2472" w:type="dxa"/>
            <w:vAlign w:val="top"/>
          </w:tcPr>
          <w:p w14:paraId="3B263C3F">
            <w:pPr>
              <w:pStyle w:val="6"/>
            </w:pPr>
          </w:p>
        </w:tc>
        <w:tc>
          <w:tcPr>
            <w:tcW w:w="2152" w:type="dxa"/>
            <w:vAlign w:val="top"/>
          </w:tcPr>
          <w:p w14:paraId="12570F5E">
            <w:pPr>
              <w:pStyle w:val="6"/>
            </w:pPr>
          </w:p>
        </w:tc>
        <w:tc>
          <w:tcPr>
            <w:tcW w:w="1687" w:type="dxa"/>
            <w:vAlign w:val="top"/>
          </w:tcPr>
          <w:p w14:paraId="3B0992B3">
            <w:pPr>
              <w:pStyle w:val="6"/>
            </w:pPr>
          </w:p>
        </w:tc>
        <w:tc>
          <w:tcPr>
            <w:tcW w:w="1209" w:type="dxa"/>
            <w:vAlign w:val="top"/>
          </w:tcPr>
          <w:p w14:paraId="09B7DE41">
            <w:pPr>
              <w:pStyle w:val="6"/>
            </w:pPr>
          </w:p>
        </w:tc>
      </w:tr>
    </w:tbl>
    <w:p w14:paraId="6F869AE3">
      <w:pPr>
        <w:pStyle w:val="2"/>
        <w:spacing w:before="278" w:line="230" w:lineRule="auto"/>
        <w:rPr>
          <w:rFonts w:hint="eastAsia" w:ascii="宋体" w:hAnsi="宋体" w:eastAsia="宋体" w:cs="宋体"/>
          <w:spacing w:val="11"/>
          <w:sz w:val="21"/>
          <w:szCs w:val="21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11"/>
          <w:sz w:val="21"/>
          <w:szCs w:val="21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注：投标人根据采购项目的全部技术参数逐条填写此表，偏离情况填写：优于、等于或低于，偏离说明对偏离情况做出详细说明。</w:t>
      </w:r>
    </w:p>
    <w:p w14:paraId="6A653760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</w:pPr>
    </w:p>
    <w:p w14:paraId="6B738617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  <w:t>投标人签章：（加盖公章）</w:t>
      </w:r>
    </w:p>
    <w:p w14:paraId="5CBB0C01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  <w:t>日      期: （日期）</w:t>
      </w:r>
    </w:p>
    <w:p w14:paraId="6ED6F843">
      <w:pPr>
        <w:pStyle w:val="2"/>
        <w:spacing w:line="223" w:lineRule="auto"/>
        <w:ind w:left="588"/>
      </w:pPr>
    </w:p>
    <w:sectPr>
      <w:headerReference r:id="rId5" w:type="default"/>
      <w:pgSz w:w="11906" w:h="16839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E513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M3NGJjMGQzZWYzNDQwZWRlNWQxZGM5MzZkYzAzMzkifQ=="/>
  </w:docVars>
  <w:rsids>
    <w:rsidRoot w:val="00000000"/>
    <w:rsid w:val="262B2BBC"/>
    <w:rsid w:val="6E276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141</Words>
  <Characters>141</Characters>
  <TotalTime>0</TotalTime>
  <ScaleCrop>false</ScaleCrop>
  <LinksUpToDate>false</LinksUpToDate>
  <CharactersWithSpaces>200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2023-09-05T11:51:00Z</dcterms:created>
  <dc:creator>Administrator</dc:creator>
  <cp:lastModifiedBy>風 の 住む 街</cp:lastModifiedBy>
  <dcterms:modified xsi:type="dcterms:W3CDTF">2025-12-16T07:19:32Z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2023-09-06T10:59:55Z</vt:filetime>
  </property>
  <property fmtid="{D5CDD505-2E9C-101B-9397-08002B2CF9AE}" pid="4" name="KSOProductBuildVer">
    <vt:lpwstr>2052-12.1.0.24034</vt:lpwstr>
  </property>
  <property fmtid="{D5CDD505-2E9C-101B-9397-08002B2CF9AE}" pid="5" name="ICV">
    <vt:lpwstr>8C8099E253E44756B63C15C78289B695_12</vt:lpwstr>
  </property>
  <property fmtid="{D5CDD505-2E9C-101B-9397-08002B2CF9AE}" pid="6" name="KSOTemplateDocerSaveRecord">
    <vt:lpwstr>eyJoZGlkIjoiMzM3NjgyZTA5MmIxMGI4NTAyODZkZjE4MDVkZTU2OTIiLCJ1c2VySWQiOiI0NzEzNjExNzcifQ==</vt:lpwstr>
  </property>
</Properties>
</file>