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6D5DA6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分项报价表</w:t>
      </w:r>
    </w:p>
    <w:p w14:paraId="1617A258">
      <w:pPr>
        <w:spacing w:line="360" w:lineRule="auto"/>
        <w:jc w:val="both"/>
        <w:rPr>
          <w:rFonts w:hint="default"/>
          <w:b w:val="0"/>
          <w:bCs w:val="0"/>
          <w:sz w:val="21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sz w:val="21"/>
          <w:szCs w:val="24"/>
          <w:lang w:val="en-US" w:eastAsia="zh-CN"/>
        </w:rPr>
        <w:t>项目名称：</w:t>
      </w:r>
      <w:r>
        <w:rPr>
          <w:rFonts w:hint="eastAsia"/>
          <w:b w:val="0"/>
          <w:bCs w:val="0"/>
          <w:sz w:val="21"/>
          <w:szCs w:val="24"/>
          <w:u w:val="single"/>
          <w:lang w:val="en-US" w:eastAsia="zh-CN"/>
        </w:rPr>
        <w:t xml:space="preserve">                       </w:t>
      </w:r>
    </w:p>
    <w:p w14:paraId="7B052A83">
      <w:pPr>
        <w:spacing w:line="360" w:lineRule="auto"/>
        <w:jc w:val="both"/>
        <w:rPr>
          <w:rFonts w:hint="default"/>
          <w:b w:val="0"/>
          <w:bCs w:val="0"/>
          <w:sz w:val="21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sz w:val="21"/>
          <w:szCs w:val="24"/>
          <w:lang w:val="en-US" w:eastAsia="zh-CN"/>
        </w:rPr>
        <w:t>项目编号：</w:t>
      </w:r>
      <w:r>
        <w:rPr>
          <w:rFonts w:hint="eastAsia" w:asciiTheme="minorHAnsi" w:eastAsiaTheme="minorEastAsia"/>
          <w:b w:val="0"/>
          <w:bCs w:val="0"/>
          <w:sz w:val="21"/>
          <w:szCs w:val="24"/>
          <w:u w:val="single"/>
          <w:lang w:val="en-US" w:eastAsia="zh-CN"/>
        </w:rPr>
        <w:t xml:space="preserve">                       </w:t>
      </w:r>
    </w:p>
    <w:p w14:paraId="7423CFF3">
      <w:pPr>
        <w:spacing w:line="360" w:lineRule="auto"/>
        <w:jc w:val="both"/>
        <w:rPr>
          <w:rFonts w:hint="eastAsia"/>
          <w:b w:val="0"/>
          <w:bCs w:val="0"/>
          <w:sz w:val="21"/>
          <w:szCs w:val="24"/>
          <w:lang w:val="en-US" w:eastAsia="zh-CN"/>
        </w:rPr>
      </w:pPr>
      <w:r>
        <w:rPr>
          <w:rFonts w:hint="eastAsia"/>
          <w:b w:val="0"/>
          <w:bCs w:val="0"/>
          <w:sz w:val="21"/>
          <w:szCs w:val="24"/>
          <w:lang w:val="en-US" w:eastAsia="zh-CN"/>
        </w:rPr>
        <w:t>货币单位：人民币（元）</w:t>
      </w:r>
    </w:p>
    <w:tbl>
      <w:tblPr>
        <w:tblStyle w:val="3"/>
        <w:tblW w:w="52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750"/>
        <w:gridCol w:w="2100"/>
        <w:gridCol w:w="187"/>
        <w:gridCol w:w="1113"/>
        <w:gridCol w:w="150"/>
        <w:gridCol w:w="583"/>
        <w:gridCol w:w="633"/>
        <w:gridCol w:w="200"/>
        <w:gridCol w:w="1000"/>
        <w:gridCol w:w="1017"/>
        <w:gridCol w:w="1144"/>
      </w:tblGrid>
      <w:tr w14:paraId="51E7D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5000" w:type="pct"/>
            <w:gridSpan w:val="12"/>
            <w:shd w:val="clear" w:color="auto" w:fill="ACD78D" w:themeFill="accent4" w:themeFillTint="99"/>
            <w:vAlign w:val="center"/>
          </w:tcPr>
          <w:p w14:paraId="3A87B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软件清单</w:t>
            </w:r>
          </w:p>
        </w:tc>
      </w:tr>
      <w:tr w14:paraId="66F65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307" w:type="pct"/>
            <w:shd w:val="clear" w:color="auto" w:fill="FFF2CC"/>
            <w:vAlign w:val="center"/>
          </w:tcPr>
          <w:p w14:paraId="3E946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605" w:type="pct"/>
            <w:gridSpan w:val="3"/>
            <w:shd w:val="clear" w:color="auto" w:fill="FFF2CC"/>
            <w:vAlign w:val="center"/>
          </w:tcPr>
          <w:p w14:paraId="19DEE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系统名称</w:t>
            </w:r>
          </w:p>
        </w:tc>
        <w:tc>
          <w:tcPr>
            <w:tcW w:w="667" w:type="pct"/>
            <w:gridSpan w:val="2"/>
            <w:shd w:val="clear" w:color="auto" w:fill="FFF2CC"/>
            <w:noWrap/>
            <w:vAlign w:val="center"/>
          </w:tcPr>
          <w:p w14:paraId="7732E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642" w:type="pct"/>
            <w:gridSpan w:val="2"/>
            <w:shd w:val="clear" w:color="auto" w:fill="FFF2CC"/>
            <w:vAlign w:val="center"/>
          </w:tcPr>
          <w:p w14:paraId="62A9D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634" w:type="pct"/>
            <w:gridSpan w:val="2"/>
            <w:shd w:val="clear" w:color="auto" w:fill="FFF2CC"/>
            <w:vAlign w:val="center"/>
          </w:tcPr>
          <w:p w14:paraId="6F8C2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</w:t>
            </w:r>
          </w:p>
        </w:tc>
        <w:tc>
          <w:tcPr>
            <w:tcW w:w="537" w:type="pct"/>
            <w:shd w:val="clear" w:color="auto" w:fill="FFF2CC"/>
            <w:vAlign w:val="center"/>
          </w:tcPr>
          <w:p w14:paraId="698DB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总价</w:t>
            </w:r>
          </w:p>
        </w:tc>
        <w:tc>
          <w:tcPr>
            <w:tcW w:w="604" w:type="pct"/>
            <w:shd w:val="clear" w:color="auto" w:fill="FFF2CC"/>
            <w:vAlign w:val="center"/>
          </w:tcPr>
          <w:p w14:paraId="2B7E5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4E616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2C23D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05" w:type="pct"/>
            <w:gridSpan w:val="3"/>
            <w:shd w:val="clear" w:color="auto" w:fill="auto"/>
            <w:vAlign w:val="center"/>
          </w:tcPr>
          <w:p w14:paraId="342AD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AI人脸识别系统</w:t>
            </w:r>
          </w:p>
        </w:tc>
        <w:tc>
          <w:tcPr>
            <w:tcW w:w="667" w:type="pct"/>
            <w:gridSpan w:val="2"/>
            <w:shd w:val="clear" w:color="auto" w:fill="auto"/>
            <w:vAlign w:val="center"/>
          </w:tcPr>
          <w:p w14:paraId="7FCB1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gridSpan w:val="2"/>
            <w:shd w:val="clear" w:color="auto" w:fill="auto"/>
            <w:vAlign w:val="center"/>
          </w:tcPr>
          <w:p w14:paraId="6F2F1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shd w:val="clear" w:color="auto" w:fill="auto"/>
            <w:vAlign w:val="center"/>
          </w:tcPr>
          <w:p w14:paraId="21B26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630E4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57FB6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AB6E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40BDC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605" w:type="pct"/>
            <w:gridSpan w:val="3"/>
            <w:shd w:val="clear" w:color="auto" w:fill="auto"/>
            <w:vAlign w:val="center"/>
          </w:tcPr>
          <w:p w14:paraId="785A2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实时画面备查系统</w:t>
            </w:r>
          </w:p>
        </w:tc>
        <w:tc>
          <w:tcPr>
            <w:tcW w:w="667" w:type="pct"/>
            <w:gridSpan w:val="2"/>
            <w:shd w:val="clear" w:color="auto" w:fill="auto"/>
            <w:vAlign w:val="center"/>
          </w:tcPr>
          <w:p w14:paraId="08C81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gridSpan w:val="2"/>
            <w:shd w:val="clear" w:color="auto" w:fill="auto"/>
            <w:vAlign w:val="center"/>
          </w:tcPr>
          <w:p w14:paraId="4B4B6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shd w:val="clear" w:color="auto" w:fill="auto"/>
            <w:vAlign w:val="center"/>
          </w:tcPr>
          <w:p w14:paraId="101E6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3532E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595FA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8900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2CF0C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605" w:type="pct"/>
            <w:gridSpan w:val="3"/>
            <w:shd w:val="clear" w:color="auto" w:fill="FFFFFF"/>
            <w:vAlign w:val="center"/>
          </w:tcPr>
          <w:p w14:paraId="3A11F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人工智能行为识别系统</w:t>
            </w:r>
          </w:p>
        </w:tc>
        <w:tc>
          <w:tcPr>
            <w:tcW w:w="667" w:type="pct"/>
            <w:gridSpan w:val="2"/>
            <w:shd w:val="clear" w:color="auto" w:fill="FFFFFF"/>
            <w:vAlign w:val="center"/>
          </w:tcPr>
          <w:p w14:paraId="35E5A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gridSpan w:val="2"/>
            <w:shd w:val="clear" w:color="auto" w:fill="auto"/>
            <w:vAlign w:val="center"/>
          </w:tcPr>
          <w:p w14:paraId="5B147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shd w:val="clear" w:color="auto" w:fill="auto"/>
            <w:vAlign w:val="center"/>
          </w:tcPr>
          <w:p w14:paraId="0CA2C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5215F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0C667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51BC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63D9A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605" w:type="pct"/>
            <w:gridSpan w:val="3"/>
            <w:shd w:val="clear" w:color="auto" w:fill="FFFFFF"/>
            <w:vAlign w:val="center"/>
          </w:tcPr>
          <w:p w14:paraId="523D7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数据可视化管理系统</w:t>
            </w:r>
          </w:p>
        </w:tc>
        <w:tc>
          <w:tcPr>
            <w:tcW w:w="667" w:type="pct"/>
            <w:gridSpan w:val="2"/>
            <w:shd w:val="clear" w:color="auto" w:fill="FFFFFF"/>
            <w:vAlign w:val="center"/>
          </w:tcPr>
          <w:p w14:paraId="150B8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gridSpan w:val="2"/>
            <w:shd w:val="clear" w:color="auto" w:fill="auto"/>
            <w:vAlign w:val="center"/>
          </w:tcPr>
          <w:p w14:paraId="688F1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shd w:val="clear" w:color="auto" w:fill="auto"/>
            <w:vAlign w:val="center"/>
          </w:tcPr>
          <w:p w14:paraId="28CD9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4E852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54246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9747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2E59D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605" w:type="pct"/>
            <w:gridSpan w:val="3"/>
            <w:shd w:val="clear" w:color="auto" w:fill="FFFFFF"/>
            <w:vAlign w:val="center"/>
          </w:tcPr>
          <w:p w14:paraId="6CA27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云端服务器数据部署系统</w:t>
            </w:r>
          </w:p>
        </w:tc>
        <w:tc>
          <w:tcPr>
            <w:tcW w:w="667" w:type="pct"/>
            <w:gridSpan w:val="2"/>
            <w:shd w:val="clear" w:color="auto" w:fill="FFFFFF"/>
            <w:vAlign w:val="center"/>
          </w:tcPr>
          <w:p w14:paraId="43562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gridSpan w:val="2"/>
            <w:shd w:val="clear" w:color="auto" w:fill="auto"/>
            <w:vAlign w:val="center"/>
          </w:tcPr>
          <w:p w14:paraId="46BB7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shd w:val="clear" w:color="auto" w:fill="auto"/>
            <w:vAlign w:val="center"/>
          </w:tcPr>
          <w:p w14:paraId="6ADD9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28503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5F1E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3BF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4F637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605" w:type="pct"/>
            <w:gridSpan w:val="3"/>
            <w:shd w:val="clear" w:color="auto" w:fill="FFFFFF"/>
            <w:vAlign w:val="center"/>
          </w:tcPr>
          <w:p w14:paraId="2F3C6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数据汇总统计报表系统</w:t>
            </w:r>
          </w:p>
        </w:tc>
        <w:tc>
          <w:tcPr>
            <w:tcW w:w="667" w:type="pct"/>
            <w:gridSpan w:val="2"/>
            <w:shd w:val="clear" w:color="auto" w:fill="FFFFFF"/>
            <w:vAlign w:val="center"/>
          </w:tcPr>
          <w:p w14:paraId="3248F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gridSpan w:val="2"/>
            <w:shd w:val="clear" w:color="auto" w:fill="auto"/>
            <w:vAlign w:val="center"/>
          </w:tcPr>
          <w:p w14:paraId="08213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shd w:val="clear" w:color="auto" w:fill="auto"/>
            <w:vAlign w:val="center"/>
          </w:tcPr>
          <w:p w14:paraId="12FE8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48CCF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46E88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3BCC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2440B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605" w:type="pct"/>
            <w:gridSpan w:val="3"/>
            <w:shd w:val="clear" w:color="auto" w:fill="FFFFFF"/>
            <w:vAlign w:val="center"/>
          </w:tcPr>
          <w:p w14:paraId="06D75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系统后台管理系统</w:t>
            </w:r>
          </w:p>
        </w:tc>
        <w:tc>
          <w:tcPr>
            <w:tcW w:w="667" w:type="pct"/>
            <w:gridSpan w:val="2"/>
            <w:shd w:val="clear" w:color="auto" w:fill="FFFFFF"/>
            <w:vAlign w:val="center"/>
          </w:tcPr>
          <w:p w14:paraId="65777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gridSpan w:val="2"/>
            <w:shd w:val="clear" w:color="auto" w:fill="auto"/>
            <w:vAlign w:val="center"/>
          </w:tcPr>
          <w:p w14:paraId="7B80F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shd w:val="clear" w:color="auto" w:fill="auto"/>
            <w:vAlign w:val="center"/>
          </w:tcPr>
          <w:p w14:paraId="168FE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41516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2980C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E030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5DEC2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605" w:type="pct"/>
            <w:gridSpan w:val="3"/>
            <w:shd w:val="clear" w:color="auto" w:fill="FFFFFF"/>
            <w:vAlign w:val="center"/>
          </w:tcPr>
          <w:p w14:paraId="6AA49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统一视频通道管理系统</w:t>
            </w:r>
          </w:p>
        </w:tc>
        <w:tc>
          <w:tcPr>
            <w:tcW w:w="667" w:type="pct"/>
            <w:gridSpan w:val="2"/>
            <w:shd w:val="clear" w:color="auto" w:fill="FFFFFF"/>
            <w:vAlign w:val="center"/>
          </w:tcPr>
          <w:p w14:paraId="0245F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gridSpan w:val="2"/>
            <w:shd w:val="clear" w:color="auto" w:fill="auto"/>
            <w:vAlign w:val="center"/>
          </w:tcPr>
          <w:p w14:paraId="2ECDF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shd w:val="clear" w:color="auto" w:fill="auto"/>
            <w:vAlign w:val="center"/>
          </w:tcPr>
          <w:p w14:paraId="783F3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3AB35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1A3AF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4FAC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15BB8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605" w:type="pct"/>
            <w:gridSpan w:val="3"/>
            <w:shd w:val="clear" w:color="auto" w:fill="FFFFFF"/>
            <w:vAlign w:val="center"/>
          </w:tcPr>
          <w:p w14:paraId="09A57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安全防护系统</w:t>
            </w:r>
          </w:p>
        </w:tc>
        <w:tc>
          <w:tcPr>
            <w:tcW w:w="667" w:type="pct"/>
            <w:gridSpan w:val="2"/>
            <w:shd w:val="clear" w:color="auto" w:fill="FFFFFF"/>
            <w:vAlign w:val="center"/>
          </w:tcPr>
          <w:p w14:paraId="2FB3D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gridSpan w:val="2"/>
            <w:shd w:val="clear" w:color="auto" w:fill="auto"/>
            <w:vAlign w:val="center"/>
          </w:tcPr>
          <w:p w14:paraId="295C2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shd w:val="clear" w:color="auto" w:fill="auto"/>
            <w:vAlign w:val="center"/>
          </w:tcPr>
          <w:p w14:paraId="1394C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2A885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4F1B4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9BE7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28DF4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605" w:type="pct"/>
            <w:gridSpan w:val="3"/>
            <w:shd w:val="clear" w:color="auto" w:fill="FFFFFF"/>
            <w:vAlign w:val="center"/>
          </w:tcPr>
          <w:p w14:paraId="6E745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场馆设备故障预警功能</w:t>
            </w:r>
          </w:p>
        </w:tc>
        <w:tc>
          <w:tcPr>
            <w:tcW w:w="667" w:type="pct"/>
            <w:gridSpan w:val="2"/>
            <w:shd w:val="clear" w:color="auto" w:fill="FFFFFF"/>
            <w:vAlign w:val="center"/>
          </w:tcPr>
          <w:p w14:paraId="32BFC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gridSpan w:val="2"/>
            <w:shd w:val="clear" w:color="auto" w:fill="auto"/>
            <w:vAlign w:val="center"/>
          </w:tcPr>
          <w:p w14:paraId="047A8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shd w:val="clear" w:color="auto" w:fill="auto"/>
            <w:vAlign w:val="center"/>
          </w:tcPr>
          <w:p w14:paraId="76C84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32ACF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71E79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0EE6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5CAC9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605" w:type="pct"/>
            <w:gridSpan w:val="3"/>
            <w:shd w:val="clear" w:color="auto" w:fill="FFFFFF"/>
            <w:vAlign w:val="center"/>
          </w:tcPr>
          <w:p w14:paraId="2E1F2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完备的日志记录</w:t>
            </w:r>
          </w:p>
        </w:tc>
        <w:tc>
          <w:tcPr>
            <w:tcW w:w="667" w:type="pct"/>
            <w:gridSpan w:val="2"/>
            <w:shd w:val="clear" w:color="auto" w:fill="FFFFFF"/>
            <w:vAlign w:val="center"/>
          </w:tcPr>
          <w:p w14:paraId="39182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gridSpan w:val="2"/>
            <w:shd w:val="clear" w:color="auto" w:fill="auto"/>
            <w:vAlign w:val="center"/>
          </w:tcPr>
          <w:p w14:paraId="224B7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shd w:val="clear" w:color="auto" w:fill="auto"/>
            <w:vAlign w:val="center"/>
          </w:tcPr>
          <w:p w14:paraId="4163F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43CAC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08C63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F313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0F306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605" w:type="pct"/>
            <w:gridSpan w:val="3"/>
            <w:shd w:val="clear" w:color="auto" w:fill="FFFFFF"/>
            <w:vAlign w:val="center"/>
          </w:tcPr>
          <w:p w14:paraId="1F527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四大主流客流服务商对接系统</w:t>
            </w:r>
          </w:p>
        </w:tc>
        <w:tc>
          <w:tcPr>
            <w:tcW w:w="667" w:type="pct"/>
            <w:gridSpan w:val="2"/>
            <w:shd w:val="clear" w:color="auto" w:fill="FFFFFF"/>
            <w:vAlign w:val="center"/>
          </w:tcPr>
          <w:p w14:paraId="5F2BA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gridSpan w:val="2"/>
            <w:shd w:val="clear" w:color="auto" w:fill="auto"/>
            <w:vAlign w:val="center"/>
          </w:tcPr>
          <w:p w14:paraId="68323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shd w:val="clear" w:color="auto" w:fill="auto"/>
            <w:vAlign w:val="center"/>
          </w:tcPr>
          <w:p w14:paraId="7BC19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22BDB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3F0F2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4FBE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D87E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605" w:type="pct"/>
            <w:gridSpan w:val="3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7B53A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数据采集系统</w:t>
            </w:r>
          </w:p>
        </w:tc>
        <w:tc>
          <w:tcPr>
            <w:tcW w:w="667" w:type="pct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53068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E9E2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B6CB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C671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F9E5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8B9F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 w14:paraId="1CBD8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550" w:type="pct"/>
            <w:gridSpan w:val="9"/>
            <w:tcBorders>
              <w:top w:val="single" w:color="auto" w:sz="4" w:space="0"/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 w14:paraId="02112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537" w:type="pct"/>
            <w:tcBorders>
              <w:top w:val="single" w:color="auto" w:sz="4" w:space="0"/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 w14:paraId="137BA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6DCE5" w:themeFill="text2" w:themeFillTint="32"/>
            <w:vAlign w:val="center"/>
          </w:tcPr>
          <w:p w14:paraId="38DC3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4956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12"/>
            <w:shd w:val="clear" w:color="auto" w:fill="ACD78D" w:themeFill="accent4" w:themeFillTint="99"/>
            <w:noWrap/>
            <w:vAlign w:val="center"/>
          </w:tcPr>
          <w:p w14:paraId="7EB3F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硬件清单</w:t>
            </w:r>
          </w:p>
        </w:tc>
      </w:tr>
      <w:tr w14:paraId="030FC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FFF2CC"/>
            <w:vAlign w:val="center"/>
          </w:tcPr>
          <w:p w14:paraId="03B07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96" w:type="pct"/>
            <w:shd w:val="clear" w:color="auto" w:fill="FFF2CC"/>
            <w:vAlign w:val="center"/>
          </w:tcPr>
          <w:p w14:paraId="0B2EF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类别</w:t>
            </w:r>
          </w:p>
        </w:tc>
        <w:tc>
          <w:tcPr>
            <w:tcW w:w="1110" w:type="pct"/>
            <w:shd w:val="clear" w:color="auto" w:fill="FFF2CC"/>
            <w:vAlign w:val="center"/>
          </w:tcPr>
          <w:p w14:paraId="2B843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687" w:type="pct"/>
            <w:gridSpan w:val="2"/>
            <w:shd w:val="clear" w:color="auto" w:fill="FFF2CC"/>
            <w:vAlign w:val="center"/>
          </w:tcPr>
          <w:p w14:paraId="3E04F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模块说明</w:t>
            </w:r>
          </w:p>
        </w:tc>
        <w:tc>
          <w:tcPr>
            <w:tcW w:w="387" w:type="pct"/>
            <w:gridSpan w:val="2"/>
            <w:shd w:val="clear" w:color="auto" w:fill="FFF2CC"/>
            <w:vAlign w:val="center"/>
          </w:tcPr>
          <w:p w14:paraId="07D92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440" w:type="pct"/>
            <w:gridSpan w:val="2"/>
            <w:shd w:val="clear" w:color="auto" w:fill="FFF2CC"/>
            <w:vAlign w:val="center"/>
          </w:tcPr>
          <w:p w14:paraId="0760B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528" w:type="pct"/>
            <w:shd w:val="clear" w:color="auto" w:fill="FFF2CC"/>
            <w:vAlign w:val="center"/>
          </w:tcPr>
          <w:p w14:paraId="2EEE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</w:t>
            </w:r>
          </w:p>
        </w:tc>
        <w:tc>
          <w:tcPr>
            <w:tcW w:w="537" w:type="pct"/>
            <w:shd w:val="clear" w:color="auto" w:fill="FFF2CC"/>
            <w:vAlign w:val="center"/>
          </w:tcPr>
          <w:p w14:paraId="276E3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总价</w:t>
            </w:r>
          </w:p>
        </w:tc>
        <w:tc>
          <w:tcPr>
            <w:tcW w:w="604" w:type="pct"/>
            <w:shd w:val="clear" w:color="auto" w:fill="FFF2CC"/>
            <w:vAlign w:val="center"/>
          </w:tcPr>
          <w:p w14:paraId="5F75C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27771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223AE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396" w:type="pct"/>
            <w:vMerge w:val="restart"/>
            <w:shd w:val="clear" w:color="auto" w:fill="auto"/>
            <w:vAlign w:val="center"/>
          </w:tcPr>
          <w:p w14:paraId="26970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硬件设备</w:t>
            </w:r>
          </w:p>
        </w:tc>
        <w:tc>
          <w:tcPr>
            <w:tcW w:w="1110" w:type="pct"/>
            <w:shd w:val="clear" w:color="auto" w:fill="FFFFFF"/>
            <w:vAlign w:val="center"/>
          </w:tcPr>
          <w:p w14:paraId="5B6C4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客流统计人脸识别抓拍机</w:t>
            </w:r>
          </w:p>
        </w:tc>
        <w:tc>
          <w:tcPr>
            <w:tcW w:w="687" w:type="pct"/>
            <w:gridSpan w:val="2"/>
            <w:shd w:val="clear" w:color="auto" w:fill="auto"/>
            <w:vAlign w:val="center"/>
          </w:tcPr>
          <w:p w14:paraId="45EE5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配套硬件</w:t>
            </w:r>
          </w:p>
        </w:tc>
        <w:tc>
          <w:tcPr>
            <w:tcW w:w="387" w:type="pct"/>
            <w:gridSpan w:val="2"/>
            <w:shd w:val="clear" w:color="auto" w:fill="auto"/>
            <w:noWrap/>
            <w:vAlign w:val="center"/>
          </w:tcPr>
          <w:p w14:paraId="5B570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</w:tcPr>
          <w:p w14:paraId="58D3E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14:paraId="776586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5CFD74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82448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DFC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20B97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396" w:type="pct"/>
            <w:vMerge w:val="continue"/>
            <w:shd w:val="clear" w:color="auto" w:fill="auto"/>
            <w:vAlign w:val="center"/>
          </w:tcPr>
          <w:p w14:paraId="53A835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0" w:type="pct"/>
            <w:shd w:val="clear" w:color="auto" w:fill="FFFFFF"/>
            <w:vAlign w:val="center"/>
          </w:tcPr>
          <w:p w14:paraId="5FCED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高清核验摄像机</w:t>
            </w:r>
          </w:p>
        </w:tc>
        <w:tc>
          <w:tcPr>
            <w:tcW w:w="687" w:type="pct"/>
            <w:gridSpan w:val="2"/>
            <w:shd w:val="clear" w:color="auto" w:fill="auto"/>
            <w:vAlign w:val="center"/>
          </w:tcPr>
          <w:p w14:paraId="65135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配套硬件</w:t>
            </w:r>
          </w:p>
        </w:tc>
        <w:tc>
          <w:tcPr>
            <w:tcW w:w="387" w:type="pct"/>
            <w:gridSpan w:val="2"/>
            <w:shd w:val="clear" w:color="auto" w:fill="auto"/>
            <w:noWrap/>
            <w:vAlign w:val="center"/>
          </w:tcPr>
          <w:p w14:paraId="59EE8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</w:tcPr>
          <w:p w14:paraId="77E59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14:paraId="7E4399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5A2276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2D04F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5EA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68A1E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396" w:type="pct"/>
            <w:vMerge w:val="continue"/>
            <w:shd w:val="clear" w:color="auto" w:fill="auto"/>
            <w:vAlign w:val="center"/>
          </w:tcPr>
          <w:p w14:paraId="06C32F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0" w:type="pct"/>
            <w:shd w:val="clear" w:color="auto" w:fill="FFFFFF"/>
            <w:vAlign w:val="center"/>
          </w:tcPr>
          <w:p w14:paraId="59083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监控硬盘</w:t>
            </w:r>
          </w:p>
        </w:tc>
        <w:tc>
          <w:tcPr>
            <w:tcW w:w="687" w:type="pct"/>
            <w:gridSpan w:val="2"/>
            <w:shd w:val="clear" w:color="auto" w:fill="auto"/>
            <w:vAlign w:val="center"/>
          </w:tcPr>
          <w:p w14:paraId="2B784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配套硬件</w:t>
            </w:r>
          </w:p>
        </w:tc>
        <w:tc>
          <w:tcPr>
            <w:tcW w:w="387" w:type="pct"/>
            <w:gridSpan w:val="2"/>
            <w:shd w:val="clear" w:color="auto" w:fill="auto"/>
            <w:noWrap/>
            <w:vAlign w:val="center"/>
          </w:tcPr>
          <w:p w14:paraId="58887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</w:tcPr>
          <w:p w14:paraId="7CD65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14:paraId="2E820F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647133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CE6EB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74E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3854C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396" w:type="pct"/>
            <w:vMerge w:val="continue"/>
            <w:shd w:val="clear" w:color="auto" w:fill="auto"/>
            <w:vAlign w:val="center"/>
          </w:tcPr>
          <w:p w14:paraId="419D77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0" w:type="pct"/>
            <w:shd w:val="clear" w:color="auto" w:fill="FFFFFF"/>
            <w:vAlign w:val="center"/>
          </w:tcPr>
          <w:p w14:paraId="39C94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21寸显示器</w:t>
            </w:r>
          </w:p>
        </w:tc>
        <w:tc>
          <w:tcPr>
            <w:tcW w:w="687" w:type="pct"/>
            <w:gridSpan w:val="2"/>
            <w:shd w:val="clear" w:color="auto" w:fill="auto"/>
            <w:vAlign w:val="center"/>
          </w:tcPr>
          <w:p w14:paraId="65DA0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配套硬件</w:t>
            </w:r>
          </w:p>
        </w:tc>
        <w:tc>
          <w:tcPr>
            <w:tcW w:w="387" w:type="pct"/>
            <w:gridSpan w:val="2"/>
            <w:shd w:val="clear" w:color="auto" w:fill="auto"/>
            <w:noWrap/>
            <w:vAlign w:val="center"/>
          </w:tcPr>
          <w:p w14:paraId="7A8D6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</w:tcPr>
          <w:p w14:paraId="18AD8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14:paraId="5651E3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49FC98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5CA90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303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442B8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396" w:type="pct"/>
            <w:vMerge w:val="continue"/>
            <w:shd w:val="clear" w:color="auto" w:fill="auto"/>
            <w:vAlign w:val="center"/>
          </w:tcPr>
          <w:p w14:paraId="088981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0" w:type="pct"/>
            <w:shd w:val="clear" w:color="auto" w:fill="FFFFFF"/>
            <w:vAlign w:val="center"/>
          </w:tcPr>
          <w:p w14:paraId="4911E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高清网络存储主机</w:t>
            </w:r>
          </w:p>
        </w:tc>
        <w:tc>
          <w:tcPr>
            <w:tcW w:w="687" w:type="pct"/>
            <w:gridSpan w:val="2"/>
            <w:shd w:val="clear" w:color="auto" w:fill="auto"/>
            <w:vAlign w:val="center"/>
          </w:tcPr>
          <w:p w14:paraId="6D7F5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配套硬件</w:t>
            </w:r>
          </w:p>
        </w:tc>
        <w:tc>
          <w:tcPr>
            <w:tcW w:w="387" w:type="pct"/>
            <w:gridSpan w:val="2"/>
            <w:shd w:val="clear" w:color="auto" w:fill="auto"/>
            <w:noWrap/>
            <w:vAlign w:val="center"/>
          </w:tcPr>
          <w:p w14:paraId="71CD0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</w:tcPr>
          <w:p w14:paraId="2C52B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14:paraId="1D2604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18679A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6BC7A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CF6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2F3CA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396" w:type="pct"/>
            <w:vMerge w:val="restart"/>
            <w:shd w:val="clear" w:color="auto" w:fill="auto"/>
            <w:vAlign w:val="center"/>
          </w:tcPr>
          <w:p w14:paraId="328F3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辅材</w:t>
            </w:r>
          </w:p>
        </w:tc>
        <w:tc>
          <w:tcPr>
            <w:tcW w:w="1110" w:type="pct"/>
            <w:shd w:val="clear" w:color="auto" w:fill="FFFFFF"/>
            <w:vAlign w:val="center"/>
          </w:tcPr>
          <w:p w14:paraId="22FAB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8口千兆交换机</w:t>
            </w:r>
          </w:p>
        </w:tc>
        <w:tc>
          <w:tcPr>
            <w:tcW w:w="687" w:type="pct"/>
            <w:gridSpan w:val="2"/>
            <w:shd w:val="clear" w:color="auto" w:fill="auto"/>
            <w:vAlign w:val="center"/>
          </w:tcPr>
          <w:p w14:paraId="5FDA4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配套硬件</w:t>
            </w:r>
          </w:p>
        </w:tc>
        <w:tc>
          <w:tcPr>
            <w:tcW w:w="387" w:type="pct"/>
            <w:gridSpan w:val="2"/>
            <w:shd w:val="clear" w:color="auto" w:fill="auto"/>
            <w:noWrap/>
            <w:vAlign w:val="center"/>
          </w:tcPr>
          <w:p w14:paraId="65831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</w:tcPr>
          <w:p w14:paraId="29424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14:paraId="160845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752955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BB68E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8CB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27AE8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396" w:type="pct"/>
            <w:vMerge w:val="continue"/>
            <w:shd w:val="clear" w:color="auto" w:fill="auto"/>
            <w:vAlign w:val="center"/>
          </w:tcPr>
          <w:p w14:paraId="12FCB9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0" w:type="pct"/>
            <w:shd w:val="clear" w:color="auto" w:fill="FFFFFF"/>
            <w:vAlign w:val="center"/>
          </w:tcPr>
          <w:p w14:paraId="44DCC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无线网桥</w:t>
            </w:r>
          </w:p>
        </w:tc>
        <w:tc>
          <w:tcPr>
            <w:tcW w:w="687" w:type="pct"/>
            <w:gridSpan w:val="2"/>
            <w:shd w:val="clear" w:color="auto" w:fill="auto"/>
            <w:vAlign w:val="center"/>
          </w:tcPr>
          <w:p w14:paraId="123BC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配套硬件</w:t>
            </w:r>
          </w:p>
        </w:tc>
        <w:tc>
          <w:tcPr>
            <w:tcW w:w="387" w:type="pct"/>
            <w:gridSpan w:val="2"/>
            <w:shd w:val="clear" w:color="auto" w:fill="auto"/>
            <w:noWrap/>
            <w:vAlign w:val="center"/>
          </w:tcPr>
          <w:p w14:paraId="647FF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</w:tcPr>
          <w:p w14:paraId="5C54B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14:paraId="23598F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527AA5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318DD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65B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47645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396" w:type="pct"/>
            <w:vMerge w:val="continue"/>
            <w:shd w:val="clear" w:color="auto" w:fill="auto"/>
            <w:vAlign w:val="center"/>
          </w:tcPr>
          <w:p w14:paraId="65E0A7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0" w:type="pct"/>
            <w:shd w:val="clear" w:color="auto" w:fill="FFFFFF"/>
            <w:vAlign w:val="center"/>
          </w:tcPr>
          <w:p w14:paraId="12DB0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监控立杆</w:t>
            </w:r>
          </w:p>
        </w:tc>
        <w:tc>
          <w:tcPr>
            <w:tcW w:w="687" w:type="pct"/>
            <w:gridSpan w:val="2"/>
            <w:shd w:val="clear" w:color="auto" w:fill="auto"/>
            <w:vAlign w:val="center"/>
          </w:tcPr>
          <w:p w14:paraId="01148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配套硬件</w:t>
            </w:r>
          </w:p>
        </w:tc>
        <w:tc>
          <w:tcPr>
            <w:tcW w:w="387" w:type="pct"/>
            <w:gridSpan w:val="2"/>
            <w:shd w:val="clear" w:color="auto" w:fill="auto"/>
            <w:noWrap/>
            <w:vAlign w:val="center"/>
          </w:tcPr>
          <w:p w14:paraId="45135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</w:tcPr>
          <w:p w14:paraId="6B05F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14:paraId="443FAF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0725C9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5B574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2F5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38A1B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396" w:type="pct"/>
            <w:vMerge w:val="continue"/>
            <w:shd w:val="clear" w:color="auto" w:fill="auto"/>
            <w:vAlign w:val="center"/>
          </w:tcPr>
          <w:p w14:paraId="6908C5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0" w:type="pct"/>
            <w:shd w:val="clear" w:color="auto" w:fill="FFFFFF"/>
            <w:vAlign w:val="center"/>
          </w:tcPr>
          <w:p w14:paraId="199B6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光电转换器</w:t>
            </w:r>
          </w:p>
        </w:tc>
        <w:tc>
          <w:tcPr>
            <w:tcW w:w="687" w:type="pct"/>
            <w:gridSpan w:val="2"/>
            <w:shd w:val="clear" w:color="auto" w:fill="auto"/>
            <w:vAlign w:val="center"/>
          </w:tcPr>
          <w:p w14:paraId="590AC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配套硬件</w:t>
            </w:r>
          </w:p>
        </w:tc>
        <w:tc>
          <w:tcPr>
            <w:tcW w:w="387" w:type="pct"/>
            <w:gridSpan w:val="2"/>
            <w:shd w:val="clear" w:color="auto" w:fill="auto"/>
            <w:noWrap/>
            <w:vAlign w:val="center"/>
          </w:tcPr>
          <w:p w14:paraId="2224C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</w:tcPr>
          <w:p w14:paraId="0C4F6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14:paraId="202136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13337A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64EAA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AAF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597B4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396" w:type="pct"/>
            <w:vMerge w:val="continue"/>
            <w:shd w:val="clear" w:color="auto" w:fill="auto"/>
            <w:vAlign w:val="center"/>
          </w:tcPr>
          <w:p w14:paraId="0BED32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0" w:type="pct"/>
            <w:shd w:val="clear" w:color="auto" w:fill="FFFFFF"/>
            <w:vAlign w:val="center"/>
          </w:tcPr>
          <w:p w14:paraId="7EBBE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太阳能板</w:t>
            </w:r>
          </w:p>
        </w:tc>
        <w:tc>
          <w:tcPr>
            <w:tcW w:w="687" w:type="pct"/>
            <w:gridSpan w:val="2"/>
            <w:shd w:val="clear" w:color="auto" w:fill="auto"/>
            <w:vAlign w:val="center"/>
          </w:tcPr>
          <w:p w14:paraId="422EF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配套硬件</w:t>
            </w:r>
          </w:p>
        </w:tc>
        <w:tc>
          <w:tcPr>
            <w:tcW w:w="387" w:type="pct"/>
            <w:gridSpan w:val="2"/>
            <w:shd w:val="clear" w:color="auto" w:fill="auto"/>
            <w:noWrap/>
            <w:vAlign w:val="center"/>
          </w:tcPr>
          <w:p w14:paraId="6638C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</w:tcPr>
          <w:p w14:paraId="45896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14:paraId="57CBD4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75532D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D27AF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96C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7DC42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396" w:type="pct"/>
            <w:vMerge w:val="continue"/>
            <w:shd w:val="clear" w:color="auto" w:fill="auto"/>
            <w:vAlign w:val="center"/>
          </w:tcPr>
          <w:p w14:paraId="31EEAD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0" w:type="pct"/>
            <w:shd w:val="clear" w:color="auto" w:fill="FFFFFF"/>
            <w:vAlign w:val="center"/>
          </w:tcPr>
          <w:p w14:paraId="680FD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电源线</w:t>
            </w:r>
          </w:p>
        </w:tc>
        <w:tc>
          <w:tcPr>
            <w:tcW w:w="687" w:type="pct"/>
            <w:gridSpan w:val="2"/>
            <w:shd w:val="clear" w:color="auto" w:fill="auto"/>
            <w:vAlign w:val="center"/>
          </w:tcPr>
          <w:p w14:paraId="7B54F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硬件施工</w:t>
            </w:r>
          </w:p>
        </w:tc>
        <w:tc>
          <w:tcPr>
            <w:tcW w:w="387" w:type="pct"/>
            <w:gridSpan w:val="2"/>
            <w:shd w:val="clear" w:color="auto" w:fill="auto"/>
            <w:noWrap/>
            <w:vAlign w:val="center"/>
          </w:tcPr>
          <w:p w14:paraId="206C7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</w:tcPr>
          <w:p w14:paraId="4353F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3500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14:paraId="5FFEF4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114C7C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367E1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13A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5312A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396" w:type="pct"/>
            <w:vMerge w:val="continue"/>
            <w:shd w:val="clear" w:color="auto" w:fill="auto"/>
            <w:vAlign w:val="center"/>
          </w:tcPr>
          <w:p w14:paraId="7B772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0" w:type="pct"/>
            <w:shd w:val="clear" w:color="auto" w:fill="FFFFFF"/>
            <w:vAlign w:val="center"/>
          </w:tcPr>
          <w:p w14:paraId="2D715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光纤</w:t>
            </w:r>
          </w:p>
        </w:tc>
        <w:tc>
          <w:tcPr>
            <w:tcW w:w="687" w:type="pct"/>
            <w:gridSpan w:val="2"/>
            <w:shd w:val="clear" w:color="auto" w:fill="auto"/>
            <w:vAlign w:val="center"/>
          </w:tcPr>
          <w:p w14:paraId="0D854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硬件施工</w:t>
            </w:r>
          </w:p>
        </w:tc>
        <w:tc>
          <w:tcPr>
            <w:tcW w:w="387" w:type="pct"/>
            <w:gridSpan w:val="2"/>
            <w:shd w:val="clear" w:color="auto" w:fill="auto"/>
            <w:noWrap/>
            <w:vAlign w:val="center"/>
          </w:tcPr>
          <w:p w14:paraId="22DA6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</w:tcPr>
          <w:p w14:paraId="11046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14:paraId="1AD4B6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450A61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2F18C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D8A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24995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396" w:type="pct"/>
            <w:vMerge w:val="continue"/>
            <w:shd w:val="clear" w:color="auto" w:fill="auto"/>
            <w:vAlign w:val="center"/>
          </w:tcPr>
          <w:p w14:paraId="5E80A7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0" w:type="pct"/>
            <w:shd w:val="clear" w:color="auto" w:fill="FFFFFF"/>
            <w:vAlign w:val="center"/>
          </w:tcPr>
          <w:p w14:paraId="357E3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网线</w:t>
            </w:r>
          </w:p>
        </w:tc>
        <w:tc>
          <w:tcPr>
            <w:tcW w:w="687" w:type="pct"/>
            <w:gridSpan w:val="2"/>
            <w:shd w:val="clear" w:color="auto" w:fill="auto"/>
            <w:vAlign w:val="center"/>
          </w:tcPr>
          <w:p w14:paraId="61202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硬件施工</w:t>
            </w:r>
          </w:p>
        </w:tc>
        <w:tc>
          <w:tcPr>
            <w:tcW w:w="387" w:type="pct"/>
            <w:gridSpan w:val="2"/>
            <w:shd w:val="clear" w:color="auto" w:fill="auto"/>
            <w:noWrap/>
            <w:vAlign w:val="center"/>
          </w:tcPr>
          <w:p w14:paraId="456B4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</w:tcPr>
          <w:p w14:paraId="5F748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3500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14:paraId="7218A5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73B0BE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220AA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C14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23EBB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396" w:type="pct"/>
            <w:vMerge w:val="continue"/>
            <w:shd w:val="clear" w:color="auto" w:fill="auto"/>
            <w:vAlign w:val="center"/>
          </w:tcPr>
          <w:p w14:paraId="043A2A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0" w:type="pct"/>
            <w:shd w:val="clear" w:color="auto" w:fill="FFFFFF"/>
            <w:vAlign w:val="center"/>
          </w:tcPr>
          <w:p w14:paraId="190DF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辅材</w:t>
            </w:r>
          </w:p>
        </w:tc>
        <w:tc>
          <w:tcPr>
            <w:tcW w:w="687" w:type="pct"/>
            <w:gridSpan w:val="2"/>
            <w:shd w:val="clear" w:color="auto" w:fill="auto"/>
            <w:vAlign w:val="center"/>
          </w:tcPr>
          <w:p w14:paraId="68869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硬件施工</w:t>
            </w:r>
          </w:p>
        </w:tc>
        <w:tc>
          <w:tcPr>
            <w:tcW w:w="387" w:type="pct"/>
            <w:gridSpan w:val="2"/>
            <w:shd w:val="clear" w:color="auto" w:fill="auto"/>
            <w:noWrap/>
            <w:vAlign w:val="center"/>
          </w:tcPr>
          <w:p w14:paraId="2F412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</w:tcPr>
          <w:p w14:paraId="28FF5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14:paraId="665C9D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1DF88A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9D539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D2D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72719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506" w:type="pct"/>
            <w:gridSpan w:val="2"/>
            <w:shd w:val="clear" w:color="auto" w:fill="auto"/>
            <w:vAlign w:val="center"/>
          </w:tcPr>
          <w:p w14:paraId="4D4B8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硬件安装施工费用</w:t>
            </w:r>
          </w:p>
        </w:tc>
        <w:tc>
          <w:tcPr>
            <w:tcW w:w="687" w:type="pct"/>
            <w:gridSpan w:val="2"/>
            <w:shd w:val="clear" w:color="auto" w:fill="auto"/>
            <w:vAlign w:val="center"/>
          </w:tcPr>
          <w:p w14:paraId="475CC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387" w:type="pct"/>
            <w:gridSpan w:val="2"/>
            <w:shd w:val="clear" w:color="auto" w:fill="auto"/>
            <w:vAlign w:val="center"/>
          </w:tcPr>
          <w:p w14:paraId="05E84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440" w:type="pct"/>
            <w:gridSpan w:val="2"/>
            <w:shd w:val="clear" w:color="auto" w:fill="auto"/>
            <w:vAlign w:val="center"/>
          </w:tcPr>
          <w:p w14:paraId="23650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14:paraId="1EADCC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0350F4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29F09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3E3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307" w:type="pct"/>
            <w:shd w:val="clear" w:color="auto" w:fill="DBE3F4" w:themeFill="accent1" w:themeFillTint="32"/>
            <w:noWrap/>
            <w:vAlign w:val="center"/>
          </w:tcPr>
          <w:p w14:paraId="1BA1D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550" w:type="pct"/>
            <w:gridSpan w:val="9"/>
            <w:shd w:val="clear" w:color="auto" w:fill="DBE3F4" w:themeFill="accent1" w:themeFillTint="32"/>
            <w:noWrap/>
            <w:vAlign w:val="center"/>
          </w:tcPr>
          <w:p w14:paraId="65FFD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537" w:type="pct"/>
            <w:shd w:val="clear" w:color="auto" w:fill="DBE3F4" w:themeFill="accent1" w:themeFillTint="32"/>
            <w:noWrap/>
            <w:vAlign w:val="center"/>
          </w:tcPr>
          <w:p w14:paraId="3AD70A06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4" w:type="pct"/>
            <w:shd w:val="clear" w:color="auto" w:fill="DBE3F4" w:themeFill="accent1" w:themeFillTint="32"/>
            <w:noWrap/>
            <w:vAlign w:val="center"/>
          </w:tcPr>
          <w:p w14:paraId="4CC832C4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9D5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3857" w:type="pct"/>
            <w:gridSpan w:val="10"/>
            <w:shd w:val="clear" w:color="auto" w:fill="FDD960" w:themeFill="accent3" w:themeFillTint="99"/>
            <w:noWrap/>
            <w:vAlign w:val="center"/>
          </w:tcPr>
          <w:p w14:paraId="0C25A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软件清单和硬件清单 总计：</w:t>
            </w:r>
          </w:p>
        </w:tc>
        <w:tc>
          <w:tcPr>
            <w:tcW w:w="537" w:type="pct"/>
            <w:shd w:val="clear" w:color="auto" w:fill="FDD960" w:themeFill="accent3" w:themeFillTint="99"/>
            <w:noWrap/>
            <w:vAlign w:val="center"/>
          </w:tcPr>
          <w:p w14:paraId="3B4DAA80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4" w:type="pct"/>
            <w:shd w:val="clear" w:color="auto" w:fill="FDD960" w:themeFill="accent3" w:themeFillTint="99"/>
            <w:noWrap/>
            <w:vAlign w:val="center"/>
          </w:tcPr>
          <w:p w14:paraId="3EAA9C4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312D10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both"/>
        <w:textAlignment w:val="auto"/>
        <w:rPr>
          <w:rFonts w:hint="default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各供应商投标报价包含但不限于</w:t>
      </w:r>
      <w:r>
        <w:rPr>
          <w:rFonts w:hint="default"/>
          <w:b w:val="0"/>
          <w:bCs w:val="0"/>
          <w:sz w:val="22"/>
          <w:szCs w:val="28"/>
          <w:lang w:val="en-US" w:eastAsia="zh-CN"/>
        </w:rPr>
        <w:t>人工费、材料费、运输费、安装费、检测调试费、利润、全部风险费及税金等政策性文件规定的所有费用，各</w:t>
      </w:r>
      <w:r>
        <w:rPr>
          <w:rFonts w:hint="eastAsia"/>
          <w:b w:val="0"/>
          <w:bCs w:val="0"/>
          <w:sz w:val="22"/>
          <w:szCs w:val="28"/>
          <w:lang w:val="en-US" w:eastAsia="zh-CN"/>
        </w:rPr>
        <w:t>供应商</w:t>
      </w:r>
      <w:r>
        <w:rPr>
          <w:rFonts w:hint="default"/>
          <w:b w:val="0"/>
          <w:bCs w:val="0"/>
          <w:sz w:val="22"/>
          <w:szCs w:val="28"/>
          <w:lang w:val="en-US" w:eastAsia="zh-CN"/>
        </w:rPr>
        <w:t>报价时应综合考虑，一经成交，采购人不再额外支付其他相关费用。</w:t>
      </w:r>
    </w:p>
    <w:p w14:paraId="41829F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both"/>
        <w:textAlignment w:val="auto"/>
        <w:rPr>
          <w:rFonts w:hint="default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各供应商可根据响应内容自行调整表格，但不得对清单项进行删减。</w:t>
      </w:r>
    </w:p>
    <w:p w14:paraId="6E20577D">
      <w:pPr>
        <w:numPr>
          <w:ilvl w:val="0"/>
          <w:numId w:val="0"/>
        </w:numPr>
        <w:spacing w:line="360" w:lineRule="auto"/>
        <w:jc w:val="both"/>
        <w:rPr>
          <w:rFonts w:hint="default"/>
          <w:b w:val="0"/>
          <w:bCs w:val="0"/>
          <w:sz w:val="22"/>
          <w:szCs w:val="28"/>
          <w:lang w:val="en-US" w:eastAsia="zh-CN"/>
        </w:rPr>
      </w:pPr>
    </w:p>
    <w:p w14:paraId="6CEF679E">
      <w:pPr>
        <w:numPr>
          <w:ilvl w:val="0"/>
          <w:numId w:val="0"/>
        </w:numPr>
        <w:spacing w:line="360" w:lineRule="auto"/>
        <w:jc w:val="both"/>
        <w:rPr>
          <w:rFonts w:hint="default"/>
          <w:b w:val="0"/>
          <w:bCs w:val="0"/>
          <w:sz w:val="22"/>
          <w:szCs w:val="28"/>
          <w:lang w:val="en-US" w:eastAsia="zh-CN"/>
        </w:rPr>
      </w:pPr>
      <w:bookmarkStart w:id="0" w:name="_GoBack"/>
      <w:bookmarkEnd w:id="0"/>
    </w:p>
    <w:p w14:paraId="365ED567">
      <w:pPr>
        <w:numPr>
          <w:ilvl w:val="0"/>
          <w:numId w:val="0"/>
        </w:numPr>
        <w:spacing w:line="360" w:lineRule="auto"/>
        <w:jc w:val="both"/>
        <w:rPr>
          <w:rFonts w:hint="default"/>
          <w:b w:val="0"/>
          <w:bCs w:val="0"/>
          <w:sz w:val="22"/>
          <w:szCs w:val="28"/>
          <w:lang w:val="en-US" w:eastAsia="zh-CN"/>
        </w:rPr>
      </w:pPr>
    </w:p>
    <w:p w14:paraId="4F11DAD1">
      <w:pPr>
        <w:spacing w:after="480" w:line="200" w:lineRule="atLeast"/>
        <w:ind w:firstLine="2940" w:firstLineChars="140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供应商名称（加盖单位公章）：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                       </w:t>
      </w:r>
    </w:p>
    <w:p w14:paraId="7254B247">
      <w:pPr>
        <w:spacing w:after="480" w:line="200" w:lineRule="atLeast"/>
        <w:ind w:firstLine="2940" w:firstLineChars="140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法定代表人或授权代表(签字或盖章)：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                </w:t>
      </w:r>
    </w:p>
    <w:p w14:paraId="6AB4CCA8">
      <w:pPr>
        <w:numPr>
          <w:ilvl w:val="0"/>
          <w:numId w:val="0"/>
        </w:numPr>
        <w:spacing w:line="360" w:lineRule="auto"/>
        <w:jc w:val="right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日期：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日</w:t>
      </w:r>
    </w:p>
    <w:sectPr>
      <w:pgSz w:w="11906" w:h="16838"/>
      <w:pgMar w:top="1440" w:right="148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BE1"/>
    <w:rsid w:val="024B5E6D"/>
    <w:rsid w:val="121C7D24"/>
    <w:rsid w:val="16DF3CB6"/>
    <w:rsid w:val="1ED7606F"/>
    <w:rsid w:val="207359DE"/>
    <w:rsid w:val="24303502"/>
    <w:rsid w:val="2F40326A"/>
    <w:rsid w:val="2FB5399F"/>
    <w:rsid w:val="34EA736A"/>
    <w:rsid w:val="37D42E21"/>
    <w:rsid w:val="3F5A6E24"/>
    <w:rsid w:val="4E7F33FB"/>
    <w:rsid w:val="6328142D"/>
    <w:rsid w:val="65FC7ACB"/>
    <w:rsid w:val="6E07555E"/>
    <w:rsid w:val="75FD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qFormat/>
    <w:uiPriority w:val="0"/>
    <w:pPr>
      <w:widowControl w:val="0"/>
      <w:ind w:firstLine="42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5">
    <w:name w:val="font41"/>
    <w:basedOn w:val="4"/>
    <w:qFormat/>
    <w:uiPriority w:val="0"/>
    <w:rPr>
      <w:rFonts w:hint="eastAsia" w:ascii="宋体" w:hAnsi="宋体" w:eastAsia="宋体" w:cs="宋体"/>
      <w:color w:val="262626"/>
      <w:sz w:val="21"/>
      <w:szCs w:val="21"/>
      <w:u w:val="none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559</Words>
  <Characters>586</Characters>
  <Lines>0</Lines>
  <Paragraphs>0</Paragraphs>
  <TotalTime>20</TotalTime>
  <ScaleCrop>false</ScaleCrop>
  <LinksUpToDate>false</LinksUpToDate>
  <CharactersWithSpaces>686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2025-11-05T13:51:00Z</dcterms:created>
  <dc:creator>admi</dc:creator>
  <cp:lastModifiedBy>admi</cp:lastModifiedBy>
  <dcterms:modified xsi:type="dcterms:W3CDTF">2026-02-03T05:17:44Z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C9F1B802E7D44C57B457DA2037BD0B25_12</vt:lpwstr>
  </property>
</Properties>
</file>