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BF0920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工程质量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3C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2026-04-02T03:26:49Z</dcterms:created>
  <dc:creator>My</dc:creator>
  <cp:lastModifiedBy>曼陀罗花蜜</cp:lastModifiedBy>
  <dcterms:modified xsi:type="dcterms:W3CDTF">2026-04-02T03:27:02Z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eyJoZGlkIjoiMWQ0NzNmYjI2NDNlMmUwOGUwNGI1ZDg4ZDkxMzNkMTEiLCJ1c2VySWQiOiIzNTA0NzUyNDEifQ==</vt:lpwstr>
  </property>
  <property fmtid="{D5CDD505-2E9C-101B-9397-08002B2CF9AE}" pid="4" name="ICV">
    <vt:lpwstr>3F96F94655E8450D9D5807609D49C86B_12</vt:lpwstr>
  </property>
</Properties>
</file>