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78F5">
      <w:pPr>
        <w:spacing w:line="336"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附件1：</w:t>
      </w:r>
    </w:p>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陕西省采购</w:t>
      </w: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拒绝采购领域商业贿赂承诺书Ⅰ</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kern w:val="0"/>
          <w:sz w:val="28"/>
          <w:szCs w:val="28"/>
          <w:highlight w:val="none"/>
          <w:lang w:val="zh-CN"/>
        </w:rPr>
      </w:pPr>
      <w:r>
        <w:rPr>
          <w:rFonts w:hint="eastAsia" w:ascii="宋体" w:hAnsi="宋体" w:eastAsia="宋体" w:cs="宋体"/>
          <w:color w:val="auto"/>
          <w:sz w:val="28"/>
          <w:szCs w:val="28"/>
          <w:highlight w:val="none"/>
        </w:rPr>
        <w:t>1、</w:t>
      </w:r>
      <w:r>
        <w:rPr>
          <w:rFonts w:hint="eastAsia" w:ascii="宋体" w:hAnsi="宋体" w:eastAsia="宋体" w:cs="宋体"/>
          <w:color w:val="auto"/>
          <w:kern w:val="0"/>
          <w:sz w:val="28"/>
          <w:szCs w:val="28"/>
          <w:highlight w:val="none"/>
          <w:lang w:val="zh-CN"/>
        </w:rPr>
        <w:t>自觉遵守各项法律、法规、规章、制度以及社会公德，</w:t>
      </w:r>
      <w:r>
        <w:rPr>
          <w:rFonts w:hint="eastAsia" w:ascii="宋体" w:hAnsi="宋体" w:eastAsia="宋体" w:cs="宋体"/>
          <w:color w:val="auto"/>
          <w:sz w:val="28"/>
          <w:szCs w:val="28"/>
          <w:highlight w:val="none"/>
        </w:rPr>
        <w:t>诚信经营，</w:t>
      </w:r>
      <w:r>
        <w:rPr>
          <w:rFonts w:hint="eastAsia" w:ascii="宋体" w:hAnsi="宋体" w:eastAsia="宋体"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5、不采取不正当手段诋毁、排挤其他</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9、不发生其他有悖于采购公开、公平、公正和诚信原则的行为。</w:t>
      </w:r>
    </w:p>
    <w:p w14:paraId="7D971E26">
      <w:pPr>
        <w:spacing w:line="336" w:lineRule="auto"/>
        <w:rPr>
          <w:rFonts w:hint="eastAsia" w:ascii="宋体" w:hAnsi="宋体" w:eastAsia="宋体" w:cs="宋体"/>
          <w:color w:val="auto"/>
          <w:kern w:val="0"/>
          <w:sz w:val="28"/>
          <w:szCs w:val="28"/>
          <w:highlight w:val="none"/>
        </w:rPr>
      </w:pPr>
    </w:p>
    <w:p w14:paraId="6B761CAF">
      <w:pPr>
        <w:spacing w:line="336" w:lineRule="auto"/>
        <w:ind w:left="3360" w:leftChars="0" w:firstLine="420" w:firstLineChars="0"/>
        <w:rPr>
          <w:rFonts w:hint="default" w:ascii="宋体" w:hAnsi="宋体" w:eastAsia="宋体" w:cs="宋体"/>
          <w:color w:val="auto"/>
          <w:sz w:val="28"/>
          <w:szCs w:val="28"/>
          <w:highlight w:val="none"/>
          <w:lang w:val="en-US" w:eastAsia="zh-CN"/>
        </w:rPr>
      </w:pPr>
      <w:r>
        <w:rPr>
          <w:rFonts w:hint="eastAsia" w:ascii="宋体" w:hAnsi="宋体" w:eastAsia="宋体" w:cs="宋体"/>
          <w:color w:val="auto"/>
          <w:kern w:val="0"/>
          <w:sz w:val="28"/>
          <w:szCs w:val="28"/>
          <w:highlight w:val="none"/>
        </w:rPr>
        <w:t>供应商</w:t>
      </w:r>
      <w:r>
        <w:rPr>
          <w:rFonts w:hint="eastAsia" w:ascii="宋体" w:hAnsi="宋体" w:eastAsia="宋体" w:cs="宋体"/>
          <w:color w:val="auto"/>
          <w:sz w:val="28"/>
          <w:szCs w:val="28"/>
          <w:highlight w:val="none"/>
        </w:rPr>
        <w:t>名称(公章)：</w:t>
      </w:r>
      <w:r>
        <w:rPr>
          <w:rFonts w:hint="eastAsia" w:ascii="宋体" w:hAnsi="宋体" w:cs="宋体"/>
          <w:color w:val="auto"/>
          <w:sz w:val="28"/>
          <w:szCs w:val="28"/>
          <w:highlight w:val="none"/>
          <w:u w:val="single"/>
          <w:lang w:val="en-US" w:eastAsia="zh-CN"/>
        </w:rPr>
        <w:t xml:space="preserve">                </w:t>
      </w:r>
    </w:p>
    <w:p w14:paraId="43CAE5F0">
      <w:pPr>
        <w:keepNext w:val="0"/>
        <w:keepLines w:val="0"/>
        <w:pageBreakBefore w:val="0"/>
        <w:widowControl w:val="0"/>
        <w:kinsoku/>
        <w:wordWrap/>
        <w:overflowPunct/>
        <w:topLinePunct w:val="0"/>
        <w:bidi w:val="0"/>
        <w:snapToGrid/>
        <w:spacing w:line="560" w:lineRule="exact"/>
        <w:ind w:left="3360" w:leftChars="0" w:firstLine="42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日</w:t>
      </w:r>
    </w:p>
    <w:p w14:paraId="2E34E01E">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ACC8614">
      <w:pPr>
        <w:spacing w:line="336" w:lineRule="auto"/>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附件2：</w:t>
      </w:r>
    </w:p>
    <w:p w14:paraId="3CC6443D">
      <w:pPr>
        <w:spacing w:line="336"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承诺书Ⅱ</w:t>
      </w:r>
    </w:p>
    <w:p w14:paraId="4D924AEE">
      <w:pPr>
        <w:spacing w:line="336" w:lineRule="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致：</w:t>
      </w:r>
      <w:bookmarkStart w:id="0" w:name="_GoBack"/>
      <w:bookmarkEnd w:id="0"/>
      <w:r>
        <w:rPr>
          <w:rFonts w:hint="eastAsia" w:ascii="宋体" w:hAnsi="宋体" w:cs="宋体"/>
          <w:color w:val="auto"/>
          <w:sz w:val="28"/>
          <w:szCs w:val="28"/>
          <w:highlight w:val="none"/>
          <w:lang w:eastAsia="zh-CN"/>
        </w:rPr>
        <w:t>陕西佳禾泽阳项目咨询有限公司</w:t>
      </w:r>
    </w:p>
    <w:p w14:paraId="323C2D02">
      <w:pPr>
        <w:autoSpaceDE w:val="0"/>
        <w:autoSpaceDN w:val="0"/>
        <w:adjustRightInd w:val="0"/>
        <w:spacing w:line="336" w:lineRule="auto"/>
        <w:ind w:firstLine="48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为了诚实、客观、有序地参与陕西省采购活动，愿就以下内容作出承诺：</w:t>
      </w:r>
    </w:p>
    <w:p w14:paraId="2032F066">
      <w:pPr>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1、参加采购代理机构组织的采购活动时，严格按照磋商文件的规定和要求提供所需的相关材料，并对所提供的各类资料的真实性负责，不虚假应标，不虚列业绩。</w:t>
      </w:r>
    </w:p>
    <w:p w14:paraId="44B6CE6D">
      <w:pPr>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2、尊重参与采购活动各相关方的合法行为，接受采购活动依法形成的意见、结果。</w:t>
      </w:r>
    </w:p>
    <w:p w14:paraId="6EE1FC5E">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zh-CN"/>
        </w:rPr>
        <w:t>3、依法参加采购活动，不围标、串标，维护市场秩序。</w:t>
      </w:r>
      <w:r>
        <w:rPr>
          <w:rFonts w:hint="eastAsia" w:ascii="宋体" w:hAnsi="宋体" w:eastAsia="宋体" w:cs="宋体"/>
          <w:color w:val="auto"/>
          <w:sz w:val="28"/>
          <w:szCs w:val="28"/>
          <w:highlight w:val="none"/>
        </w:rPr>
        <w:t>近三年因</w:t>
      </w:r>
      <w:r>
        <w:rPr>
          <w:rFonts w:hint="eastAsia" w:ascii="宋体" w:hAnsi="宋体" w:eastAsia="宋体" w:cs="宋体"/>
          <w:color w:val="auto"/>
          <w:sz w:val="28"/>
          <w:szCs w:val="28"/>
          <w:highlight w:val="none"/>
          <w:lang w:eastAsia="zh-CN"/>
        </w:rPr>
        <w:t>服务质量</w:t>
      </w:r>
      <w:r>
        <w:rPr>
          <w:rFonts w:hint="eastAsia" w:ascii="宋体" w:hAnsi="宋体" w:eastAsia="宋体" w:cs="宋体"/>
          <w:color w:val="auto"/>
          <w:sz w:val="28"/>
          <w:szCs w:val="28"/>
          <w:highlight w:val="none"/>
        </w:rPr>
        <w:t>问题的不法行为记录为</w:t>
      </w:r>
      <w:r>
        <w:rPr>
          <w:rFonts w:hint="eastAsia" w:ascii="宋体" w:hAnsi="宋体" w:eastAsia="宋体" w:cs="宋体"/>
          <w:color w:val="auto"/>
          <w:sz w:val="28"/>
          <w:szCs w:val="28"/>
          <w:highlight w:val="none"/>
          <w:u w:val="single"/>
        </w:rPr>
        <w:t xml:space="preserve"> </w:t>
      </w:r>
      <w:r>
        <w:rPr>
          <w:rFonts w:hint="eastAsia" w:ascii="宋体" w:hAnsi="宋体" w:eastAsia="宋体" w:cs="宋体"/>
          <w:b/>
          <w:bCs/>
          <w:color w:val="auto"/>
          <w:sz w:val="28"/>
          <w:szCs w:val="28"/>
          <w:highlight w:val="none"/>
          <w:u w:val="single"/>
        </w:rPr>
        <w:t>零</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次（没有填零），如有隐瞒实情，愿承担一切责任及后果。</w:t>
      </w:r>
    </w:p>
    <w:p w14:paraId="26B1087C">
      <w:pPr>
        <w:autoSpaceDE w:val="0"/>
        <w:autoSpaceDN w:val="0"/>
        <w:adjustRightInd w:val="0"/>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zh-CN"/>
        </w:rPr>
        <w:t>4、</w:t>
      </w:r>
      <w:r>
        <w:rPr>
          <w:rFonts w:hint="eastAsia" w:ascii="宋体" w:hAnsi="宋体" w:eastAsia="宋体" w:cs="宋体"/>
          <w:color w:val="auto"/>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14:paraId="7D40BEDD">
      <w:pPr>
        <w:autoSpaceDE w:val="0"/>
        <w:autoSpaceDN w:val="0"/>
        <w:adjustRightInd w:val="0"/>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5、近三年受到有关行政主管部门的行政处理、不良行为记录为</w:t>
      </w:r>
      <w:r>
        <w:rPr>
          <w:rFonts w:hint="eastAsia" w:ascii="宋体" w:hAnsi="宋体" w:eastAsia="宋体" w:cs="宋体"/>
          <w:color w:val="auto"/>
          <w:sz w:val="28"/>
          <w:szCs w:val="28"/>
          <w:highlight w:val="none"/>
          <w:u w:val="single"/>
        </w:rPr>
        <w:t xml:space="preserve">  </w:t>
      </w:r>
      <w:r>
        <w:rPr>
          <w:rFonts w:hint="eastAsia" w:ascii="宋体" w:hAnsi="宋体" w:eastAsia="宋体" w:cs="宋体"/>
          <w:b/>
          <w:bCs/>
          <w:color w:val="auto"/>
          <w:sz w:val="28"/>
          <w:szCs w:val="28"/>
          <w:highlight w:val="none"/>
          <w:u w:val="single"/>
        </w:rPr>
        <w:t>零</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次（没有填零），如有隐瞒实情，愿承担一切责任及后果。</w:t>
      </w:r>
    </w:p>
    <w:p w14:paraId="7BEDABF5">
      <w:pPr>
        <w:autoSpaceDE w:val="0"/>
        <w:autoSpaceDN w:val="0"/>
        <w:adjustRightInd w:val="0"/>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sz w:val="28"/>
          <w:szCs w:val="28"/>
          <w:highlight w:val="none"/>
        </w:rPr>
        <w:t>6、参加本次响应提交的所有资质证明文件及业绩证明是真实的、有效的，如有隐瞒实情，愿承担一切责任及后果。</w:t>
      </w:r>
    </w:p>
    <w:p w14:paraId="26F20192">
      <w:pPr>
        <w:autoSpaceDE w:val="0"/>
        <w:autoSpaceDN w:val="0"/>
        <w:adjustRightInd w:val="0"/>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7604A3CC">
      <w:pPr>
        <w:autoSpaceDE w:val="0"/>
        <w:autoSpaceDN w:val="0"/>
        <w:adjustRightInd w:val="0"/>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8、认真履行成交供应商应承担的责任和义务，全面执行采购合同规定的各项内容，保质保量地按时提供采购物品。</w:t>
      </w:r>
    </w:p>
    <w:p w14:paraId="578D7E46">
      <w:pPr>
        <w:autoSpaceDE w:val="0"/>
        <w:autoSpaceDN w:val="0"/>
        <w:adjustRightInd w:val="0"/>
        <w:spacing w:line="336" w:lineRule="auto"/>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8CBD034">
      <w:pPr>
        <w:spacing w:line="336" w:lineRule="auto"/>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kern w:val="0"/>
          <w:sz w:val="28"/>
          <w:szCs w:val="28"/>
          <w:highlight w:val="none"/>
          <w:lang w:val="zh-CN"/>
        </w:rPr>
        <w:t>本承诺是采购项目响应文件的组成部分。</w:t>
      </w:r>
    </w:p>
    <w:p w14:paraId="087D7F6C">
      <w:pPr>
        <w:spacing w:line="336" w:lineRule="auto"/>
        <w:ind w:firstLine="560" w:firstLineChars="200"/>
        <w:rPr>
          <w:rFonts w:hint="eastAsia" w:ascii="宋体" w:hAnsi="宋体" w:eastAsia="宋体" w:cs="宋体"/>
          <w:color w:val="auto"/>
          <w:kern w:val="0"/>
          <w:sz w:val="28"/>
          <w:szCs w:val="28"/>
          <w:highlight w:val="none"/>
        </w:rPr>
      </w:pPr>
    </w:p>
    <w:p w14:paraId="2E78F45F">
      <w:pPr>
        <w:spacing w:line="336" w:lineRule="auto"/>
        <w:ind w:firstLine="560" w:firstLineChars="200"/>
        <w:rPr>
          <w:rFonts w:hint="eastAsia" w:ascii="宋体" w:hAnsi="宋体" w:eastAsia="宋体" w:cs="宋体"/>
          <w:color w:val="auto"/>
          <w:kern w:val="0"/>
          <w:sz w:val="28"/>
          <w:szCs w:val="28"/>
          <w:highlight w:val="none"/>
        </w:rPr>
      </w:pPr>
    </w:p>
    <w:p w14:paraId="12B319CD">
      <w:pPr>
        <w:spacing w:line="336" w:lineRule="auto"/>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kern w:val="0"/>
          <w:sz w:val="28"/>
          <w:szCs w:val="28"/>
          <w:highlight w:val="none"/>
        </w:rPr>
        <w:t>供应商</w:t>
      </w:r>
      <w:r>
        <w:rPr>
          <w:rFonts w:hint="eastAsia" w:ascii="宋体" w:hAnsi="宋体" w:eastAsia="宋体" w:cs="宋体"/>
          <w:color w:val="auto"/>
          <w:sz w:val="28"/>
          <w:szCs w:val="28"/>
          <w:highlight w:val="none"/>
        </w:rPr>
        <w:t>名称(公章)：</w:t>
      </w:r>
      <w:r>
        <w:rPr>
          <w:rFonts w:hint="eastAsia" w:ascii="宋体" w:hAnsi="宋体" w:cs="宋体"/>
          <w:color w:val="auto"/>
          <w:sz w:val="28"/>
          <w:szCs w:val="28"/>
          <w:highlight w:val="none"/>
          <w:u w:val="single"/>
          <w:lang w:val="en-US" w:eastAsia="zh-CN"/>
        </w:rPr>
        <w:t xml:space="preserve">                </w:t>
      </w:r>
    </w:p>
    <w:p w14:paraId="06B38913">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日</w:t>
      </w:r>
    </w:p>
    <w:p w14:paraId="32628882">
      <w:pPr>
        <w:rPr>
          <w:rFonts w:hint="eastAsia" w:ascii="宋体" w:hAnsi="宋体" w:eastAsia="宋体" w:cs="宋体"/>
        </w:rPr>
      </w:pPr>
    </w:p>
    <w:p w14:paraId="01A78F69">
      <w:pPr>
        <w:rPr>
          <w:rFonts w:hint="eastAsia" w:ascii="宋体" w:hAnsi="宋体" w:eastAsia="宋体" w:cs="宋体"/>
        </w:rPr>
      </w:pPr>
    </w:p>
    <w:sectPr>
      <w:pgSz w:w="11906" w:h="16838"/>
      <w:pgMar w:top="1417" w:right="1304" w:bottom="1417" w:left="130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471F48"/>
    <w:rsid w:val="6DCA7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1089</Words>
  <Characters>1089</Characters>
  <Lines>0</Lines>
  <Paragraphs>0</Paragraphs>
  <TotalTime>1</TotalTime>
  <ScaleCrop>false</ScaleCrop>
  <LinksUpToDate>false</LinksUpToDate>
  <CharactersWithSpaces>1163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2025-09-15T00:50:00Z</dcterms:created>
  <dc:creator>Administrator</dc:creator>
  <cp:lastModifiedBy>WPS</cp:lastModifiedBy>
  <dcterms:modified xsi:type="dcterms:W3CDTF">2025-09-18T01:55:05Z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eyJoZGlkIjoiNjAwMjg3NDY2YjViYWM0ODVhMjJkNDNlZDM3Y2Y0Y2QiLCJ1c2VySWQiOiI0MzQ3MTk0MTEifQ==</vt:lpwstr>
  </property>
  <property fmtid="{D5CDD505-2E9C-101B-9397-08002B2CF9AE}" pid="4" name="ICV">
    <vt:lpwstr>C925350A10CC48E1943AC7C96268BBA1_12</vt:lpwstr>
  </property>
</Properties>
</file>