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276B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分项报价表</w:t>
      </w:r>
    </w:p>
    <w:p w14:paraId="76FE0A4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项目名称：</w:t>
      </w:r>
    </w:p>
    <w:p w14:paraId="53441C7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项目编号：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856"/>
        <w:gridCol w:w="3425"/>
        <w:gridCol w:w="1224"/>
      </w:tblGrid>
      <w:tr w14:paraId="5E88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820A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zh-CN"/>
              </w:rPr>
              <w:t>序号</w:t>
            </w:r>
          </w:p>
        </w:tc>
        <w:tc>
          <w:tcPr>
            <w:tcW w:w="1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C7D0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zh-CN"/>
              </w:rPr>
              <w:t>类型</w:t>
            </w: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4600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zh-CN" w:eastAsia="zh-CN"/>
              </w:rPr>
              <w:t>最高限价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zh-CN"/>
              </w:rPr>
              <w:t>报价表（元）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60DB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zh-CN" w:eastAsia="zh-CN"/>
              </w:rPr>
              <w:t>单价（元）</w:t>
            </w:r>
          </w:p>
        </w:tc>
      </w:tr>
      <w:tr w14:paraId="4B7CA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BD29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1</w:t>
            </w:r>
          </w:p>
        </w:tc>
        <w:tc>
          <w:tcPr>
            <w:tcW w:w="1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A5E2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文书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档案整理</w:t>
            </w: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1D8A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55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元/盒</w:t>
            </w:r>
          </w:p>
          <w:p w14:paraId="503BF51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（每盒15-20件）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998E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</w:p>
        </w:tc>
      </w:tr>
      <w:tr w14:paraId="46429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59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7705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67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548CE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电子档案整理</w:t>
            </w: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CE5E6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每件3元</w:t>
            </w:r>
          </w:p>
          <w:p w14:paraId="009814DC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50元/盒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8994F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</w:p>
        </w:tc>
      </w:tr>
      <w:tr w14:paraId="3EEC8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843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3</w:t>
            </w:r>
          </w:p>
        </w:tc>
        <w:tc>
          <w:tcPr>
            <w:tcW w:w="167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CB00C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shd w:val="clear" w:color="auto" w:fill="auto"/>
                <w:lang w:val="zh-CN"/>
              </w:rPr>
              <w:t>实物档案整理</w:t>
            </w: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64556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shd w:val="clear" w:color="auto" w:fill="auto"/>
                <w:lang w:val="zh-CN"/>
              </w:rPr>
              <w:t>元/件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711EB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</w:p>
        </w:tc>
      </w:tr>
      <w:tr w14:paraId="73E6E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95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3720C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676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4AB8D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基建档案整理</w:t>
            </w: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833B8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26元/盒(2CM)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F2770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</w:tc>
      </w:tr>
      <w:tr w14:paraId="05149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9B6D5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</w:tc>
        <w:tc>
          <w:tcPr>
            <w:tcW w:w="167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CE6C7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42660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35元/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zh-CN"/>
              </w:rPr>
              <w:t>盒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(3CM)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44CF2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</w:tc>
      </w:tr>
      <w:tr w14:paraId="21D34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02674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</w:tc>
        <w:tc>
          <w:tcPr>
            <w:tcW w:w="167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6566E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D74A1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45元/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zh-CN"/>
              </w:rPr>
              <w:t>盒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(4CM)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A3FAB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</w:tc>
      </w:tr>
      <w:tr w14:paraId="15703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20A46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</w:tc>
        <w:tc>
          <w:tcPr>
            <w:tcW w:w="167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165A3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A00F5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55元/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zh-CN"/>
              </w:rPr>
              <w:t>盒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(5CM)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FBF1A">
            <w:pPr>
              <w:bidi w:val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</w:tc>
      </w:tr>
      <w:tr w14:paraId="70634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E47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  <w:t>5</w:t>
            </w:r>
          </w:p>
        </w:tc>
        <w:tc>
          <w:tcPr>
            <w:tcW w:w="167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43B11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zh-CN"/>
              </w:rPr>
              <w:t>电子类其他介质档案整理</w:t>
            </w: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B0B2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  <w:t>电子照片：8元/张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9A7E9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2D2A1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B0606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left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67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F6C48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left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EA5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  <w:t>电子视频、音频：30元/GB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54B4F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7114E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95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F492F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20" w:firstLineChars="100"/>
              <w:jc w:val="both"/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6</w:t>
            </w:r>
          </w:p>
        </w:tc>
        <w:tc>
          <w:tcPr>
            <w:tcW w:w="167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5A7F7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zh-CN"/>
              </w:rPr>
              <w:t>会计凭证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  <w:t>未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zh-CN"/>
              </w:rPr>
              <w:t>装订</w:t>
            </w: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96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zh-CN"/>
              </w:rPr>
              <w:t>元/册</w:t>
            </w:r>
          </w:p>
          <w:p w14:paraId="2785968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  <w:t>含盒装费用）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EAB5F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zh-CN"/>
              </w:rPr>
            </w:pPr>
          </w:p>
        </w:tc>
      </w:tr>
      <w:tr w14:paraId="0E3AE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DB1EA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1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1FD3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会计凭证已装订</w:t>
            </w: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F9007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20" w:firstLineChars="10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  <w:t>16元/册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含盒装费用）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620D2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20" w:firstLineChars="10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4FDDA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8771C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1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F14D9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会计账簿（报表）未装订</w:t>
            </w: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1EA85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20" w:firstLineChars="10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元/盒</w:t>
            </w:r>
          </w:p>
          <w:p w14:paraId="497673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含盒装费用）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F056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</w:p>
        </w:tc>
      </w:tr>
      <w:tr w14:paraId="6D70A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1C54A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1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1BCA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会计账簿（报表）已装订</w:t>
            </w: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F3817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20" w:firstLineChars="10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元/盒</w:t>
            </w:r>
          </w:p>
          <w:p w14:paraId="64989B8F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20" w:firstLineChars="10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含盒装费用）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7F613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20" w:firstLineChars="10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</w:p>
        </w:tc>
      </w:tr>
      <w:tr w14:paraId="33609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C5B5E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20" w:firstLineChars="100"/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67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C5D58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目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录夹、条目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著录</w:t>
            </w: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3A6E1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  <w:t>元/个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1FFC4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20" w:firstLineChars="10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 w14:paraId="1C91C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D1351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20" w:firstLineChars="100"/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67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E7BC8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0684C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20" w:firstLineChars="10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0.6元/条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09DB1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220" w:firstLineChars="10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 w14:paraId="34DCF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592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67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25348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数字化扫描（含基建图纸）</w:t>
            </w: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6897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A0  7元/页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303C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 w14:paraId="46D11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855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67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B914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C313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A1  5元/页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631F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 w14:paraId="477EF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3D40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67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6AA4E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40BF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A2  3元/页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9EC3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 w14:paraId="1C83C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E0DF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67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FD39B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FBCA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A3 0.9元/页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0A0E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 w14:paraId="3DE12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C03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67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FFCC9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7AE5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A4 0.5元/页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87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 w14:paraId="0C009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1A7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810B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  <w:t>照片档案</w:t>
            </w:r>
          </w:p>
        </w:tc>
        <w:tc>
          <w:tcPr>
            <w:tcW w:w="2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2145B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  <w:t>260元/盒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183F0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30DA7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8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4D964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82" w:firstLineChars="20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8A781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440" w:firstLineChars="20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highlight w:val="none"/>
                <w:lang w:val="en-US" w:eastAsia="zh-CN"/>
              </w:rPr>
            </w:pPr>
          </w:p>
        </w:tc>
      </w:tr>
    </w:tbl>
    <w:p w14:paraId="0E7B4E2E"/>
    <w:p w14:paraId="5BBD9B7F"/>
    <w:p w14:paraId="76B79988">
      <w:pPr>
        <w:spacing w:line="72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（盖单位公章）</w:t>
      </w:r>
    </w:p>
    <w:p w14:paraId="21A11455">
      <w:pPr>
        <w:spacing w:line="72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（签字或盖章）</w:t>
      </w:r>
    </w:p>
    <w:p w14:paraId="55544521">
      <w:pPr>
        <w:spacing w:line="72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期：      年   月    日</w:t>
      </w:r>
    </w:p>
    <w:p w14:paraId="77D81A08">
      <w:pPr>
        <w:spacing w:line="560" w:lineRule="exac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注：1、如果按单价计算的结果与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合计报价</w:t>
      </w:r>
      <w:r>
        <w:rPr>
          <w:rFonts w:hint="eastAsia" w:ascii="仿宋" w:hAnsi="仿宋" w:eastAsia="仿宋" w:cs="仿宋"/>
          <w:color w:val="auto"/>
          <w:sz w:val="24"/>
        </w:rPr>
        <w:t>不一致，以单价为准修正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合计报价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 w14:paraId="1E5C321A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2、供应商可适当调整该表格式，但不得减少信息内容。</w:t>
      </w:r>
    </w:p>
    <w:p w14:paraId="27E5D7A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3、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任何一项报价超过最高限价，其投标无效。</w:t>
      </w:r>
    </w:p>
    <w:p w14:paraId="4AB8AE0D">
      <w:pPr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4、磋商报价应填写单价合计金额。</w:t>
      </w:r>
      <w:bookmarkStart w:id="0" w:name="_GoBack"/>
      <w:bookmarkEnd w:id="0"/>
    </w:p>
    <w:p w14:paraId="372B5C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A5941"/>
    <w:rsid w:val="72ED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401</Words>
  <Characters>448</Characters>
  <Lines>0</Lines>
  <Paragraphs>0</Paragraphs>
  <TotalTime>2</TotalTime>
  <ScaleCrop>false</ScaleCrop>
  <LinksUpToDate>false</LinksUpToDate>
  <CharactersWithSpaces>509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2025-10-24T06:26:00Z</dcterms:created>
  <dc:creator>Administrator</dc:creator>
  <cp:lastModifiedBy>Li_JF</cp:lastModifiedBy>
  <dcterms:modified xsi:type="dcterms:W3CDTF">2025-10-24T07:26:47Z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8CF916D04EF545C69539C45038C64C64_12</vt:lpwstr>
  </property>
</Properties>
</file>