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440A540">
      <w:pPr>
        <w:pStyle w:val="2"/>
        <w:spacing w:before="92" w:line="218" w:lineRule="auto"/>
        <w:ind w:left="3577"/>
        <w:outlineLvl w:val="0"/>
        <w:rPr>
          <w:sz w:val="45"/>
          <w:szCs w:val="45"/>
          <w:lang w:eastAsia="zh-CN"/>
        </w:rPr>
      </w:pPr>
      <w:bookmarkStart w:id="0" w:name="_GoBack"/>
      <w:bookmarkEnd w:id="0"/>
      <w:r>
        <w:rPr>
          <w:sz w:val="45"/>
          <w:szCs w:val="45"/>
          <w:lang w:eastAsia="zh-CN"/>
        </w:rPr>
        <w:t>分项报价表</w:t>
      </w:r>
    </w:p>
    <w:p w14:paraId="3772C0D4">
      <w:pPr>
        <w:pStyle w:val="2"/>
        <w:spacing w:before="257" w:line="223" w:lineRule="auto"/>
        <w:ind w:left="1"/>
        <w:rPr>
          <w:lang w:eastAsia="zh-CN"/>
        </w:rPr>
      </w:pPr>
      <w:r>
        <w:rPr>
          <w:spacing w:val="-1"/>
          <w:lang w:eastAsia="zh-CN"/>
        </w:rPr>
        <w:t>采购编号：{采购编号}</w:t>
      </w:r>
    </w:p>
    <w:p w14:paraId="458DFC16">
      <w:pPr>
        <w:pStyle w:val="2"/>
        <w:spacing w:before="213" w:line="223" w:lineRule="auto"/>
        <w:ind w:left="5"/>
        <w:rPr>
          <w:lang w:eastAsia="zh-CN"/>
        </w:rPr>
      </w:pPr>
      <w:r>
        <w:rPr>
          <w:spacing w:val="-1"/>
          <w:lang w:eastAsia="zh-CN"/>
        </w:rPr>
        <w:t>项目名称：{项目名称}</w:t>
      </w:r>
    </w:p>
    <w:p w14:paraId="51A46E55">
      <w:pPr>
        <w:pStyle w:val="2"/>
        <w:spacing w:before="211" w:line="226" w:lineRule="auto"/>
        <w:ind w:left="2"/>
        <w:rPr>
          <w:lang w:eastAsia="zh-CN"/>
        </w:rPr>
      </w:pPr>
      <w:r>
        <w:rPr>
          <w:lang w:eastAsia="zh-CN"/>
        </w:rPr>
        <w:t>包号：</w:t>
      </w:r>
    </w:p>
    <w:p w14:paraId="44E4F197">
      <w:pPr>
        <w:pStyle w:val="2"/>
        <w:spacing w:before="210" w:line="223" w:lineRule="auto"/>
        <w:ind w:left="5"/>
        <w:rPr>
          <w:lang w:eastAsia="zh-CN"/>
        </w:rPr>
      </w:pPr>
      <w:r>
        <w:rPr>
          <w:lang w:eastAsia="zh-CN"/>
        </w:rPr>
        <w:t>投标人名称：{供应商名称}</w:t>
      </w:r>
    </w:p>
    <w:p w14:paraId="73E15D5B">
      <w:pPr>
        <w:spacing w:line="343" w:lineRule="auto"/>
        <w:rPr>
          <w:lang w:eastAsia="zh-CN"/>
        </w:rPr>
      </w:pPr>
    </w:p>
    <w:p w14:paraId="700A363A">
      <w:pPr>
        <w:pStyle w:val="2"/>
        <w:spacing w:before="53" w:line="206" w:lineRule="auto"/>
        <w:ind w:right="1"/>
        <w:jc w:val="right"/>
        <w:rPr>
          <w:sz w:val="16"/>
          <w:szCs w:val="16"/>
        </w:rPr>
      </w:pPr>
      <w:r>
        <w:rPr>
          <w:spacing w:val="6"/>
          <w:sz w:val="16"/>
          <w:szCs w:val="16"/>
        </w:rPr>
        <w:t>货币及单位:人民币/元</w:t>
      </w:r>
    </w:p>
    <w:tbl>
      <w:tblPr>
        <w:tblStyle w:val="5"/>
        <w:tblW w:w="9726" w:type="dxa"/>
        <w:tblInd w:w="5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609"/>
        <w:gridCol w:w="1878"/>
        <w:gridCol w:w="1199"/>
        <w:gridCol w:w="1199"/>
        <w:gridCol w:w="1211"/>
        <w:gridCol w:w="1211"/>
        <w:gridCol w:w="609"/>
        <w:gridCol w:w="621"/>
        <w:gridCol w:w="627"/>
      </w:tblGrid>
      <w:tr w14:paraId="05141C1F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6" w:hRule="atLeast"/>
        </w:trPr>
        <w:tc>
          <w:tcPr>
            <w:tcW w:w="562" w:type="dxa"/>
            <w:tcBorders>
              <w:top w:val="single" w:color="2C2C2C" w:sz="4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7A1C04C8">
            <w:pPr>
              <w:spacing w:before="195" w:line="228" w:lineRule="auto"/>
              <w:ind w:left="208"/>
              <w:jc w:val="both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品目号</w:t>
            </w:r>
          </w:p>
        </w:tc>
        <w:tc>
          <w:tcPr>
            <w:tcW w:w="609" w:type="dxa"/>
            <w:tcBorders>
              <w:top w:val="single" w:color="808080" w:sz="8" w:space="0"/>
            </w:tcBorders>
            <w:noWrap w:val="0"/>
            <w:vAlign w:val="center"/>
          </w:tcPr>
          <w:p w14:paraId="57A58254">
            <w:pPr>
              <w:spacing w:before="195" w:line="228" w:lineRule="auto"/>
              <w:ind w:left="11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4"/>
              </w:rPr>
              <w:t>序号</w:t>
            </w:r>
          </w:p>
        </w:tc>
        <w:tc>
          <w:tcPr>
            <w:tcW w:w="1878" w:type="dxa"/>
            <w:tcBorders>
              <w:top w:val="single" w:color="808080" w:sz="8" w:space="0"/>
            </w:tcBorders>
            <w:noWrap w:val="0"/>
            <w:vAlign w:val="center"/>
          </w:tcPr>
          <w:p w14:paraId="0597E12E">
            <w:pPr>
              <w:spacing w:before="195" w:line="228" w:lineRule="auto"/>
              <w:ind w:left="254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6"/>
              </w:rPr>
              <w:t>服务名称</w:t>
            </w:r>
          </w:p>
        </w:tc>
        <w:tc>
          <w:tcPr>
            <w:tcW w:w="1199" w:type="dxa"/>
            <w:tcBorders>
              <w:top w:val="single" w:color="808080" w:sz="8" w:space="0"/>
            </w:tcBorders>
            <w:noWrap w:val="0"/>
            <w:vAlign w:val="center"/>
          </w:tcPr>
          <w:p w14:paraId="3867C078">
            <w:pPr>
              <w:spacing w:before="195" w:line="228" w:lineRule="auto"/>
              <w:ind w:left="255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6"/>
              </w:rPr>
              <w:t>服务范围</w:t>
            </w:r>
          </w:p>
        </w:tc>
        <w:tc>
          <w:tcPr>
            <w:tcW w:w="1199" w:type="dxa"/>
            <w:tcBorders>
              <w:top w:val="single" w:color="808080" w:sz="8" w:space="0"/>
            </w:tcBorders>
            <w:noWrap w:val="0"/>
            <w:vAlign w:val="center"/>
          </w:tcPr>
          <w:p w14:paraId="66117B3E">
            <w:pPr>
              <w:spacing w:before="195" w:line="228" w:lineRule="auto"/>
              <w:ind w:left="256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6"/>
              </w:rPr>
              <w:t>服务要求</w:t>
            </w:r>
          </w:p>
        </w:tc>
        <w:tc>
          <w:tcPr>
            <w:tcW w:w="1211" w:type="dxa"/>
            <w:tcBorders>
              <w:top w:val="single" w:color="2C2C2C" w:sz="4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1D30D0BE">
            <w:pPr>
              <w:spacing w:before="195" w:line="228" w:lineRule="auto"/>
              <w:ind w:left="259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6"/>
              </w:rPr>
              <w:t>服务时间</w:t>
            </w:r>
          </w:p>
        </w:tc>
        <w:tc>
          <w:tcPr>
            <w:tcW w:w="1211" w:type="dxa"/>
            <w:tcBorders>
              <w:top w:val="single" w:color="808080" w:sz="8" w:space="0"/>
            </w:tcBorders>
            <w:noWrap w:val="0"/>
            <w:vAlign w:val="center"/>
          </w:tcPr>
          <w:p w14:paraId="05474C3D">
            <w:pPr>
              <w:spacing w:before="195" w:line="228" w:lineRule="auto"/>
              <w:ind w:left="26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6"/>
              </w:rPr>
              <w:t>服务标准</w:t>
            </w:r>
          </w:p>
        </w:tc>
        <w:tc>
          <w:tcPr>
            <w:tcW w:w="609" w:type="dxa"/>
            <w:tcBorders>
              <w:top w:val="single" w:color="808080" w:sz="8" w:space="0"/>
            </w:tcBorders>
            <w:noWrap w:val="0"/>
            <w:vAlign w:val="center"/>
          </w:tcPr>
          <w:p w14:paraId="591BC930">
            <w:pPr>
              <w:spacing w:before="195" w:line="226" w:lineRule="auto"/>
              <w:ind w:left="136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3"/>
              </w:rPr>
              <w:t>单价</w:t>
            </w:r>
          </w:p>
        </w:tc>
        <w:tc>
          <w:tcPr>
            <w:tcW w:w="621" w:type="dxa"/>
            <w:tcBorders>
              <w:top w:val="single" w:color="808080" w:sz="8" w:space="0"/>
            </w:tcBorders>
            <w:noWrap w:val="0"/>
            <w:vAlign w:val="center"/>
          </w:tcPr>
          <w:p w14:paraId="2E4CB60F">
            <w:pPr>
              <w:spacing w:before="195" w:line="228" w:lineRule="auto"/>
              <w:ind w:left="145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3"/>
              </w:rPr>
              <w:t>数量</w:t>
            </w:r>
          </w:p>
        </w:tc>
        <w:tc>
          <w:tcPr>
            <w:tcW w:w="627" w:type="dxa"/>
            <w:tcBorders>
              <w:top w:val="single" w:color="808080" w:sz="8" w:space="0"/>
              <w:right w:val="single" w:color="808080" w:sz="8" w:space="0"/>
            </w:tcBorders>
            <w:noWrap w:val="0"/>
            <w:vAlign w:val="center"/>
          </w:tcPr>
          <w:p w14:paraId="18AF899A">
            <w:pPr>
              <w:spacing w:before="195" w:line="226" w:lineRule="auto"/>
              <w:ind w:left="151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spacing w:val="1"/>
              </w:rPr>
              <w:t>总价</w:t>
            </w:r>
          </w:p>
        </w:tc>
      </w:tr>
      <w:tr w14:paraId="13B0E9B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6" w:hRule="atLeast"/>
        </w:trPr>
        <w:tc>
          <w:tcPr>
            <w:tcW w:w="562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678F4B2A">
            <w:pPr>
              <w:jc w:val="both"/>
              <w:rPr>
                <w:rFonts w:ascii="宋体" w:hAnsi="宋体"/>
              </w:rPr>
            </w:pPr>
          </w:p>
        </w:tc>
        <w:tc>
          <w:tcPr>
            <w:tcW w:w="609" w:type="dxa"/>
            <w:noWrap w:val="0"/>
            <w:vAlign w:val="center"/>
          </w:tcPr>
          <w:p w14:paraId="28213AE0"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1</w:t>
            </w:r>
          </w:p>
        </w:tc>
        <w:tc>
          <w:tcPr>
            <w:tcW w:w="1878" w:type="dxa"/>
            <w:noWrap w:val="0"/>
            <w:vAlign w:val="center"/>
          </w:tcPr>
          <w:p w14:paraId="76A2115E">
            <w:pPr>
              <w:jc w:val="both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“一河（湖、库）一策”方案报告编制</w:t>
            </w:r>
          </w:p>
        </w:tc>
        <w:tc>
          <w:tcPr>
            <w:tcW w:w="1199" w:type="dxa"/>
            <w:noWrap w:val="0"/>
            <w:vAlign w:val="center"/>
          </w:tcPr>
          <w:p w14:paraId="7A67804E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199" w:type="dxa"/>
            <w:noWrap w:val="0"/>
            <w:vAlign w:val="center"/>
          </w:tcPr>
          <w:p w14:paraId="1F6D33BE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514F2C14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6B90B7BE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09" w:type="dxa"/>
            <w:noWrap w:val="0"/>
            <w:vAlign w:val="center"/>
          </w:tcPr>
          <w:p w14:paraId="690297FF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1" w:type="dxa"/>
            <w:noWrap w:val="0"/>
            <w:vAlign w:val="center"/>
          </w:tcPr>
          <w:p w14:paraId="0624731A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7" w:type="dxa"/>
            <w:tcBorders>
              <w:right w:val="single" w:color="808080" w:sz="8" w:space="0"/>
            </w:tcBorders>
            <w:noWrap w:val="0"/>
            <w:vAlign w:val="center"/>
          </w:tcPr>
          <w:p w14:paraId="16DADC7D">
            <w:pPr>
              <w:jc w:val="both"/>
              <w:rPr>
                <w:rFonts w:ascii="宋体" w:hAnsi="宋体"/>
                <w:lang w:eastAsia="zh-CN"/>
              </w:rPr>
            </w:pPr>
          </w:p>
        </w:tc>
      </w:tr>
      <w:tr w14:paraId="39EBD0E5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6" w:hRule="atLeast"/>
        </w:trPr>
        <w:tc>
          <w:tcPr>
            <w:tcW w:w="562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15795AFF">
            <w:pPr>
              <w:jc w:val="both"/>
              <w:rPr>
                <w:rFonts w:hint="eastAsia" w:ascii="宋体" w:hAnsi="宋体"/>
                <w:lang w:eastAsia="zh-CN"/>
              </w:rPr>
            </w:pPr>
          </w:p>
          <w:p w14:paraId="7D1AB103">
            <w:pPr>
              <w:jc w:val="both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609" w:type="dxa"/>
            <w:noWrap w:val="0"/>
            <w:vAlign w:val="center"/>
          </w:tcPr>
          <w:p w14:paraId="444D2D2C"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2</w:t>
            </w:r>
          </w:p>
        </w:tc>
        <w:tc>
          <w:tcPr>
            <w:tcW w:w="1878" w:type="dxa"/>
            <w:noWrap w:val="0"/>
            <w:vAlign w:val="center"/>
          </w:tcPr>
          <w:p w14:paraId="2F62CA12">
            <w:pPr>
              <w:jc w:val="both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河湖健康评价报告编制</w:t>
            </w:r>
          </w:p>
        </w:tc>
        <w:tc>
          <w:tcPr>
            <w:tcW w:w="1199" w:type="dxa"/>
            <w:noWrap w:val="0"/>
            <w:vAlign w:val="center"/>
          </w:tcPr>
          <w:p w14:paraId="23EE13E2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199" w:type="dxa"/>
            <w:noWrap w:val="0"/>
            <w:vAlign w:val="center"/>
          </w:tcPr>
          <w:p w14:paraId="6108E1E7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35225BF5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3EB14FBF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09" w:type="dxa"/>
            <w:noWrap w:val="0"/>
            <w:vAlign w:val="center"/>
          </w:tcPr>
          <w:p w14:paraId="2DEA0356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1" w:type="dxa"/>
            <w:noWrap w:val="0"/>
            <w:vAlign w:val="center"/>
          </w:tcPr>
          <w:p w14:paraId="3675C596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7" w:type="dxa"/>
            <w:tcBorders>
              <w:right w:val="single" w:color="808080" w:sz="8" w:space="0"/>
            </w:tcBorders>
            <w:noWrap w:val="0"/>
            <w:vAlign w:val="center"/>
          </w:tcPr>
          <w:p w14:paraId="091F51FD">
            <w:pPr>
              <w:jc w:val="both"/>
              <w:rPr>
                <w:rFonts w:ascii="宋体" w:hAnsi="宋体"/>
                <w:lang w:eastAsia="zh-CN"/>
              </w:rPr>
            </w:pPr>
          </w:p>
        </w:tc>
      </w:tr>
      <w:tr w14:paraId="46A30006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6" w:hRule="atLeast"/>
        </w:trPr>
        <w:tc>
          <w:tcPr>
            <w:tcW w:w="562" w:type="dxa"/>
            <w:tcBorders>
              <w:top w:val="single" w:color="2C2C2C" w:sz="8" w:space="0"/>
              <w:left w:val="single" w:color="2C2C2C" w:sz="4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196131EA">
            <w:pPr>
              <w:jc w:val="both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609" w:type="dxa"/>
            <w:noWrap w:val="0"/>
            <w:vAlign w:val="center"/>
          </w:tcPr>
          <w:p w14:paraId="3DD7B38E"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3</w:t>
            </w:r>
          </w:p>
        </w:tc>
        <w:tc>
          <w:tcPr>
            <w:tcW w:w="1878" w:type="dxa"/>
            <w:noWrap w:val="0"/>
            <w:vAlign w:val="center"/>
          </w:tcPr>
          <w:p w14:paraId="072FF0A0">
            <w:pPr>
              <w:jc w:val="both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河湖岸线保护利用规划报告编制</w:t>
            </w:r>
          </w:p>
        </w:tc>
        <w:tc>
          <w:tcPr>
            <w:tcW w:w="1199" w:type="dxa"/>
            <w:noWrap w:val="0"/>
            <w:vAlign w:val="center"/>
          </w:tcPr>
          <w:p w14:paraId="3ABCF761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199" w:type="dxa"/>
            <w:noWrap w:val="0"/>
            <w:vAlign w:val="center"/>
          </w:tcPr>
          <w:p w14:paraId="65198DF5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tcBorders>
              <w:top w:val="single" w:color="2C2C2C" w:sz="8" w:space="0"/>
              <w:left w:val="single" w:color="2C2C2C" w:sz="8" w:space="0"/>
              <w:bottom w:val="single" w:color="2C2C2C" w:sz="8" w:space="0"/>
              <w:right w:val="single" w:color="2C2C2C" w:sz="8" w:space="0"/>
            </w:tcBorders>
            <w:noWrap w:val="0"/>
            <w:vAlign w:val="center"/>
          </w:tcPr>
          <w:p w14:paraId="165C3502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4B8895FF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09" w:type="dxa"/>
            <w:noWrap w:val="0"/>
            <w:vAlign w:val="center"/>
          </w:tcPr>
          <w:p w14:paraId="16C15D12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1" w:type="dxa"/>
            <w:noWrap w:val="0"/>
            <w:vAlign w:val="center"/>
          </w:tcPr>
          <w:p w14:paraId="7F6CC6A2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7" w:type="dxa"/>
            <w:tcBorders>
              <w:right w:val="single" w:color="808080" w:sz="8" w:space="0"/>
            </w:tcBorders>
            <w:noWrap w:val="0"/>
            <w:vAlign w:val="center"/>
          </w:tcPr>
          <w:p w14:paraId="2A8F5EFD">
            <w:pPr>
              <w:jc w:val="both"/>
              <w:rPr>
                <w:rFonts w:ascii="宋体" w:hAnsi="宋体"/>
                <w:lang w:eastAsia="zh-CN"/>
              </w:rPr>
            </w:pPr>
          </w:p>
        </w:tc>
      </w:tr>
      <w:tr w14:paraId="11545963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576" w:hRule="atLeast"/>
        </w:trPr>
        <w:tc>
          <w:tcPr>
            <w:tcW w:w="562" w:type="dxa"/>
            <w:tcBorders>
              <w:top w:val="single" w:color="2C2C2C" w:sz="8" w:space="0"/>
              <w:left w:val="single" w:color="2C2C2C" w:sz="4" w:space="0"/>
              <w:bottom w:val="single" w:color="2C2C2C" w:sz="4" w:space="0"/>
              <w:right w:val="single" w:color="2C2C2C" w:sz="8" w:space="0"/>
            </w:tcBorders>
            <w:noWrap w:val="0"/>
            <w:vAlign w:val="center"/>
          </w:tcPr>
          <w:p w14:paraId="6008E91C">
            <w:pPr>
              <w:jc w:val="both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609" w:type="dxa"/>
            <w:tcBorders>
              <w:bottom w:val="single" w:color="808080" w:sz="8" w:space="0"/>
            </w:tcBorders>
            <w:noWrap w:val="0"/>
            <w:vAlign w:val="center"/>
          </w:tcPr>
          <w:p w14:paraId="5A5CA4D6">
            <w:pPr>
              <w:jc w:val="both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1878" w:type="dxa"/>
            <w:tcBorders>
              <w:bottom w:val="single" w:color="808080" w:sz="8" w:space="0"/>
            </w:tcBorders>
            <w:noWrap w:val="0"/>
            <w:vAlign w:val="center"/>
          </w:tcPr>
          <w:p w14:paraId="76430728"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合计</w:t>
            </w:r>
          </w:p>
        </w:tc>
        <w:tc>
          <w:tcPr>
            <w:tcW w:w="1199" w:type="dxa"/>
            <w:tcBorders>
              <w:bottom w:val="single" w:color="808080" w:sz="8" w:space="0"/>
            </w:tcBorders>
            <w:noWrap w:val="0"/>
            <w:vAlign w:val="center"/>
          </w:tcPr>
          <w:p w14:paraId="273F3AB8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199" w:type="dxa"/>
            <w:tcBorders>
              <w:bottom w:val="single" w:color="808080" w:sz="8" w:space="0"/>
            </w:tcBorders>
            <w:noWrap w:val="0"/>
            <w:vAlign w:val="center"/>
          </w:tcPr>
          <w:p w14:paraId="52269E70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tcBorders>
              <w:top w:val="single" w:color="2C2C2C" w:sz="8" w:space="0"/>
              <w:left w:val="single" w:color="2C2C2C" w:sz="8" w:space="0"/>
              <w:bottom w:val="single" w:color="2C2C2C" w:sz="4" w:space="0"/>
              <w:right w:val="single" w:color="2C2C2C" w:sz="8" w:space="0"/>
            </w:tcBorders>
            <w:noWrap w:val="0"/>
            <w:vAlign w:val="center"/>
          </w:tcPr>
          <w:p w14:paraId="590E66EB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1211" w:type="dxa"/>
            <w:tcBorders>
              <w:bottom w:val="single" w:color="808080" w:sz="8" w:space="0"/>
            </w:tcBorders>
            <w:noWrap w:val="0"/>
            <w:vAlign w:val="center"/>
          </w:tcPr>
          <w:p w14:paraId="5FD46DAE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09" w:type="dxa"/>
            <w:tcBorders>
              <w:bottom w:val="single" w:color="808080" w:sz="8" w:space="0"/>
            </w:tcBorders>
            <w:noWrap w:val="0"/>
            <w:vAlign w:val="center"/>
          </w:tcPr>
          <w:p w14:paraId="0B31B489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1" w:type="dxa"/>
            <w:tcBorders>
              <w:bottom w:val="single" w:color="808080" w:sz="8" w:space="0"/>
            </w:tcBorders>
            <w:noWrap w:val="0"/>
            <w:vAlign w:val="center"/>
          </w:tcPr>
          <w:p w14:paraId="163F81D0">
            <w:pPr>
              <w:jc w:val="both"/>
              <w:rPr>
                <w:rFonts w:ascii="宋体" w:hAnsi="宋体"/>
                <w:lang w:eastAsia="zh-CN"/>
              </w:rPr>
            </w:pPr>
          </w:p>
        </w:tc>
        <w:tc>
          <w:tcPr>
            <w:tcW w:w="627" w:type="dxa"/>
            <w:tcBorders>
              <w:bottom w:val="single" w:color="808080" w:sz="8" w:space="0"/>
              <w:right w:val="single" w:color="808080" w:sz="8" w:space="0"/>
            </w:tcBorders>
            <w:noWrap w:val="0"/>
            <w:vAlign w:val="center"/>
          </w:tcPr>
          <w:p w14:paraId="2371FD5F">
            <w:pPr>
              <w:jc w:val="both"/>
              <w:rPr>
                <w:rFonts w:ascii="宋体" w:hAnsi="宋体"/>
                <w:lang w:eastAsia="zh-CN"/>
              </w:rPr>
            </w:pPr>
          </w:p>
        </w:tc>
      </w:tr>
    </w:tbl>
    <w:p w14:paraId="4BAA633C">
      <w:pPr>
        <w:pStyle w:val="2"/>
        <w:spacing w:before="252" w:line="226" w:lineRule="auto"/>
        <w:ind w:left="6"/>
        <w:rPr>
          <w:sz w:val="16"/>
          <w:szCs w:val="16"/>
          <w:lang w:eastAsia="zh-CN"/>
        </w:rPr>
      </w:pPr>
    </w:p>
    <w:p w14:paraId="1CAE88CA">
      <w:pPr>
        <w:spacing w:line="302" w:lineRule="auto"/>
        <w:rPr>
          <w:lang w:eastAsia="zh-CN"/>
        </w:rPr>
      </w:pPr>
    </w:p>
    <w:p w14:paraId="2B8D61C8">
      <w:pPr>
        <w:spacing w:line="305" w:lineRule="auto"/>
        <w:rPr>
          <w:lang w:eastAsia="zh-CN"/>
        </w:rPr>
      </w:pPr>
    </w:p>
    <w:p w14:paraId="30E2E8E4">
      <w:pPr>
        <w:spacing w:line="305" w:lineRule="auto"/>
        <w:rPr>
          <w:lang w:eastAsia="zh-CN"/>
        </w:rPr>
      </w:pPr>
    </w:p>
    <w:p w14:paraId="3479845D">
      <w:pPr>
        <w:pStyle w:val="2"/>
        <w:spacing w:before="65" w:line="422" w:lineRule="auto"/>
        <w:ind w:left="7556" w:right="15" w:hanging="584"/>
        <w:rPr>
          <w:sz w:val="20"/>
          <w:szCs w:val="20"/>
          <w:lang w:eastAsia="zh-CN"/>
        </w:rPr>
      </w:pPr>
      <w:r>
        <w:rPr>
          <w:spacing w:val="4"/>
          <w:sz w:val="20"/>
          <w:szCs w:val="20"/>
          <w:lang w:eastAsia="zh-CN"/>
        </w:rPr>
        <w:t>投标人签章</w:t>
      </w:r>
      <w:r>
        <w:rPr>
          <w:spacing w:val="-10"/>
          <w:sz w:val="20"/>
          <w:szCs w:val="20"/>
          <w:lang w:eastAsia="zh-CN"/>
        </w:rPr>
        <w:t>：（</w:t>
      </w:r>
      <w:r>
        <w:rPr>
          <w:spacing w:val="4"/>
          <w:sz w:val="20"/>
          <w:szCs w:val="20"/>
          <w:lang w:eastAsia="zh-CN"/>
        </w:rPr>
        <w:t>加盖公章）</w:t>
      </w:r>
      <w:r>
        <w:rPr>
          <w:spacing w:val="-12"/>
          <w:sz w:val="20"/>
          <w:szCs w:val="20"/>
          <w:lang w:eastAsia="zh-CN"/>
        </w:rPr>
        <w:t>日期:{日期}</w:t>
      </w:r>
    </w:p>
    <w:sectPr>
      <w:footerReference r:id="rId3" w:type="default"/>
      <w:pgSz w:w="11900" w:h="16840"/>
      <w:pgMar w:top="1107" w:right="1247" w:bottom="276" w:left="1242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91DF9">
    <w:pPr>
      <w:pStyle w:val="2"/>
      <w:spacing w:line="173" w:lineRule="auto"/>
      <w:ind w:left="4314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0"/>
  <w:displayHorizontalDrawingGridEvery w:val="1"/>
  <w:displayVerticalDrawingGridEvery w:val="1"/>
  <w:doNotShadeFormData w:val="1"/>
  <w:characterSpacingControl w:val="doNotCompress"/>
  <w:doNotValidateAgainstSchema/>
  <w:doNotDemarcateInvalidXml/>
  <w:compat>
    <w:spaceForUL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1385B"/>
    <w:rsid w:val="00F70B13"/>
    <w:rsid w:val="058844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snapToGrid w:val="0"/>
      <w:color w:val="000000"/>
      <w:sz w:val="21"/>
      <w:szCs w:val="21"/>
      <w:lang w:val="en-US" w:eastAsia="en-US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uiPriority w:val="0"/>
    <w:rPr>
      <w:rFonts w:ascii="宋体" w:hAnsi="宋体" w:eastAsia="宋体" w:cs="宋体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sz w:val="18"/>
      <w:szCs w:val="18"/>
    </w:rPr>
  </w:style>
  <w:style w:type="character" w:customStyle="1" w:styleId="8">
    <w:name w:val="页脚 Char"/>
    <w:basedOn w:val="6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1</Pages>
  <Words>149</Words>
  <Characters>150</Characters>
  <Lines>1</Lines>
  <Paragraphs>1</Paragraphs>
  <TotalTime>0</TotalTime>
  <ScaleCrop>false</ScaleCrop>
  <LinksUpToDate>false</LinksUpToDate>
  <CharactersWithSpaces>150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2025-10-28T00:24:00Z</dcterms:created>
  <dc:creator>韦萍</dc:creator>
  <cp:lastModifiedBy>韦萍</cp:lastModifiedBy>
  <dcterms:modified xsi:type="dcterms:W3CDTF">2025-10-30T10:18:42Z</dcterms:modified>
  <dc:title>分项报价表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2025-10-28T01:10:00Z</vt:filetime>
  </property>
  <property fmtid="{D5CDD505-2E9C-101B-9397-08002B2CF9AE}" pid="4" name="KSOProductBuildVer">
    <vt:lpwstr>2052-12.1.0.23125</vt:lpwstr>
  </property>
  <property fmtid="{D5CDD505-2E9C-101B-9397-08002B2CF9AE}" pid="5" name="ICV">
    <vt:lpwstr>0B11173BA6ED4416A4A1A8E38FB5B6F3_13</vt:lpwstr>
  </property>
</Properties>
</file>