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2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6"/>
        <w:tblW w:w="49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353"/>
        <w:gridCol w:w="1924"/>
        <w:gridCol w:w="3770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0DF8A8BB">
            <w:pPr>
              <w:spacing w:line="360" w:lineRule="auto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805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145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招标文件要求</w:t>
            </w:r>
          </w:p>
        </w:tc>
        <w:tc>
          <w:tcPr>
            <w:tcW w:w="2244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/>
                <w:sz w:val="24"/>
                <w:szCs w:val="24"/>
              </w:rPr>
              <w:t>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58B69D73">
            <w:pPr>
              <w:spacing w:line="360" w:lineRule="auto"/>
              <w:ind w:firstLine="470" w:firstLineChars="196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05" w:type="pct"/>
            <w:vAlign w:val="center"/>
          </w:tcPr>
          <w:p w14:paraId="2E0095FB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4"/>
                <w:szCs w:val="24"/>
                <w:lang w:eastAsia="en-US"/>
              </w:rPr>
              <w:t>服务期</w:t>
            </w:r>
          </w:p>
        </w:tc>
        <w:tc>
          <w:tcPr>
            <w:tcW w:w="1145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自合同签订之日起30日历天</w:t>
            </w:r>
          </w:p>
        </w:tc>
        <w:tc>
          <w:tcPr>
            <w:tcW w:w="2244" w:type="pct"/>
          </w:tcPr>
          <w:p w14:paraId="2ED6CEA2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454051D4">
            <w:pPr>
              <w:spacing w:line="360" w:lineRule="auto"/>
              <w:ind w:firstLine="470" w:firstLineChars="196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5" w:type="pct"/>
            <w:vAlign w:val="center"/>
          </w:tcPr>
          <w:p w14:paraId="06925376">
            <w:pPr>
              <w:kinsoku w:val="0"/>
              <w:autoSpaceDE w:val="0"/>
              <w:autoSpaceDN w:val="0"/>
              <w:adjustRightInd w:val="0"/>
              <w:snapToGrid w:val="0"/>
              <w:spacing w:before="78" w:line="220" w:lineRule="auto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质量标准</w:t>
            </w:r>
          </w:p>
        </w:tc>
        <w:tc>
          <w:tcPr>
            <w:tcW w:w="1145" w:type="pct"/>
            <w:vAlign w:val="center"/>
          </w:tcPr>
          <w:p w14:paraId="1CCBED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达到国家或行业标准相关规范或标准。</w:t>
            </w:r>
          </w:p>
        </w:tc>
        <w:tc>
          <w:tcPr>
            <w:tcW w:w="2244" w:type="pct"/>
          </w:tcPr>
          <w:p w14:paraId="179CFDD3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3" w:hRule="atLeast"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443198B9">
            <w:pPr>
              <w:spacing w:line="360" w:lineRule="auto"/>
              <w:ind w:firstLine="470" w:firstLineChars="196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05" w:type="pct"/>
            <w:vAlign w:val="center"/>
          </w:tcPr>
          <w:p w14:paraId="41F8D772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付款方式</w:t>
            </w:r>
          </w:p>
        </w:tc>
        <w:tc>
          <w:tcPr>
            <w:tcW w:w="1145" w:type="pct"/>
            <w:vAlign w:val="center"/>
          </w:tcPr>
          <w:p w14:paraId="026E08E9">
            <w:pPr>
              <w:spacing w:line="360" w:lineRule="auto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合同签订后 ，达到付款条件起 7 日内，支付合同总金额的 40.00%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/>
                <w:sz w:val="24"/>
                <w:szCs w:val="24"/>
              </w:rPr>
              <w:t>初步成果提交后 ，达到付款条件起 7 日内，支付合同总金额的 50.00%</w:t>
            </w:r>
            <w:r>
              <w:rPr>
                <w:rFonts w:hint="eastAsia"/>
                <w:sz w:val="24"/>
                <w:szCs w:val="24"/>
                <w:lang w:eastAsia="zh-CN"/>
              </w:rPr>
              <w:t>；通过技术审查后 ，达到付款条件起 7 日内，支付合同总金额的 10.00%。</w:t>
            </w:r>
          </w:p>
        </w:tc>
        <w:tc>
          <w:tcPr>
            <w:tcW w:w="2244" w:type="pct"/>
          </w:tcPr>
          <w:p w14:paraId="5258739D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074A36DC">
            <w:pPr>
              <w:spacing w:line="360" w:lineRule="auto"/>
              <w:ind w:firstLine="470" w:firstLineChars="196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05" w:type="pct"/>
            <w:vAlign w:val="center"/>
          </w:tcPr>
          <w:p w14:paraId="1E8BAA3A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lang w:eastAsia="en-US"/>
              </w:rPr>
              <w:t>合同条款</w:t>
            </w:r>
          </w:p>
        </w:tc>
        <w:tc>
          <w:tcPr>
            <w:tcW w:w="1145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第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/>
                <w:sz w:val="24"/>
                <w:szCs w:val="24"/>
                <w:lang w:eastAsia="zh-CN"/>
              </w:rPr>
              <w:t>章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拟签订采购合同文本</w:t>
            </w:r>
          </w:p>
        </w:tc>
        <w:tc>
          <w:tcPr>
            <w:tcW w:w="2244" w:type="pct"/>
          </w:tcPr>
          <w:p w14:paraId="0D31774D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04" w:type="pct"/>
            <w:shd w:val="clear" w:color="auto" w:fill="auto"/>
            <w:vAlign w:val="center"/>
          </w:tcPr>
          <w:p w14:paraId="376C1146">
            <w:pPr>
              <w:spacing w:line="360" w:lineRule="auto"/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05" w:type="pct"/>
            <w:vAlign w:val="center"/>
          </w:tcPr>
          <w:p w14:paraId="2EFFE28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Cs w:val="21"/>
                <w:lang w:eastAsia="en-US"/>
              </w:rPr>
              <w:t>...</w:t>
            </w:r>
          </w:p>
        </w:tc>
        <w:tc>
          <w:tcPr>
            <w:tcW w:w="1145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44" w:type="pct"/>
          </w:tcPr>
          <w:p w14:paraId="66354D7A">
            <w:pPr>
              <w:spacing w:line="360" w:lineRule="auto"/>
              <w:ind w:firstLine="470" w:firstLineChars="196"/>
              <w:rPr>
                <w:sz w:val="24"/>
                <w:szCs w:val="24"/>
              </w:rPr>
            </w:pPr>
          </w:p>
        </w:tc>
      </w:tr>
    </w:tbl>
    <w:p w14:paraId="22E976CB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投标人</w:t>
      </w:r>
      <w:r>
        <w:rPr>
          <w:sz w:val="28"/>
          <w:szCs w:val="28"/>
        </w:rPr>
        <w:t>根据采购项目的全部商务要求逐条填写此表，并按</w:t>
      </w:r>
      <w:r>
        <w:rPr>
          <w:rFonts w:hint="eastAsia"/>
          <w:sz w:val="28"/>
          <w:szCs w:val="28"/>
        </w:rPr>
        <w:t>招标</w:t>
      </w:r>
      <w:r>
        <w:rPr>
          <w:sz w:val="28"/>
          <w:szCs w:val="28"/>
        </w:rPr>
        <w:t>文件要求提供相应的证明材料。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D30D5"/>
    <w:rsid w:val="00424E36"/>
    <w:rsid w:val="00AC1553"/>
    <w:rsid w:val="00E83233"/>
    <w:rsid w:val="03560128"/>
    <w:rsid w:val="072C865C"/>
    <w:rsid w:val="13DF01D6"/>
    <w:rsid w:val="218E28AD"/>
    <w:rsid w:val="2F1A7551"/>
    <w:rsid w:val="3BBBF7AF"/>
    <w:rsid w:val="57915661"/>
    <w:rsid w:val="5B741EF1"/>
    <w:rsid w:val="67987117"/>
    <w:rsid w:val="7374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276</Words>
  <Characters>296</Characters>
  <Lines>1</Lines>
  <Paragraphs>1</Paragraphs>
  <TotalTime>0</TotalTime>
  <ScaleCrop>false</ScaleCrop>
  <LinksUpToDate>false</LinksUpToDate>
  <CharactersWithSpaces>354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Who's  gone</cp:lastModifiedBy>
  <dcterms:modified xsi:type="dcterms:W3CDTF">2025-11-11T03:14:45Z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F644ADB64DE143DE863BA0E1E749D130_13</vt:lpwstr>
  </property>
  <property fmtid="{D5CDD505-2E9C-101B-9397-08002B2CF9AE}" pid="4" name="KSOTemplateDocerSaveRecord">
    <vt:lpwstr>eyJoZGlkIjoiYTk5ZWRjZTIyNTMzNGI2NzVjZTk4MDA2ZjRkYTljMzEiLCJ1c2VySWQiOiIxMTM1NDQwNTk0In0=</vt:lpwstr>
  </property>
</Properties>
</file>