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r>
        <w:rPr>
          <w:rFonts w:hint="eastAsia"/>
          <w:lang w:val="en-US" w:eastAsia="zh-CN"/>
        </w:rPr>
        <w:t>税收缴纳证明</w:t>
      </w:r>
    </w:p>
    <w:p w14:paraId="2C80489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格式自拟，附相关证明资料。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（2025年1月至今已缴纳的至少三个月纳税证明或完税证明。依法免税的单位应提供相关证明材料）</w:t>
      </w:r>
    </w:p>
    <w:p w14:paraId="1B55890D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34E36CFA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sectPr>
      <w:pgSz w:w="11906" w:h="16838"/>
      <w:pgMar w:top="1417" w:right="1134" w:bottom="1417" w:left="1134" w:header="851" w:footer="992" w:gutter="283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F3C44"/>
    <w:rsid w:val="04EC035D"/>
    <w:rsid w:val="05BF5E69"/>
    <w:rsid w:val="088962FC"/>
    <w:rsid w:val="185F3C44"/>
    <w:rsid w:val="1F263077"/>
    <w:rsid w:val="2AEB4FE6"/>
    <w:rsid w:val="300338C1"/>
    <w:rsid w:val="3C2011C1"/>
    <w:rsid w:val="3EC51DF6"/>
    <w:rsid w:val="41287062"/>
    <w:rsid w:val="463065E1"/>
    <w:rsid w:val="5C460DDF"/>
    <w:rsid w:val="667C5C16"/>
    <w:rsid w:val="69426703"/>
    <w:rsid w:val="6ADA6EAF"/>
    <w:rsid w:val="7698470D"/>
    <w:rsid w:val="77CA5D83"/>
    <w:rsid w:val="7CEA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仿宋" w:cs="Times New Roman"/>
      <w:snapToGrid w:val="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next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56</Characters>
  <Lines>0</Lines>
  <Paragraphs>0</Paragraphs>
  <TotalTime>0</TotalTime>
  <ScaleCrop>false</ScaleCrop>
  <LinksUpToDate>false</LinksUpToDate>
  <CharactersWithSpaces>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2025-11-27T09:31:00Z</dcterms:created>
  <dc:creator>喵喵喵～</dc:creator>
  <cp:lastModifiedBy>喵喵喵～</cp:lastModifiedBy>
  <dcterms:modified xsi:type="dcterms:W3CDTF">2025-11-28T01:00:54Z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0E472E457E3F4787ABFE4BFB045263FA_11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