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B588D">
      <w:pPr>
        <w:pStyle w:val="7"/>
        <w:rPr>
          <w:color w:val="auto"/>
          <w:highlight w:val="none"/>
        </w:rPr>
      </w:pPr>
    </w:p>
    <w:p w14:paraId="1ACCB451">
      <w:pPr>
        <w:pStyle w:val="7"/>
        <w:rPr>
          <w:color w:val="auto"/>
          <w:highlight w:val="none"/>
        </w:rPr>
      </w:pPr>
    </w:p>
    <w:p w14:paraId="5D7A1FDE">
      <w:pPr>
        <w:pStyle w:val="7"/>
        <w:rPr>
          <w:color w:val="auto"/>
          <w:highlight w:val="none"/>
        </w:rPr>
      </w:pPr>
    </w:p>
    <w:p w14:paraId="42FC5E56">
      <w:pPr>
        <w:pStyle w:val="7"/>
        <w:rPr>
          <w:color w:val="auto"/>
          <w:highlight w:val="none"/>
        </w:rPr>
      </w:pPr>
    </w:p>
    <w:p w14:paraId="02C9FEEC">
      <w:pPr>
        <w:pStyle w:val="7"/>
        <w:rPr>
          <w:color w:val="auto"/>
          <w:highlight w:val="none"/>
        </w:rPr>
      </w:pPr>
    </w:p>
    <w:p w14:paraId="1648D175">
      <w:pPr>
        <w:pStyle w:val="7"/>
        <w:rPr>
          <w:color w:val="auto"/>
          <w:highlight w:val="none"/>
        </w:rPr>
      </w:pPr>
    </w:p>
    <w:p w14:paraId="15B21271">
      <w:pPr>
        <w:pStyle w:val="7"/>
        <w:rPr>
          <w:color w:val="auto"/>
          <w:highlight w:val="none"/>
        </w:rPr>
      </w:pPr>
    </w:p>
    <w:p w14:paraId="473F1C2E">
      <w:pPr>
        <w:pStyle w:val="7"/>
        <w:rPr>
          <w:color w:val="auto"/>
          <w:highlight w:val="none"/>
        </w:rPr>
      </w:pPr>
    </w:p>
    <w:p w14:paraId="34016D84">
      <w:pPr>
        <w:pStyle w:val="7"/>
        <w:rPr>
          <w:color w:val="auto"/>
          <w:highlight w:val="none"/>
        </w:rPr>
      </w:pPr>
    </w:p>
    <w:p w14:paraId="2E2FBDAA">
      <w:pPr>
        <w:pStyle w:val="7"/>
        <w:rPr>
          <w:color w:val="auto"/>
          <w:highlight w:val="none"/>
        </w:rPr>
      </w:pPr>
    </w:p>
    <w:p w14:paraId="639EB708">
      <w:pPr>
        <w:pStyle w:val="7"/>
        <w:rPr>
          <w:color w:val="auto"/>
          <w:highlight w:val="none"/>
        </w:rPr>
      </w:pPr>
    </w:p>
    <w:p w14:paraId="785208E3">
      <w:pPr>
        <w:pStyle w:val="7"/>
        <w:rPr>
          <w:color w:val="auto"/>
          <w:highlight w:val="none"/>
        </w:rPr>
      </w:pPr>
    </w:p>
    <w:p w14:paraId="7E90985D">
      <w:pPr>
        <w:pStyle w:val="7"/>
        <w:rPr>
          <w:color w:val="auto"/>
          <w:highlight w:val="none"/>
        </w:rPr>
      </w:pPr>
    </w:p>
    <w:p w14:paraId="3079E256">
      <w:pPr>
        <w:pStyle w:val="7"/>
        <w:rPr>
          <w:color w:val="auto"/>
          <w:highlight w:val="none"/>
        </w:rPr>
      </w:pPr>
    </w:p>
    <w:p w14:paraId="71F5A1D9">
      <w:pPr>
        <w:pStyle w:val="7"/>
        <w:rPr>
          <w:color w:val="auto"/>
          <w:highlight w:val="none"/>
        </w:rPr>
      </w:pPr>
    </w:p>
    <w:p w14:paraId="67C2AE21">
      <w:pPr>
        <w:pStyle w:val="7"/>
        <w:rPr>
          <w:color w:val="auto"/>
          <w:highlight w:val="none"/>
        </w:rPr>
      </w:pPr>
    </w:p>
    <w:p w14:paraId="474EB902">
      <w:pPr>
        <w:tabs>
          <w:tab w:val="left" w:pos="3544"/>
        </w:tabs>
        <w:spacing w:line="360" w:lineRule="auto"/>
        <w:rPr>
          <w:rFonts w:ascii="仿宋" w:hAnsi="仿宋" w:eastAsia="仿宋" w:cs="仿宋"/>
          <w:b/>
          <w:color w:val="auto"/>
          <w:sz w:val="24"/>
          <w:szCs w:val="32"/>
          <w:highlight w:val="none"/>
        </w:rPr>
      </w:pPr>
    </w:p>
    <w:p w14:paraId="36A8D18E">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lang w:eastAsia="zh-CN"/>
        </w:rPr>
        <w:t>竞争性磋商响应</w:t>
      </w:r>
      <w:r>
        <w:rPr>
          <w:rFonts w:hint="eastAsia" w:ascii="仿宋" w:hAnsi="仿宋" w:eastAsia="仿宋" w:cs="仿宋"/>
          <w:b/>
          <w:color w:val="auto"/>
          <w:sz w:val="72"/>
          <w:szCs w:val="72"/>
          <w:highlight w:val="none"/>
        </w:rPr>
        <w:t>文件</w:t>
      </w:r>
    </w:p>
    <w:p w14:paraId="37D0FFD2">
      <w:pPr>
        <w:rPr>
          <w:color w:val="auto"/>
          <w:highlight w:val="none"/>
        </w:rPr>
      </w:pPr>
    </w:p>
    <w:p w14:paraId="44EF5C14">
      <w:pPr>
        <w:rPr>
          <w:color w:val="auto"/>
          <w:highlight w:val="none"/>
        </w:rPr>
      </w:pPr>
    </w:p>
    <w:p w14:paraId="21C86544">
      <w:pPr>
        <w:rPr>
          <w:color w:val="auto"/>
          <w:highlight w:val="none"/>
        </w:rPr>
      </w:pPr>
    </w:p>
    <w:p w14:paraId="151F2698">
      <w:pPr>
        <w:rPr>
          <w:color w:val="auto"/>
          <w:highlight w:val="none"/>
        </w:rPr>
      </w:pPr>
    </w:p>
    <w:p w14:paraId="3F3CCC08">
      <w:pPr>
        <w:rPr>
          <w:color w:val="auto"/>
          <w:highlight w:val="none"/>
        </w:rPr>
      </w:pPr>
    </w:p>
    <w:p w14:paraId="485FE3C7">
      <w:pPr>
        <w:rPr>
          <w:color w:val="auto"/>
          <w:highlight w:val="none"/>
        </w:rPr>
      </w:pPr>
    </w:p>
    <w:p w14:paraId="71266E1E">
      <w:pPr>
        <w:rPr>
          <w:color w:val="auto"/>
          <w:highlight w:val="none"/>
        </w:rPr>
      </w:pPr>
    </w:p>
    <w:p w14:paraId="15FB8EE4">
      <w:pPr>
        <w:rPr>
          <w:color w:val="auto"/>
          <w:highlight w:val="none"/>
        </w:rPr>
      </w:pPr>
    </w:p>
    <w:p w14:paraId="0FCE3E00">
      <w:pPr>
        <w:rPr>
          <w:color w:val="auto"/>
          <w:highlight w:val="none"/>
        </w:rPr>
      </w:pPr>
    </w:p>
    <w:p w14:paraId="08CA196F">
      <w:pPr>
        <w:rPr>
          <w:color w:val="auto"/>
          <w:highlight w:val="none"/>
        </w:rPr>
      </w:pPr>
    </w:p>
    <w:p w14:paraId="0841FB4F">
      <w:pPr>
        <w:rPr>
          <w:color w:val="auto"/>
          <w:highlight w:val="none"/>
        </w:rPr>
      </w:pPr>
    </w:p>
    <w:p w14:paraId="47F88E27">
      <w:pPr>
        <w:rPr>
          <w:color w:val="auto"/>
          <w:highlight w:val="none"/>
        </w:rPr>
      </w:pPr>
    </w:p>
    <w:p w14:paraId="41F7975B">
      <w:pPr>
        <w:rPr>
          <w:color w:val="auto"/>
          <w:highlight w:val="none"/>
        </w:rPr>
      </w:pPr>
    </w:p>
    <w:p w14:paraId="1752D322">
      <w:pPr>
        <w:rPr>
          <w:color w:val="auto"/>
          <w:highlight w:val="none"/>
        </w:rPr>
      </w:pPr>
    </w:p>
    <w:p w14:paraId="5192C3C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4AC96427">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354A9E5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p>
    <w:p w14:paraId="6D8DEE7A">
      <w:pPr>
        <w:tabs>
          <w:tab w:val="left" w:pos="3544"/>
        </w:tabs>
        <w:spacing w:line="360" w:lineRule="auto"/>
        <w:rPr>
          <w:rFonts w:ascii="仿宋" w:hAnsi="仿宋" w:eastAsia="仿宋" w:cs="仿宋"/>
          <w:b/>
          <w:color w:val="auto"/>
          <w:sz w:val="32"/>
          <w:szCs w:val="32"/>
          <w:highlight w:val="none"/>
          <w:u w:val="single"/>
        </w:rPr>
      </w:pPr>
    </w:p>
    <w:p w14:paraId="007FA2F5">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1AAA4C8E">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7D4D433E">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3AACBF6F">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029DA23E">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1.供应商在编制响应文件前，详细阅读本项目磋商文件（含附件），按照磋商文件要求及附件中相应格式编制响应文件。</w:t>
      </w:r>
    </w:p>
    <w:p w14:paraId="5DAA006E">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26028650">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响应文件以采购包为单位编制，不允许将不同采购包或不同项目混合编制，否则投标无效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45159B7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71E3AD6E">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格式备注要求分别按要求填写即可。</w:t>
      </w:r>
    </w:p>
    <w:p w14:paraId="7F2911C8">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中所涉及的法定代表人签章等参照法人单位执行</w:t>
      </w:r>
      <w:r>
        <w:rPr>
          <w:rFonts w:hint="eastAsia" w:ascii="仿宋" w:hAnsi="仿宋" w:eastAsia="仿宋" w:cs="仿宋"/>
          <w:color w:val="auto"/>
          <w:sz w:val="24"/>
          <w:szCs w:val="24"/>
          <w:highlight w:val="none"/>
          <w:lang w:eastAsia="zh-CN"/>
        </w:rPr>
        <w:t>。</w:t>
      </w:r>
    </w:p>
    <w:p w14:paraId="3A4A89C4">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7.供应商在编制响应文件时，应保证所附证明材料的完整及清晰度，避免因不完整或无法辨别等导致的不计分或投标无效。</w:t>
      </w:r>
    </w:p>
    <w:p w14:paraId="66F003C5">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8.纸质响应文件是指供应商按照本响应文件格式要求编制完成后打印装订，纸质版文件应与电子化交易系统上传文件保持一致，纸质文件数量及提交要求等详见本项目磋商文件第3章。</w:t>
      </w:r>
    </w:p>
    <w:p w14:paraId="4D380E1B">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4C60A698">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6669B495">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1D9A5D7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71419933">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26772962">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2057CD1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8BA3C0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016B341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51ADF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695D11F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2C1FEA4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18954E9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5C5D18E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544462D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06764AD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162151A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24E329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022140B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92CC4A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03010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483ED14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351DAE0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2B6B38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00904577">
      <w:pPr>
        <w:spacing w:line="360" w:lineRule="auto"/>
        <w:ind w:firstLine="440" w:firstLineChars="200"/>
        <w:rPr>
          <w:rFonts w:ascii="仿宋" w:hAnsi="仿宋" w:eastAsia="仿宋"/>
          <w:color w:val="auto"/>
          <w:sz w:val="22"/>
          <w:highlight w:val="none"/>
        </w:rPr>
      </w:pPr>
    </w:p>
    <w:p w14:paraId="5C1B52FC">
      <w:pPr>
        <w:spacing w:line="360" w:lineRule="auto"/>
        <w:ind w:firstLine="440" w:firstLineChars="200"/>
        <w:rPr>
          <w:rFonts w:ascii="仿宋" w:hAnsi="仿宋" w:eastAsia="仿宋"/>
          <w:color w:val="auto"/>
          <w:sz w:val="22"/>
          <w:highlight w:val="none"/>
        </w:rPr>
      </w:pPr>
    </w:p>
    <w:p w14:paraId="5A853594">
      <w:pPr>
        <w:spacing w:line="360" w:lineRule="auto"/>
        <w:ind w:firstLine="440" w:firstLineChars="200"/>
        <w:rPr>
          <w:rFonts w:ascii="仿宋" w:hAnsi="仿宋" w:eastAsia="仿宋"/>
          <w:color w:val="auto"/>
          <w:sz w:val="22"/>
          <w:highlight w:val="none"/>
        </w:rPr>
      </w:pPr>
    </w:p>
    <w:p w14:paraId="6C3FB061">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36C0C519">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403ED31C">
      <w:pPr>
        <w:spacing w:line="360" w:lineRule="auto"/>
        <w:rPr>
          <w:rFonts w:hint="eastAsia" w:ascii="仿宋" w:hAnsi="仿宋" w:eastAsia="仿宋"/>
          <w:color w:val="auto"/>
          <w:sz w:val="22"/>
          <w:highlight w:val="none"/>
        </w:rPr>
      </w:pPr>
    </w:p>
    <w:p w14:paraId="7896D684">
      <w:pPr>
        <w:spacing w:line="360" w:lineRule="auto"/>
        <w:rPr>
          <w:rFonts w:ascii="仿宋" w:hAnsi="仿宋" w:eastAsia="仿宋"/>
          <w:color w:val="auto"/>
          <w:sz w:val="22"/>
          <w:highlight w:val="none"/>
        </w:rPr>
      </w:pPr>
    </w:p>
    <w:p w14:paraId="75E63873">
      <w:pPr>
        <w:spacing w:line="360" w:lineRule="auto"/>
        <w:rPr>
          <w:rFonts w:ascii="仿宋" w:hAnsi="仿宋" w:eastAsia="仿宋"/>
          <w:color w:val="auto"/>
          <w:sz w:val="22"/>
          <w:highlight w:val="none"/>
        </w:rPr>
      </w:pPr>
    </w:p>
    <w:p w14:paraId="78759D37">
      <w:pPr>
        <w:spacing w:line="360" w:lineRule="auto"/>
        <w:rPr>
          <w:rFonts w:ascii="仿宋" w:hAnsi="仿宋" w:eastAsia="仿宋"/>
          <w:color w:val="auto"/>
          <w:sz w:val="22"/>
          <w:highlight w:val="none"/>
        </w:rPr>
      </w:pPr>
    </w:p>
    <w:p w14:paraId="4694F0A5">
      <w:pPr>
        <w:spacing w:line="360" w:lineRule="auto"/>
        <w:rPr>
          <w:rFonts w:hint="default" w:ascii="仿宋" w:hAnsi="仿宋" w:eastAsia="仿宋"/>
          <w:color w:val="auto"/>
          <w:sz w:val="22"/>
          <w:highlight w:val="none"/>
          <w:lang w:val="en-US" w:eastAsia="zh-CN"/>
        </w:rPr>
      </w:pPr>
    </w:p>
    <w:p w14:paraId="3355F826">
      <w:pPr>
        <w:spacing w:line="360" w:lineRule="auto"/>
        <w:rPr>
          <w:rFonts w:hint="default" w:ascii="仿宋" w:hAnsi="仿宋" w:eastAsia="仿宋"/>
          <w:color w:val="auto"/>
          <w:sz w:val="22"/>
          <w:highlight w:val="none"/>
          <w:lang w:val="en-US" w:eastAsia="zh-CN"/>
        </w:rPr>
      </w:pPr>
    </w:p>
    <w:p w14:paraId="4DBB8268">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1E872A4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098BF9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6BEB25F1">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1DFAFAB9">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0C1E2C51">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E85F464">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5CBD1C98">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703D81B7">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9D3851D">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174AE471">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10CB0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24705D77">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34763BF8">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2D3FDC2">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7C02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06139133">
            <w:pPr>
              <w:jc w:val="center"/>
              <w:rPr>
                <w:rFonts w:ascii="仿宋" w:hAnsi="仿宋" w:eastAsia="仿宋"/>
                <w:color w:val="auto"/>
                <w:sz w:val="22"/>
                <w:highlight w:val="none"/>
              </w:rPr>
            </w:pPr>
          </w:p>
        </w:tc>
        <w:tc>
          <w:tcPr>
            <w:tcW w:w="1843" w:type="dxa"/>
            <w:vAlign w:val="center"/>
          </w:tcPr>
          <w:p w14:paraId="1AAFD86B">
            <w:pPr>
              <w:jc w:val="center"/>
              <w:rPr>
                <w:rFonts w:ascii="仿宋" w:hAnsi="仿宋" w:eastAsia="仿宋"/>
                <w:color w:val="auto"/>
                <w:sz w:val="22"/>
                <w:highlight w:val="none"/>
              </w:rPr>
            </w:pPr>
          </w:p>
        </w:tc>
        <w:tc>
          <w:tcPr>
            <w:tcW w:w="1910" w:type="dxa"/>
            <w:vAlign w:val="center"/>
          </w:tcPr>
          <w:p w14:paraId="7F6D7411">
            <w:pPr>
              <w:jc w:val="center"/>
              <w:rPr>
                <w:rFonts w:ascii="仿宋" w:hAnsi="仿宋" w:eastAsia="仿宋"/>
                <w:color w:val="auto"/>
                <w:sz w:val="22"/>
                <w:highlight w:val="none"/>
              </w:rPr>
            </w:pPr>
          </w:p>
        </w:tc>
        <w:tc>
          <w:tcPr>
            <w:tcW w:w="1917" w:type="dxa"/>
            <w:vAlign w:val="center"/>
          </w:tcPr>
          <w:p w14:paraId="0641BE29">
            <w:pPr>
              <w:jc w:val="center"/>
              <w:rPr>
                <w:rFonts w:ascii="仿宋" w:hAnsi="仿宋" w:eastAsia="仿宋"/>
                <w:color w:val="auto"/>
                <w:sz w:val="22"/>
                <w:highlight w:val="none"/>
              </w:rPr>
            </w:pPr>
          </w:p>
        </w:tc>
      </w:tr>
    </w:tbl>
    <w:p w14:paraId="4D65A96F">
      <w:pPr>
        <w:rPr>
          <w:color w:val="auto"/>
          <w:highlight w:val="none"/>
        </w:rPr>
      </w:pPr>
    </w:p>
    <w:p w14:paraId="7CC35E64">
      <w:pPr>
        <w:rPr>
          <w:color w:val="auto"/>
          <w:highlight w:val="none"/>
        </w:rPr>
      </w:pPr>
    </w:p>
    <w:p w14:paraId="6DFAD7DB">
      <w:pPr>
        <w:rPr>
          <w:rFonts w:ascii="仿宋" w:hAnsi="仿宋" w:eastAsia="仿宋"/>
          <w:color w:val="auto"/>
          <w:highlight w:val="none"/>
        </w:rPr>
      </w:pPr>
    </w:p>
    <w:p w14:paraId="0C246318">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77C8CECA">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0AC1D821">
      <w:pPr>
        <w:rPr>
          <w:color w:val="auto"/>
          <w:highlight w:val="none"/>
        </w:rPr>
      </w:pPr>
    </w:p>
    <w:p w14:paraId="326A30B9">
      <w:pPr>
        <w:rPr>
          <w:color w:val="auto"/>
          <w:highlight w:val="none"/>
        </w:rPr>
      </w:pPr>
    </w:p>
    <w:p w14:paraId="173E4510">
      <w:pPr>
        <w:rPr>
          <w:rFonts w:hint="eastAsia"/>
          <w:color w:val="auto"/>
          <w:highlight w:val="none"/>
        </w:rPr>
      </w:pPr>
    </w:p>
    <w:p w14:paraId="3325749D">
      <w:pPr>
        <w:rPr>
          <w:rFonts w:hint="eastAsia"/>
          <w:color w:val="auto"/>
          <w:highlight w:val="none"/>
        </w:rPr>
      </w:pPr>
    </w:p>
    <w:p w14:paraId="72820D80">
      <w:pPr>
        <w:rPr>
          <w:rFonts w:hint="eastAsia"/>
          <w:color w:val="auto"/>
          <w:highlight w:val="none"/>
        </w:rPr>
      </w:pPr>
    </w:p>
    <w:p w14:paraId="3AAE5AB4">
      <w:pPr>
        <w:rPr>
          <w:rFonts w:hint="eastAsia"/>
          <w:color w:val="auto"/>
          <w:highlight w:val="none"/>
        </w:rPr>
      </w:pPr>
    </w:p>
    <w:p w14:paraId="01ECC3BA">
      <w:pPr>
        <w:rPr>
          <w:rFonts w:hint="eastAsia"/>
          <w:color w:val="auto"/>
          <w:highlight w:val="none"/>
        </w:rPr>
      </w:pPr>
    </w:p>
    <w:p w14:paraId="39AC8B85">
      <w:pPr>
        <w:rPr>
          <w:rFonts w:hint="eastAsia"/>
          <w:color w:val="auto"/>
          <w:highlight w:val="none"/>
        </w:rPr>
      </w:pPr>
    </w:p>
    <w:p w14:paraId="4600AA8F">
      <w:pPr>
        <w:rPr>
          <w:rFonts w:hint="eastAsia"/>
          <w:color w:val="auto"/>
          <w:highlight w:val="none"/>
        </w:rPr>
      </w:pPr>
    </w:p>
    <w:p w14:paraId="44320685">
      <w:pPr>
        <w:rPr>
          <w:rFonts w:hint="eastAsia"/>
          <w:color w:val="auto"/>
          <w:highlight w:val="none"/>
        </w:rPr>
      </w:pPr>
    </w:p>
    <w:p w14:paraId="2D8B9E2F">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878BCCA">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4F175EB5">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47765886">
      <w:pPr>
        <w:spacing w:line="360" w:lineRule="auto"/>
        <w:jc w:val="left"/>
        <w:rPr>
          <w:rFonts w:hint="eastAsia" w:ascii="仿宋" w:hAnsi="仿宋" w:eastAsia="仿宋"/>
          <w:color w:val="auto"/>
          <w:sz w:val="21"/>
          <w:szCs w:val="21"/>
          <w:highlight w:val="none"/>
          <w:lang w:eastAsia="zh-CN"/>
        </w:rPr>
      </w:pPr>
    </w:p>
    <w:p w14:paraId="5E391BF2">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D722978">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32E2ED1C">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39CE5F1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BD2459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777400C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29E3F98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2）供应商应授权合法的人员参加开标全过程，其中法定代表人/负责人直接参加的，须提交法定代表人/负责人身份证明书和身份证。法定代表人/负责人授权代表参加的，须出具法定代表人/负责人授权书及授权代表身份证。</w:t>
      </w:r>
    </w:p>
    <w:p w14:paraId="6239D98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注：参照附件1格式填写并盖章、签字</w:t>
      </w:r>
    </w:p>
    <w:p w14:paraId="55E06BA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（3）财务状况报告：供应商提供2024年度经审计的财务报告（成立时间至提交</w:t>
      </w:r>
      <w:bookmarkStart w:id="3" w:name="_GoBack"/>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lang w:val="en-US" w:eastAsia="en-US"/>
        </w:rPr>
        <w:t>文</w:t>
      </w:r>
      <w:bookmarkEnd w:id="3"/>
      <w:r>
        <w:rPr>
          <w:rFonts w:hint="eastAsia" w:ascii="仿宋" w:hAnsi="仿宋" w:eastAsia="仿宋" w:cs="仿宋"/>
          <w:color w:val="auto"/>
          <w:sz w:val="24"/>
          <w:szCs w:val="24"/>
          <w:lang w:val="en-US" w:eastAsia="en-US"/>
        </w:rPr>
        <w:t>件截止时间不足一年的可提供成立后任意时段的资产负债表，或其开标前三个月内基本存款账户开户银行出具的资信证明，或财政部门认可的政府采购专业担保机构出具的投标担保函）。</w:t>
      </w:r>
    </w:p>
    <w:p w14:paraId="17B3D1C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注：提供加盖公章的证明材料复印件</w:t>
      </w:r>
    </w:p>
    <w:p w14:paraId="385A66F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7575966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4E7E427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（5）税收缴纳证明：提供2025年1月至今已缴纳的至少1个月的税收缴纳证明（银行缴费凭证或税收完税证明），依法免税的单位应提供相关证明材料。</w:t>
      </w:r>
    </w:p>
    <w:p w14:paraId="6DAFBD6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注：提供加盖公章的证明材料复印件</w:t>
      </w:r>
    </w:p>
    <w:p w14:paraId="42E4C9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（6）供应商须提供具有履行合同所必需的设备和专业技术能力的承诺。</w:t>
      </w:r>
    </w:p>
    <w:p w14:paraId="5470289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注：参照附件2格式填写并盖章、签字</w:t>
      </w:r>
    </w:p>
    <w:p w14:paraId="0FFD76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en-US" w:eastAsia="en-US"/>
        </w:rPr>
        <w:t>）供应商应具备良好的商业信誉，提供参加政府采购活动前3年内在经营活动中没有重大违法记录的书面声明。</w:t>
      </w:r>
    </w:p>
    <w:p w14:paraId="272A9C91">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注：参照附件3格式填写并盖章</w:t>
      </w:r>
    </w:p>
    <w:p w14:paraId="63BE1A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val="en-US" w:eastAsia="en-US"/>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61EC5EAF">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注：由代理机构现场查询留档</w:t>
      </w:r>
    </w:p>
    <w:p w14:paraId="0F3E7E3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en-US" w:eastAsia="en-US"/>
        </w:rPr>
        <w:t>）控股管理关系：单位负责人为同一人或存在直接控股、管理关系的不同单位，不得参加同一合同项下的政府采购活动；</w:t>
      </w:r>
    </w:p>
    <w:p w14:paraId="17D5F0A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5D0040F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10</w:t>
      </w:r>
      <w:r>
        <w:rPr>
          <w:rFonts w:hint="eastAsia" w:ascii="仿宋" w:hAnsi="仿宋" w:eastAsia="仿宋" w:cs="仿宋"/>
          <w:sz w:val="24"/>
          <w:szCs w:val="24"/>
          <w:lang w:val="en-US" w:eastAsia="en-US"/>
        </w:rPr>
        <w:t>）供应商书面声明：供应商未为本项目提供整体设计、规范编制或者项目管理、监理、检测等服务的书面声明。</w:t>
      </w:r>
    </w:p>
    <w:p w14:paraId="1353265F">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57240C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本项目专门面向中小企业采购，供应商须提供《中小企业声明函》。</w:t>
      </w:r>
    </w:p>
    <w:p w14:paraId="4D66A7E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eastAsia="zh-CN"/>
        </w:rPr>
        <w:t>注：响应并提供中小企业声明函（供应商按照电子化交易系统格式要求在线填写声明函并签章，并对声明函的真实性负责，提供虚假声明函将承担法律责任。）</w:t>
      </w:r>
    </w:p>
    <w:p w14:paraId="32BB2E64">
      <w:pPr>
        <w:rPr>
          <w:rFonts w:hint="eastAsia" w:ascii="仿宋" w:hAnsi="仿宋" w:eastAsia="仿宋" w:cs="仿宋"/>
          <w:b/>
          <w:bCs/>
          <w:sz w:val="24"/>
          <w:szCs w:val="24"/>
          <w:lang w:val="zh-CN"/>
        </w:rPr>
      </w:pPr>
    </w:p>
    <w:p w14:paraId="3CA4839C">
      <w:pPr>
        <w:pStyle w:val="3"/>
        <w:rPr>
          <w:rFonts w:hint="eastAsia" w:ascii="仿宋" w:hAnsi="仿宋" w:eastAsia="仿宋" w:cs="仿宋"/>
          <w:b/>
          <w:bCs/>
          <w:sz w:val="24"/>
          <w:szCs w:val="24"/>
          <w:lang w:val="zh-CN"/>
        </w:rPr>
      </w:pPr>
    </w:p>
    <w:p w14:paraId="13A0F3EB">
      <w:pPr>
        <w:rPr>
          <w:rFonts w:hint="eastAsia" w:ascii="仿宋" w:hAnsi="仿宋" w:eastAsia="仿宋" w:cs="仿宋"/>
        </w:rPr>
      </w:pPr>
      <w:r>
        <w:rPr>
          <w:rFonts w:hint="eastAsia" w:ascii="仿宋" w:hAnsi="仿宋" w:eastAsia="仿宋" w:cs="仿宋"/>
        </w:rPr>
        <w:br w:type="page"/>
      </w:r>
    </w:p>
    <w:p w14:paraId="18223DCE">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698AF28F">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C1F8EA7">
      <w:pPr>
        <w:snapToGrid w:val="0"/>
        <w:spacing w:line="480" w:lineRule="auto"/>
        <w:rPr>
          <w:rFonts w:hint="eastAsia" w:ascii="仿宋" w:hAnsi="仿宋" w:eastAsia="仿宋" w:cs="仿宋"/>
          <w:color w:val="auto"/>
          <w:szCs w:val="21"/>
          <w:highlight w:val="none"/>
        </w:rPr>
      </w:pPr>
    </w:p>
    <w:p w14:paraId="07CD759D">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4E5A449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924A93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11A6828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750AFAA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58375AC5">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3AE23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021FD2A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529A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1E28C81">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03ACD7D2">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151D8C7B">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2C11506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0D882E9">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0CD6E538">
      <w:pPr>
        <w:snapToGrid w:val="0"/>
        <w:spacing w:line="480" w:lineRule="auto"/>
        <w:rPr>
          <w:rFonts w:hint="eastAsia" w:ascii="仿宋" w:hAnsi="仿宋" w:eastAsia="仿宋" w:cs="仿宋"/>
          <w:color w:val="auto"/>
          <w:szCs w:val="21"/>
          <w:highlight w:val="none"/>
        </w:rPr>
      </w:pPr>
    </w:p>
    <w:p w14:paraId="190775B9">
      <w:pPr>
        <w:snapToGrid w:val="0"/>
        <w:rPr>
          <w:rFonts w:hint="eastAsia" w:ascii="仿宋" w:hAnsi="仿宋" w:eastAsia="仿宋" w:cs="仿宋"/>
          <w:color w:val="auto"/>
          <w:szCs w:val="21"/>
          <w:highlight w:val="none"/>
        </w:rPr>
      </w:pPr>
    </w:p>
    <w:p w14:paraId="31149658">
      <w:pPr>
        <w:snapToGrid w:val="0"/>
        <w:rPr>
          <w:rFonts w:hint="eastAsia" w:ascii="仿宋" w:hAnsi="仿宋" w:eastAsia="仿宋" w:cs="仿宋"/>
          <w:color w:val="auto"/>
          <w:szCs w:val="21"/>
          <w:highlight w:val="none"/>
        </w:rPr>
      </w:pPr>
    </w:p>
    <w:p w14:paraId="1A40BF9B">
      <w:pPr>
        <w:snapToGrid w:val="0"/>
        <w:rPr>
          <w:rFonts w:hint="eastAsia" w:ascii="仿宋" w:hAnsi="仿宋" w:eastAsia="仿宋" w:cs="仿宋"/>
          <w:color w:val="auto"/>
          <w:szCs w:val="21"/>
          <w:highlight w:val="none"/>
        </w:rPr>
      </w:pPr>
    </w:p>
    <w:p w14:paraId="3DD7C733">
      <w:pPr>
        <w:snapToGrid w:val="0"/>
        <w:rPr>
          <w:rFonts w:hint="eastAsia" w:ascii="仿宋" w:hAnsi="仿宋" w:eastAsia="仿宋" w:cs="仿宋"/>
          <w:color w:val="auto"/>
          <w:szCs w:val="21"/>
          <w:highlight w:val="none"/>
        </w:rPr>
      </w:pPr>
    </w:p>
    <w:p w14:paraId="7D8D5677">
      <w:pPr>
        <w:adjustRightInd w:val="0"/>
        <w:snapToGrid w:val="0"/>
        <w:spacing w:line="360" w:lineRule="auto"/>
        <w:rPr>
          <w:rFonts w:hint="eastAsia" w:ascii="仿宋" w:hAnsi="仿宋" w:eastAsia="仿宋" w:cs="仿宋"/>
          <w:color w:val="auto"/>
          <w:szCs w:val="21"/>
          <w:highlight w:val="none"/>
        </w:rPr>
      </w:pPr>
    </w:p>
    <w:p w14:paraId="4EE8C99E">
      <w:pPr>
        <w:adjustRightInd w:val="0"/>
        <w:snapToGrid w:val="0"/>
        <w:spacing w:line="360" w:lineRule="auto"/>
        <w:ind w:right="420"/>
        <w:rPr>
          <w:rFonts w:hint="eastAsia" w:ascii="仿宋" w:hAnsi="仿宋" w:eastAsia="仿宋" w:cs="仿宋"/>
          <w:color w:val="auto"/>
          <w:szCs w:val="21"/>
          <w:highlight w:val="none"/>
        </w:rPr>
      </w:pPr>
    </w:p>
    <w:p w14:paraId="35E517BD">
      <w:pPr>
        <w:adjustRightInd w:val="0"/>
        <w:snapToGrid w:val="0"/>
        <w:spacing w:line="360" w:lineRule="auto"/>
        <w:ind w:right="420"/>
        <w:rPr>
          <w:rFonts w:hint="eastAsia" w:ascii="仿宋" w:hAnsi="仿宋" w:eastAsia="仿宋" w:cs="仿宋"/>
          <w:color w:val="auto"/>
          <w:szCs w:val="21"/>
          <w:highlight w:val="none"/>
        </w:rPr>
      </w:pPr>
    </w:p>
    <w:p w14:paraId="44C9EB64">
      <w:pPr>
        <w:adjustRightInd w:val="0"/>
        <w:snapToGrid w:val="0"/>
        <w:spacing w:line="360" w:lineRule="auto"/>
        <w:ind w:right="420"/>
        <w:rPr>
          <w:rFonts w:hint="eastAsia" w:ascii="仿宋" w:hAnsi="仿宋" w:eastAsia="仿宋" w:cs="仿宋"/>
          <w:color w:val="auto"/>
          <w:szCs w:val="21"/>
          <w:highlight w:val="none"/>
        </w:rPr>
      </w:pPr>
    </w:p>
    <w:p w14:paraId="0BB61E09">
      <w:pPr>
        <w:adjustRightInd w:val="0"/>
        <w:snapToGrid w:val="0"/>
        <w:spacing w:line="360" w:lineRule="auto"/>
        <w:ind w:right="420"/>
        <w:rPr>
          <w:rFonts w:hint="eastAsia" w:ascii="仿宋" w:hAnsi="仿宋" w:eastAsia="仿宋" w:cs="仿宋"/>
          <w:color w:val="auto"/>
          <w:szCs w:val="21"/>
          <w:highlight w:val="none"/>
        </w:rPr>
      </w:pPr>
    </w:p>
    <w:p w14:paraId="2FEE09EE">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D2149C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23739D18">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10CEEE58">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1D73A8A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445CA997">
      <w:pPr>
        <w:topLinePunct/>
        <w:spacing w:line="360" w:lineRule="auto"/>
        <w:ind w:left="562" w:hanging="562"/>
        <w:jc w:val="center"/>
        <w:rPr>
          <w:rFonts w:ascii="仿宋" w:hAnsi="仿宋" w:eastAsia="仿宋" w:cs="仿宋"/>
          <w:b/>
          <w:bCs/>
          <w:color w:val="auto"/>
          <w:sz w:val="36"/>
          <w:szCs w:val="36"/>
          <w:highlight w:val="none"/>
        </w:rPr>
      </w:pPr>
      <w:r>
        <w:rPr>
          <w:rFonts w:hint="eastAsia" w:ascii="仿宋" w:hAnsi="仿宋" w:eastAsia="仿宋"/>
          <w:b/>
          <w:bCs/>
          <w:color w:val="auto"/>
          <w:sz w:val="36"/>
          <w:szCs w:val="36"/>
          <w:highlight w:val="none"/>
        </w:rPr>
        <w:t>法定代表人授权书</w:t>
      </w:r>
    </w:p>
    <w:p w14:paraId="51CE6CA6">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20AB9945">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4C4EC14C">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7F65C4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319420E2">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7C10629">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B96C6E">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0372F8E5">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739B8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C8941F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9532B0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40C708A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6B9526D1">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9D7F78A">
      <w:pPr>
        <w:topLinePunct/>
        <w:spacing w:line="360" w:lineRule="auto"/>
        <w:jc w:val="left"/>
        <w:rPr>
          <w:rFonts w:ascii="仿宋" w:hAnsi="仿宋" w:eastAsia="仿宋" w:cs="仿宋"/>
          <w:b/>
          <w:bCs/>
          <w:color w:val="auto"/>
          <w:sz w:val="22"/>
          <w:highlight w:val="none"/>
        </w:rPr>
      </w:pPr>
    </w:p>
    <w:p w14:paraId="11141413">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w:t>
      </w:r>
    </w:p>
    <w:p w14:paraId="304BF4BE">
      <w:pPr>
        <w:pStyle w:val="3"/>
        <w:rPr>
          <w:rFonts w:hint="eastAsia" w:ascii="仿宋" w:hAnsi="仿宋" w:eastAsia="仿宋" w:cs="仿宋"/>
        </w:rPr>
      </w:pPr>
    </w:p>
    <w:p w14:paraId="2AD7D79B">
      <w:pPr>
        <w:rPr>
          <w:rFonts w:hint="eastAsia" w:ascii="仿宋" w:hAnsi="仿宋" w:eastAsia="仿宋" w:cs="仿宋"/>
          <w:sz w:val="24"/>
          <w:szCs w:val="24"/>
        </w:rPr>
      </w:pPr>
      <w:r>
        <w:rPr>
          <w:rFonts w:hint="eastAsia" w:ascii="仿宋" w:hAnsi="仿宋" w:eastAsia="仿宋" w:cs="仿宋"/>
          <w:sz w:val="24"/>
          <w:szCs w:val="24"/>
        </w:rPr>
        <w:br w:type="page"/>
      </w:r>
    </w:p>
    <w:p w14:paraId="6CED7E75">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281B02CE">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019E180B">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5C192125">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794BF1C7">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7F70AFFC">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03B9FB8C">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4894DC25">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03D558BE">
      <w:pPr>
        <w:pStyle w:val="10"/>
        <w:ind w:firstLine="480"/>
        <w:rPr>
          <w:rFonts w:hint="eastAsia" w:ascii="仿宋" w:hAnsi="仿宋" w:eastAsia="仿宋" w:cs="仿宋"/>
          <w:color w:val="000000" w:themeColor="text1"/>
          <w:sz w:val="24"/>
          <w:szCs w:val="24"/>
          <w14:textFill>
            <w14:solidFill>
              <w14:schemeClr w14:val="tx1"/>
            </w14:solidFill>
          </w14:textFill>
        </w:rPr>
      </w:pPr>
    </w:p>
    <w:p w14:paraId="56A07EC9">
      <w:pPr>
        <w:rPr>
          <w:rFonts w:hint="eastAsia" w:ascii="仿宋" w:hAnsi="仿宋" w:eastAsia="仿宋" w:cs="仿宋"/>
          <w:color w:val="000000" w:themeColor="text1"/>
          <w14:textFill>
            <w14:solidFill>
              <w14:schemeClr w14:val="tx1"/>
            </w14:solidFill>
          </w14:textFill>
        </w:rPr>
      </w:pPr>
    </w:p>
    <w:p w14:paraId="3D472653">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13ED08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A9BC253">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2C8344FC">
      <w:pPr>
        <w:spacing w:line="360" w:lineRule="auto"/>
        <w:ind w:left="1"/>
        <w:jc w:val="center"/>
        <w:rPr>
          <w:rFonts w:hint="eastAsia" w:ascii="仿宋" w:hAnsi="仿宋" w:eastAsia="仿宋" w:cs="仿宋"/>
          <w:b/>
          <w:sz w:val="36"/>
          <w:szCs w:val="36"/>
          <w:lang w:val="en-US" w:eastAsia="zh-CN"/>
        </w:rPr>
      </w:pPr>
    </w:p>
    <w:p w14:paraId="56EC358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74F84898">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179AE7CA">
      <w:pPr>
        <w:spacing w:line="360" w:lineRule="auto"/>
        <w:ind w:left="1"/>
        <w:jc w:val="both"/>
        <w:rPr>
          <w:rFonts w:hint="eastAsia" w:ascii="仿宋" w:hAnsi="仿宋" w:eastAsia="仿宋" w:cs="仿宋"/>
          <w:b/>
          <w:sz w:val="36"/>
          <w:szCs w:val="36"/>
        </w:rPr>
      </w:pPr>
    </w:p>
    <w:p w14:paraId="7351AF28">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71EC7CF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70C58DE3">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4591A260">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38AACFCA">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CEC70DD">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D927468">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0E2F979">
      <w:pPr>
        <w:pStyle w:val="10"/>
        <w:ind w:firstLine="480"/>
        <w:rPr>
          <w:rFonts w:hint="eastAsia" w:ascii="仿宋" w:hAnsi="仿宋" w:eastAsia="仿宋" w:cs="仿宋"/>
          <w:color w:val="000000" w:themeColor="text1"/>
          <w:sz w:val="24"/>
          <w:szCs w:val="24"/>
          <w14:textFill>
            <w14:solidFill>
              <w14:schemeClr w14:val="tx1"/>
            </w14:solidFill>
          </w14:textFill>
        </w:rPr>
      </w:pPr>
    </w:p>
    <w:p w14:paraId="3AE45044">
      <w:pPr>
        <w:rPr>
          <w:rFonts w:hint="eastAsia" w:ascii="仿宋" w:hAnsi="仿宋" w:eastAsia="仿宋" w:cs="仿宋"/>
          <w:color w:val="000000" w:themeColor="text1"/>
          <w14:textFill>
            <w14:solidFill>
              <w14:schemeClr w14:val="tx1"/>
            </w14:solidFill>
          </w14:textFill>
        </w:rPr>
      </w:pPr>
    </w:p>
    <w:p w14:paraId="03200311">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130211F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EA256C8">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1F3A48EB">
      <w:pPr>
        <w:pStyle w:val="2"/>
        <w:ind w:left="0" w:leftChars="0" w:firstLine="0" w:firstLineChars="0"/>
        <w:rPr>
          <w:rFonts w:hint="eastAsia" w:ascii="仿宋" w:hAnsi="仿宋" w:eastAsia="仿宋" w:cs="仿宋"/>
        </w:rPr>
      </w:pPr>
    </w:p>
    <w:p w14:paraId="1C4EAD65">
      <w:pPr>
        <w:rPr>
          <w:rFonts w:hint="eastAsia" w:ascii="仿宋" w:hAnsi="仿宋" w:eastAsia="仿宋" w:cs="仿宋"/>
        </w:rPr>
      </w:pPr>
      <w:r>
        <w:rPr>
          <w:rFonts w:hint="eastAsia" w:ascii="仿宋" w:hAnsi="仿宋" w:eastAsia="仿宋" w:cs="仿宋"/>
        </w:rPr>
        <w:br w:type="page"/>
      </w:r>
    </w:p>
    <w:p w14:paraId="050485F3">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7759E562">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0F73E406">
      <w:pPr>
        <w:pStyle w:val="3"/>
        <w:rPr>
          <w:rFonts w:hint="eastAsia" w:ascii="仿宋" w:hAnsi="仿宋" w:eastAsia="仿宋" w:cs="仿宋"/>
          <w:color w:val="auto"/>
          <w:highlight w:val="none"/>
          <w:lang w:bidi="ar-SA"/>
        </w:rPr>
      </w:pPr>
    </w:p>
    <w:p w14:paraId="12C8B20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2B770CD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1A4CB1E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27D2FD5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133024A1">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24EAF66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C9BCE7B">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3EAA0E6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1416F415">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B654D82">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7AF882F9">
      <w:pPr>
        <w:spacing w:line="500" w:lineRule="exact"/>
        <w:ind w:firstLine="210" w:firstLineChars="100"/>
        <w:rPr>
          <w:rFonts w:hint="eastAsia" w:ascii="仿宋" w:hAnsi="仿宋" w:eastAsia="仿宋" w:cs="仿宋"/>
          <w:color w:val="auto"/>
          <w:szCs w:val="24"/>
          <w:highlight w:val="none"/>
          <w:lang w:bidi="ar-SA"/>
        </w:rPr>
      </w:pPr>
    </w:p>
    <w:p w14:paraId="77F462F6">
      <w:pPr>
        <w:pStyle w:val="3"/>
        <w:rPr>
          <w:rFonts w:hint="eastAsia" w:ascii="仿宋" w:hAnsi="仿宋" w:eastAsia="仿宋" w:cs="仿宋"/>
          <w:color w:val="auto"/>
          <w:highlight w:val="none"/>
          <w:lang w:bidi="ar-SA"/>
        </w:rPr>
      </w:pPr>
    </w:p>
    <w:p w14:paraId="29A65108">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7A5F13A2">
      <w:pPr>
        <w:spacing w:line="500" w:lineRule="exact"/>
        <w:ind w:firstLine="210" w:firstLineChars="100"/>
        <w:rPr>
          <w:rFonts w:hint="eastAsia" w:ascii="仿宋" w:hAnsi="仿宋" w:eastAsia="仿宋" w:cs="仿宋"/>
          <w:color w:val="auto"/>
          <w:szCs w:val="24"/>
          <w:highlight w:val="none"/>
          <w:lang w:bidi="ar-SA"/>
        </w:rPr>
      </w:pPr>
    </w:p>
    <w:p w14:paraId="24332B9B">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18641192">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66FC5D8">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0966E5B2">
      <w:pPr>
        <w:pStyle w:val="2"/>
        <w:ind w:left="0" w:leftChars="0" w:firstLine="0" w:firstLineChars="0"/>
        <w:rPr>
          <w:rFonts w:hint="eastAsia" w:ascii="仿宋" w:hAnsi="仿宋" w:eastAsia="仿宋" w:cs="仿宋"/>
        </w:rPr>
      </w:pPr>
    </w:p>
    <w:p w14:paraId="2A1B6887">
      <w:pPr>
        <w:pStyle w:val="2"/>
        <w:ind w:left="0" w:leftChars="0" w:firstLine="0" w:firstLineChars="0"/>
        <w:rPr>
          <w:rFonts w:hint="eastAsia" w:ascii="仿宋" w:hAnsi="仿宋" w:eastAsia="仿宋" w:cs="仿宋"/>
        </w:rPr>
      </w:pPr>
    </w:p>
    <w:p w14:paraId="0FDFCBAC">
      <w:pPr>
        <w:pStyle w:val="2"/>
        <w:ind w:left="0" w:leftChars="0" w:firstLine="0" w:firstLineChars="0"/>
        <w:rPr>
          <w:rFonts w:hint="eastAsia" w:ascii="仿宋" w:hAnsi="仿宋" w:eastAsia="仿宋" w:cs="仿宋"/>
        </w:rPr>
      </w:pPr>
    </w:p>
    <w:p w14:paraId="2B5F326F">
      <w:pPr>
        <w:pStyle w:val="2"/>
        <w:ind w:left="0" w:leftChars="0" w:firstLine="0" w:firstLineChars="0"/>
        <w:rPr>
          <w:rFonts w:hint="eastAsia" w:ascii="仿宋" w:hAnsi="仿宋" w:eastAsia="仿宋" w:cs="仿宋"/>
        </w:rPr>
      </w:pPr>
    </w:p>
    <w:p w14:paraId="29C069A1">
      <w:pPr>
        <w:pStyle w:val="2"/>
        <w:ind w:left="0" w:leftChars="0" w:firstLine="0" w:firstLineChars="0"/>
        <w:rPr>
          <w:rFonts w:hint="eastAsia" w:ascii="仿宋" w:hAnsi="仿宋" w:eastAsia="仿宋" w:cs="仿宋"/>
        </w:rPr>
      </w:pPr>
    </w:p>
    <w:p w14:paraId="583B8C69">
      <w:pPr>
        <w:pStyle w:val="2"/>
        <w:ind w:left="0" w:leftChars="0" w:firstLine="0" w:firstLineChars="0"/>
        <w:rPr>
          <w:rFonts w:hint="eastAsia" w:ascii="仿宋" w:hAnsi="仿宋" w:eastAsia="仿宋" w:cs="仿宋"/>
        </w:rPr>
      </w:pPr>
    </w:p>
    <w:p w14:paraId="7A65AA57">
      <w:pPr>
        <w:pStyle w:val="2"/>
        <w:ind w:left="0" w:leftChars="0" w:firstLine="0" w:firstLineChars="0"/>
        <w:rPr>
          <w:rFonts w:hint="eastAsia" w:ascii="仿宋" w:hAnsi="仿宋" w:eastAsia="仿宋" w:cs="仿宋"/>
        </w:rPr>
      </w:pPr>
    </w:p>
    <w:p w14:paraId="2F4F901D">
      <w:pPr>
        <w:pStyle w:val="2"/>
        <w:ind w:left="0" w:leftChars="0" w:firstLine="0" w:firstLineChars="0"/>
        <w:rPr>
          <w:rFonts w:hint="eastAsia" w:ascii="仿宋" w:hAnsi="仿宋" w:eastAsia="仿宋" w:cs="仿宋"/>
        </w:rPr>
      </w:pPr>
    </w:p>
    <w:p w14:paraId="5443405E">
      <w:pPr>
        <w:pStyle w:val="2"/>
        <w:ind w:left="0" w:leftChars="0" w:firstLine="0" w:firstLineChars="0"/>
        <w:rPr>
          <w:rFonts w:hint="eastAsia" w:ascii="仿宋" w:hAnsi="仿宋" w:eastAsia="仿宋" w:cs="仿宋"/>
        </w:rPr>
      </w:pPr>
    </w:p>
    <w:p w14:paraId="66052EF0">
      <w:pPr>
        <w:pStyle w:val="2"/>
        <w:ind w:left="0" w:leftChars="0" w:firstLine="0" w:firstLineChars="0"/>
        <w:rPr>
          <w:rFonts w:hint="eastAsia" w:ascii="仿宋" w:hAnsi="仿宋" w:eastAsia="仿宋" w:cs="仿宋"/>
        </w:rPr>
      </w:pPr>
    </w:p>
    <w:p w14:paraId="5448127E">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521B2AC7">
      <w:pPr>
        <w:pStyle w:val="2"/>
        <w:ind w:left="0" w:leftChars="0" w:firstLine="0" w:firstLineChars="0"/>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04B14D19">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val="en-US" w:eastAsia="zh-CN" w:bidi="ar-SA"/>
        </w:rPr>
        <w:t>非联合体投标声明</w:t>
      </w:r>
    </w:p>
    <w:p w14:paraId="5C665D98">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152B8E8D">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0CF9A4C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2F8EB1E">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962B785">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67AE0875">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C871528">
      <w:pPr>
        <w:pStyle w:val="2"/>
        <w:ind w:left="0" w:leftChars="0" w:firstLine="0" w:firstLineChars="0"/>
        <w:rPr>
          <w:rFonts w:hint="eastAsia" w:ascii="仿宋" w:hAnsi="仿宋" w:eastAsia="仿宋" w:cs="仿宋"/>
          <w:lang w:eastAsia="zh-CN"/>
        </w:rPr>
      </w:pPr>
    </w:p>
    <w:p w14:paraId="61205396">
      <w:pPr>
        <w:pStyle w:val="2"/>
        <w:ind w:left="0" w:leftChars="0" w:firstLine="0" w:firstLineChars="0"/>
        <w:rPr>
          <w:rFonts w:hint="eastAsia" w:ascii="仿宋" w:hAnsi="仿宋" w:eastAsia="仿宋" w:cs="仿宋"/>
        </w:rPr>
      </w:pPr>
    </w:p>
    <w:p w14:paraId="290CFC84">
      <w:pPr>
        <w:pStyle w:val="2"/>
        <w:ind w:left="0" w:leftChars="0" w:firstLine="0" w:firstLineChars="0"/>
        <w:rPr>
          <w:rFonts w:hint="eastAsia" w:ascii="仿宋" w:hAnsi="仿宋" w:eastAsia="仿宋" w:cs="仿宋"/>
        </w:rPr>
      </w:pPr>
    </w:p>
    <w:p w14:paraId="2FA9D3FE">
      <w:pPr>
        <w:pStyle w:val="2"/>
        <w:ind w:left="0" w:leftChars="0" w:firstLine="0" w:firstLineChars="0"/>
        <w:rPr>
          <w:rFonts w:hint="eastAsia" w:ascii="仿宋" w:hAnsi="仿宋" w:eastAsia="仿宋" w:cs="仿宋"/>
        </w:rPr>
      </w:pPr>
    </w:p>
    <w:p w14:paraId="58F6228F">
      <w:pPr>
        <w:pStyle w:val="2"/>
        <w:ind w:left="0" w:leftChars="0" w:firstLine="0" w:firstLineChars="0"/>
        <w:rPr>
          <w:rFonts w:hint="eastAsia" w:ascii="仿宋" w:hAnsi="仿宋" w:eastAsia="仿宋" w:cs="仿宋"/>
        </w:rPr>
      </w:pPr>
    </w:p>
    <w:p w14:paraId="2C5F75C8">
      <w:pPr>
        <w:pStyle w:val="2"/>
        <w:ind w:left="0" w:leftChars="0" w:firstLine="0" w:firstLineChars="0"/>
        <w:rPr>
          <w:rFonts w:hint="eastAsia" w:ascii="仿宋" w:hAnsi="仿宋" w:eastAsia="仿宋" w:cs="仿宋"/>
        </w:rPr>
      </w:pPr>
    </w:p>
    <w:p w14:paraId="2DA379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0DBC909B">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279096DF">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3512EA1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7ACB65BF">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CA400BA">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9321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2F1D571">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24267A3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磋商文件</w:t>
            </w:r>
            <w:r>
              <w:rPr>
                <w:rFonts w:hint="eastAsia" w:ascii="仿宋" w:hAnsi="仿宋" w:eastAsia="仿宋"/>
                <w:b/>
                <w:color w:val="auto"/>
                <w:sz w:val="24"/>
                <w:highlight w:val="none"/>
              </w:rPr>
              <w:t>需求</w:t>
            </w:r>
          </w:p>
        </w:tc>
        <w:tc>
          <w:tcPr>
            <w:tcW w:w="2479" w:type="dxa"/>
            <w:tcMar>
              <w:top w:w="57" w:type="dxa"/>
              <w:left w:w="57" w:type="dxa"/>
              <w:bottom w:w="57" w:type="dxa"/>
              <w:right w:w="57" w:type="dxa"/>
            </w:tcMar>
            <w:vAlign w:val="center"/>
          </w:tcPr>
          <w:p w14:paraId="26951648">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93027C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AE86AE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2AE9B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A5F3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808BB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D7D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B3F4AF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398D20E">
            <w:pPr>
              <w:adjustRightInd w:val="0"/>
              <w:snapToGrid w:val="0"/>
              <w:spacing w:line="440" w:lineRule="exact"/>
              <w:rPr>
                <w:rFonts w:ascii="仿宋" w:hAnsi="仿宋" w:eastAsia="仿宋"/>
                <w:color w:val="auto"/>
                <w:sz w:val="24"/>
                <w:highlight w:val="none"/>
              </w:rPr>
            </w:pPr>
          </w:p>
        </w:tc>
      </w:tr>
      <w:tr w14:paraId="2EEC8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A53AA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48CDF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2C4164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7B21F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45F2190">
            <w:pPr>
              <w:adjustRightInd w:val="0"/>
              <w:snapToGrid w:val="0"/>
              <w:spacing w:line="440" w:lineRule="exact"/>
              <w:rPr>
                <w:rFonts w:ascii="仿宋" w:hAnsi="仿宋" w:eastAsia="仿宋"/>
                <w:color w:val="auto"/>
                <w:sz w:val="24"/>
                <w:highlight w:val="none"/>
              </w:rPr>
            </w:pPr>
          </w:p>
        </w:tc>
      </w:tr>
      <w:tr w14:paraId="04E6A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5EC2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5072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57DD0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CEB06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ACE492E">
            <w:pPr>
              <w:adjustRightInd w:val="0"/>
              <w:snapToGrid w:val="0"/>
              <w:spacing w:line="440" w:lineRule="exact"/>
              <w:rPr>
                <w:rFonts w:ascii="仿宋" w:hAnsi="仿宋" w:eastAsia="仿宋"/>
                <w:color w:val="auto"/>
                <w:sz w:val="24"/>
                <w:highlight w:val="none"/>
              </w:rPr>
            </w:pPr>
          </w:p>
        </w:tc>
      </w:tr>
      <w:tr w14:paraId="29877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0F0D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8EBF1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9DC420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9CC81E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A195C8E">
            <w:pPr>
              <w:adjustRightInd w:val="0"/>
              <w:snapToGrid w:val="0"/>
              <w:spacing w:line="440" w:lineRule="exact"/>
              <w:rPr>
                <w:rFonts w:ascii="仿宋" w:hAnsi="仿宋" w:eastAsia="仿宋"/>
                <w:color w:val="auto"/>
                <w:sz w:val="24"/>
                <w:highlight w:val="none"/>
              </w:rPr>
            </w:pPr>
          </w:p>
        </w:tc>
      </w:tr>
      <w:tr w14:paraId="41EFA4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B8E6C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6B82B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EDAA7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2B4A2C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0DD52EB">
            <w:pPr>
              <w:adjustRightInd w:val="0"/>
              <w:snapToGrid w:val="0"/>
              <w:spacing w:line="440" w:lineRule="exact"/>
              <w:rPr>
                <w:rFonts w:ascii="仿宋" w:hAnsi="仿宋" w:eastAsia="仿宋"/>
                <w:color w:val="auto"/>
                <w:sz w:val="24"/>
                <w:highlight w:val="none"/>
              </w:rPr>
            </w:pPr>
          </w:p>
        </w:tc>
      </w:tr>
      <w:tr w14:paraId="27748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D8A69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6880C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8D8C2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D7FC4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F3F1E9B">
            <w:pPr>
              <w:adjustRightInd w:val="0"/>
              <w:snapToGrid w:val="0"/>
              <w:spacing w:line="440" w:lineRule="exact"/>
              <w:rPr>
                <w:rFonts w:ascii="仿宋" w:hAnsi="仿宋" w:eastAsia="仿宋"/>
                <w:color w:val="auto"/>
                <w:sz w:val="24"/>
                <w:highlight w:val="none"/>
              </w:rPr>
            </w:pPr>
          </w:p>
        </w:tc>
      </w:tr>
      <w:tr w14:paraId="6302BC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82E57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9B5BEE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4C70B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8CE100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18A5AB">
            <w:pPr>
              <w:adjustRightInd w:val="0"/>
              <w:snapToGrid w:val="0"/>
              <w:spacing w:line="440" w:lineRule="exact"/>
              <w:rPr>
                <w:rFonts w:ascii="仿宋" w:hAnsi="仿宋" w:eastAsia="仿宋"/>
                <w:color w:val="auto"/>
                <w:sz w:val="24"/>
                <w:highlight w:val="none"/>
              </w:rPr>
            </w:pPr>
          </w:p>
        </w:tc>
      </w:tr>
      <w:tr w14:paraId="14B057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7F3E8C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C3F81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9B437C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EB43C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5EEF85D">
            <w:pPr>
              <w:adjustRightInd w:val="0"/>
              <w:snapToGrid w:val="0"/>
              <w:spacing w:line="440" w:lineRule="exact"/>
              <w:rPr>
                <w:rFonts w:ascii="仿宋" w:hAnsi="仿宋" w:eastAsia="仿宋"/>
                <w:color w:val="auto"/>
                <w:sz w:val="24"/>
                <w:highlight w:val="none"/>
              </w:rPr>
            </w:pPr>
          </w:p>
        </w:tc>
      </w:tr>
    </w:tbl>
    <w:p w14:paraId="010BE957">
      <w:pPr>
        <w:rPr>
          <w:rFonts w:ascii="仿宋" w:hAnsi="仿宋" w:eastAsia="仿宋"/>
          <w:b/>
          <w:color w:val="auto"/>
          <w:szCs w:val="21"/>
          <w:highlight w:val="none"/>
        </w:rPr>
      </w:pPr>
    </w:p>
    <w:p w14:paraId="313750C9">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 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2.2</w:t>
      </w:r>
      <w:r>
        <w:rPr>
          <w:rFonts w:hint="eastAsia" w:ascii="仿宋" w:hAnsi="仿宋" w:eastAsia="仿宋" w:cs="仿宋"/>
          <w:color w:val="0000FF"/>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490C2079">
      <w:pPr>
        <w:spacing w:line="240" w:lineRule="auto"/>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5B681B8">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5BB007A0">
      <w:pPr>
        <w:spacing w:line="240" w:lineRule="auto"/>
        <w:ind w:firstLine="440" w:firstLineChars="200"/>
        <w:rPr>
          <w:rFonts w:hint="default" w:ascii="仿宋" w:hAnsi="仿宋" w:eastAsia="仿宋"/>
          <w:b/>
          <w:color w:val="auto"/>
          <w:sz w:val="22"/>
          <w:szCs w:val="21"/>
          <w:highlight w:val="none"/>
          <w:lang w:val="en-US"/>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11ECCC10">
      <w:pPr>
        <w:rPr>
          <w:color w:val="auto"/>
          <w:highlight w:val="none"/>
        </w:rPr>
      </w:pPr>
    </w:p>
    <w:p w14:paraId="1620955C">
      <w:pPr>
        <w:rPr>
          <w:color w:val="auto"/>
          <w:highlight w:val="none"/>
        </w:rPr>
      </w:pPr>
    </w:p>
    <w:p w14:paraId="564E0AA7">
      <w:pPr>
        <w:rPr>
          <w:color w:val="auto"/>
          <w:highlight w:val="none"/>
        </w:rPr>
      </w:pPr>
    </w:p>
    <w:p w14:paraId="0A99C0F6">
      <w:pPr>
        <w:rPr>
          <w:color w:val="auto"/>
          <w:highlight w:val="none"/>
        </w:rPr>
      </w:pPr>
    </w:p>
    <w:p w14:paraId="27604BBA">
      <w:pPr>
        <w:rPr>
          <w:color w:val="auto"/>
          <w:highlight w:val="none"/>
        </w:rPr>
      </w:pPr>
    </w:p>
    <w:p w14:paraId="6E3636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6F220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328BD44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44027E3">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0000FF"/>
          <w:sz w:val="22"/>
          <w:szCs w:val="21"/>
          <w:highlight w:val="none"/>
        </w:rPr>
        <w:t>注：</w:t>
      </w:r>
      <w:r>
        <w:rPr>
          <w:rFonts w:hint="eastAsia" w:ascii="仿宋" w:hAnsi="仿宋" w:eastAsia="仿宋"/>
          <w:color w:val="0000FF"/>
          <w:sz w:val="22"/>
          <w:szCs w:val="21"/>
          <w:highlight w:val="none"/>
        </w:rPr>
        <w:t>1.</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文件需求：指在</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3</w:t>
      </w:r>
      <w:r>
        <w:rPr>
          <w:rFonts w:hint="eastAsia" w:ascii="仿宋" w:hAnsi="仿宋" w:eastAsia="仿宋"/>
          <w:color w:val="0000FF"/>
          <w:sz w:val="22"/>
          <w:szCs w:val="21"/>
          <w:highlight w:val="none"/>
        </w:rPr>
        <w:t>商务要求</w:t>
      </w:r>
      <w:r>
        <w:rPr>
          <w:rFonts w:hint="eastAsia" w:ascii="仿宋" w:hAnsi="仿宋" w:eastAsia="仿宋"/>
          <w:color w:val="auto"/>
          <w:sz w:val="22"/>
          <w:szCs w:val="21"/>
          <w:highlight w:val="none"/>
        </w:rPr>
        <w:t>”的响应内容，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lang w:eastAsia="zh-CN"/>
        </w:rPr>
        <w:t>；</w:t>
      </w:r>
      <w:r>
        <w:rPr>
          <w:rFonts w:hint="eastAsia" w:ascii="仿宋" w:hAnsi="仿宋" w:eastAsia="仿宋"/>
          <w:color w:val="auto"/>
          <w:sz w:val="22"/>
          <w:szCs w:val="21"/>
          <w:highlight w:val="none"/>
          <w:lang w:val="en-US" w:eastAsia="zh-CN"/>
        </w:rPr>
        <w:t>若此表未填写，视为全部“无偏离”；</w:t>
      </w:r>
      <w:r>
        <w:rPr>
          <w:rFonts w:hint="eastAsia" w:ascii="仿宋" w:hAnsi="仿宋" w:eastAsia="仿宋"/>
          <w:color w:val="auto"/>
          <w:sz w:val="22"/>
          <w:szCs w:val="21"/>
          <w:highlight w:val="none"/>
        </w:rPr>
        <w:t>若虚假响应，自行承担法律责任。</w:t>
      </w:r>
    </w:p>
    <w:p w14:paraId="394B24C0">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454AD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54F7BE17">
      <w:pPr>
        <w:tabs>
          <w:tab w:val="left" w:pos="3544"/>
        </w:tabs>
        <w:spacing w:line="360" w:lineRule="auto"/>
        <w:ind w:firstLine="440" w:firstLineChars="200"/>
        <w:rPr>
          <w:rFonts w:ascii="仿宋" w:hAnsi="仿宋" w:eastAsia="仿宋" w:cs="仿宋"/>
          <w:color w:val="auto"/>
          <w:sz w:val="22"/>
          <w:highlight w:val="none"/>
        </w:rPr>
      </w:pPr>
    </w:p>
    <w:p w14:paraId="5AC0F12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w:t>
      </w:r>
      <w:r>
        <w:rPr>
          <w:rFonts w:hint="eastAsia" w:ascii="仿宋" w:hAnsi="仿宋" w:eastAsia="仿宋" w:cs="仿宋"/>
          <w:bCs/>
          <w:color w:val="auto"/>
          <w:sz w:val="22"/>
          <w:highlight w:val="none"/>
          <w:lang w:eastAsia="zh-CN"/>
        </w:rPr>
        <w:t>磋商文件</w:t>
      </w:r>
      <w:r>
        <w:rPr>
          <w:rFonts w:hint="eastAsia" w:ascii="仿宋" w:hAnsi="仿宋" w:eastAsia="仿宋" w:cs="仿宋"/>
          <w:bCs/>
          <w:color w:val="auto"/>
          <w:sz w:val="22"/>
          <w:highlight w:val="none"/>
        </w:rPr>
        <w:t>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60CEFDB">
      <w:pPr>
        <w:tabs>
          <w:tab w:val="left" w:pos="3544"/>
        </w:tabs>
        <w:spacing w:line="360" w:lineRule="auto"/>
        <w:ind w:firstLine="440" w:firstLineChars="200"/>
        <w:rPr>
          <w:rFonts w:ascii="仿宋" w:hAnsi="仿宋" w:eastAsia="仿宋" w:cs="仿宋"/>
          <w:color w:val="auto"/>
          <w:sz w:val="22"/>
          <w:highlight w:val="none"/>
        </w:rPr>
      </w:pPr>
    </w:p>
    <w:p w14:paraId="7375F81A">
      <w:pPr>
        <w:rPr>
          <w:color w:val="auto"/>
          <w:highlight w:val="none"/>
        </w:rPr>
      </w:pPr>
    </w:p>
    <w:p w14:paraId="7590FAB2">
      <w:pPr>
        <w:rPr>
          <w:color w:val="auto"/>
          <w:highlight w:val="none"/>
        </w:rPr>
      </w:pPr>
    </w:p>
    <w:p w14:paraId="518C8F75">
      <w:pPr>
        <w:rPr>
          <w:color w:val="auto"/>
          <w:highlight w:val="none"/>
        </w:rPr>
      </w:pPr>
    </w:p>
    <w:p w14:paraId="5B8AB2F8">
      <w:pPr>
        <w:rPr>
          <w:color w:val="auto"/>
          <w:highlight w:val="none"/>
        </w:rPr>
      </w:pPr>
    </w:p>
    <w:p w14:paraId="249D20D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、业绩（如有）</w:t>
      </w:r>
    </w:p>
    <w:p w14:paraId="5FC0004A">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1"/>
        <w:tblW w:w="4903"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919"/>
        <w:gridCol w:w="1667"/>
        <w:gridCol w:w="1667"/>
        <w:gridCol w:w="2207"/>
        <w:gridCol w:w="1797"/>
      </w:tblGrid>
      <w:tr w14:paraId="107728E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5" w:hRule="atLeast"/>
          <w:jc w:val="center"/>
        </w:trPr>
        <w:tc>
          <w:tcPr>
            <w:tcW w:w="557" w:type="pct"/>
            <w:vAlign w:val="center"/>
          </w:tcPr>
          <w:p w14:paraId="49BBDF7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009" w:type="pct"/>
            <w:vAlign w:val="center"/>
          </w:tcPr>
          <w:p w14:paraId="4A536C3F">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1009" w:type="pct"/>
            <w:vAlign w:val="center"/>
          </w:tcPr>
          <w:p w14:paraId="636EBC08">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1336" w:type="pct"/>
            <w:vAlign w:val="center"/>
          </w:tcPr>
          <w:p w14:paraId="30D9ADB7">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1088" w:type="pct"/>
            <w:vAlign w:val="center"/>
          </w:tcPr>
          <w:p w14:paraId="55079820">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r>
      <w:tr w14:paraId="6741DA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90" w:hRule="atLeast"/>
          <w:jc w:val="center"/>
        </w:trPr>
        <w:tc>
          <w:tcPr>
            <w:tcW w:w="557" w:type="pct"/>
            <w:vAlign w:val="center"/>
          </w:tcPr>
          <w:p w14:paraId="364F61B4">
            <w:pPr>
              <w:spacing w:line="360" w:lineRule="auto"/>
              <w:rPr>
                <w:rFonts w:ascii="仿宋" w:hAnsi="仿宋" w:eastAsia="仿宋" w:cs="仿宋"/>
                <w:color w:val="auto"/>
                <w:sz w:val="22"/>
                <w:highlight w:val="none"/>
              </w:rPr>
            </w:pPr>
          </w:p>
        </w:tc>
        <w:tc>
          <w:tcPr>
            <w:tcW w:w="1009" w:type="pct"/>
            <w:vAlign w:val="center"/>
          </w:tcPr>
          <w:p w14:paraId="39CEA9FC">
            <w:pPr>
              <w:spacing w:line="360" w:lineRule="auto"/>
              <w:rPr>
                <w:rFonts w:ascii="仿宋" w:hAnsi="仿宋" w:eastAsia="仿宋" w:cs="仿宋"/>
                <w:color w:val="auto"/>
                <w:sz w:val="22"/>
                <w:highlight w:val="none"/>
              </w:rPr>
            </w:pPr>
          </w:p>
        </w:tc>
        <w:tc>
          <w:tcPr>
            <w:tcW w:w="1009" w:type="pct"/>
            <w:vAlign w:val="center"/>
          </w:tcPr>
          <w:p w14:paraId="71991255">
            <w:pPr>
              <w:spacing w:line="360" w:lineRule="auto"/>
              <w:rPr>
                <w:rFonts w:ascii="仿宋" w:hAnsi="仿宋" w:eastAsia="仿宋" w:cs="仿宋"/>
                <w:color w:val="auto"/>
                <w:sz w:val="22"/>
                <w:highlight w:val="none"/>
              </w:rPr>
            </w:pPr>
          </w:p>
        </w:tc>
        <w:tc>
          <w:tcPr>
            <w:tcW w:w="1336" w:type="pct"/>
            <w:vAlign w:val="center"/>
          </w:tcPr>
          <w:p w14:paraId="45436130">
            <w:pPr>
              <w:spacing w:line="360" w:lineRule="auto"/>
              <w:rPr>
                <w:rFonts w:ascii="仿宋" w:hAnsi="仿宋" w:eastAsia="仿宋" w:cs="仿宋"/>
                <w:color w:val="auto"/>
                <w:sz w:val="22"/>
                <w:highlight w:val="none"/>
              </w:rPr>
            </w:pPr>
          </w:p>
        </w:tc>
        <w:tc>
          <w:tcPr>
            <w:tcW w:w="1088" w:type="pct"/>
            <w:vAlign w:val="center"/>
          </w:tcPr>
          <w:p w14:paraId="571283EA">
            <w:pPr>
              <w:spacing w:line="360" w:lineRule="auto"/>
              <w:rPr>
                <w:rFonts w:ascii="仿宋" w:hAnsi="仿宋" w:eastAsia="仿宋" w:cs="仿宋"/>
                <w:color w:val="auto"/>
                <w:sz w:val="22"/>
                <w:highlight w:val="none"/>
              </w:rPr>
            </w:pPr>
          </w:p>
        </w:tc>
      </w:tr>
      <w:tr w14:paraId="63B3E32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90" w:hRule="atLeast"/>
          <w:jc w:val="center"/>
        </w:trPr>
        <w:tc>
          <w:tcPr>
            <w:tcW w:w="557" w:type="pct"/>
            <w:vAlign w:val="center"/>
          </w:tcPr>
          <w:p w14:paraId="6C43E669">
            <w:pPr>
              <w:spacing w:line="360" w:lineRule="auto"/>
              <w:rPr>
                <w:rFonts w:ascii="仿宋" w:hAnsi="仿宋" w:eastAsia="仿宋" w:cs="仿宋"/>
                <w:color w:val="auto"/>
                <w:sz w:val="22"/>
                <w:highlight w:val="none"/>
              </w:rPr>
            </w:pPr>
          </w:p>
        </w:tc>
        <w:tc>
          <w:tcPr>
            <w:tcW w:w="1009" w:type="pct"/>
            <w:vAlign w:val="center"/>
          </w:tcPr>
          <w:p w14:paraId="22D25417">
            <w:pPr>
              <w:spacing w:line="360" w:lineRule="auto"/>
              <w:rPr>
                <w:rFonts w:ascii="仿宋" w:hAnsi="仿宋" w:eastAsia="仿宋" w:cs="仿宋"/>
                <w:color w:val="auto"/>
                <w:sz w:val="22"/>
                <w:highlight w:val="none"/>
              </w:rPr>
            </w:pPr>
          </w:p>
        </w:tc>
        <w:tc>
          <w:tcPr>
            <w:tcW w:w="1009" w:type="pct"/>
            <w:vAlign w:val="center"/>
          </w:tcPr>
          <w:p w14:paraId="1B99FB2C">
            <w:pPr>
              <w:spacing w:line="360" w:lineRule="auto"/>
              <w:rPr>
                <w:rFonts w:ascii="仿宋" w:hAnsi="仿宋" w:eastAsia="仿宋" w:cs="仿宋"/>
                <w:color w:val="auto"/>
                <w:sz w:val="22"/>
                <w:highlight w:val="none"/>
              </w:rPr>
            </w:pPr>
          </w:p>
        </w:tc>
        <w:tc>
          <w:tcPr>
            <w:tcW w:w="1336" w:type="pct"/>
            <w:vAlign w:val="center"/>
          </w:tcPr>
          <w:p w14:paraId="5FEA2773">
            <w:pPr>
              <w:spacing w:line="360" w:lineRule="auto"/>
              <w:rPr>
                <w:rFonts w:ascii="仿宋" w:hAnsi="仿宋" w:eastAsia="仿宋" w:cs="仿宋"/>
                <w:color w:val="auto"/>
                <w:sz w:val="22"/>
                <w:highlight w:val="none"/>
              </w:rPr>
            </w:pPr>
          </w:p>
        </w:tc>
        <w:tc>
          <w:tcPr>
            <w:tcW w:w="1088" w:type="pct"/>
            <w:vAlign w:val="center"/>
          </w:tcPr>
          <w:p w14:paraId="6AD9DB2B">
            <w:pPr>
              <w:spacing w:line="360" w:lineRule="auto"/>
              <w:rPr>
                <w:rFonts w:ascii="仿宋" w:hAnsi="仿宋" w:eastAsia="仿宋" w:cs="仿宋"/>
                <w:color w:val="auto"/>
                <w:sz w:val="22"/>
                <w:highlight w:val="none"/>
              </w:rPr>
            </w:pPr>
          </w:p>
        </w:tc>
      </w:tr>
      <w:tr w14:paraId="2E7377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99" w:hRule="atLeast"/>
          <w:jc w:val="center"/>
        </w:trPr>
        <w:tc>
          <w:tcPr>
            <w:tcW w:w="557" w:type="pct"/>
            <w:vAlign w:val="center"/>
          </w:tcPr>
          <w:p w14:paraId="6E8ACC8C">
            <w:pPr>
              <w:spacing w:line="360" w:lineRule="auto"/>
              <w:rPr>
                <w:rFonts w:ascii="仿宋" w:hAnsi="仿宋" w:eastAsia="仿宋" w:cs="仿宋"/>
                <w:color w:val="auto"/>
                <w:sz w:val="22"/>
                <w:highlight w:val="none"/>
              </w:rPr>
            </w:pPr>
          </w:p>
        </w:tc>
        <w:tc>
          <w:tcPr>
            <w:tcW w:w="1009" w:type="pct"/>
            <w:vAlign w:val="center"/>
          </w:tcPr>
          <w:p w14:paraId="15649CF4">
            <w:pPr>
              <w:spacing w:line="360" w:lineRule="auto"/>
              <w:rPr>
                <w:rFonts w:ascii="仿宋" w:hAnsi="仿宋" w:eastAsia="仿宋" w:cs="仿宋"/>
                <w:color w:val="auto"/>
                <w:sz w:val="22"/>
                <w:highlight w:val="none"/>
              </w:rPr>
            </w:pPr>
          </w:p>
        </w:tc>
        <w:tc>
          <w:tcPr>
            <w:tcW w:w="1009" w:type="pct"/>
            <w:vAlign w:val="center"/>
          </w:tcPr>
          <w:p w14:paraId="6F3C8835">
            <w:pPr>
              <w:spacing w:line="360" w:lineRule="auto"/>
              <w:rPr>
                <w:rFonts w:ascii="仿宋" w:hAnsi="仿宋" w:eastAsia="仿宋" w:cs="仿宋"/>
                <w:color w:val="auto"/>
                <w:sz w:val="22"/>
                <w:highlight w:val="none"/>
              </w:rPr>
            </w:pPr>
          </w:p>
        </w:tc>
        <w:tc>
          <w:tcPr>
            <w:tcW w:w="1336" w:type="pct"/>
            <w:vAlign w:val="center"/>
          </w:tcPr>
          <w:p w14:paraId="130089A9">
            <w:pPr>
              <w:spacing w:line="360" w:lineRule="auto"/>
              <w:rPr>
                <w:rFonts w:ascii="仿宋" w:hAnsi="仿宋" w:eastAsia="仿宋" w:cs="仿宋"/>
                <w:color w:val="auto"/>
                <w:sz w:val="22"/>
                <w:highlight w:val="none"/>
              </w:rPr>
            </w:pPr>
          </w:p>
        </w:tc>
        <w:tc>
          <w:tcPr>
            <w:tcW w:w="1088" w:type="pct"/>
            <w:vAlign w:val="center"/>
          </w:tcPr>
          <w:p w14:paraId="18119AF2">
            <w:pPr>
              <w:spacing w:line="360" w:lineRule="auto"/>
              <w:rPr>
                <w:rFonts w:ascii="仿宋" w:hAnsi="仿宋" w:eastAsia="仿宋" w:cs="仿宋"/>
                <w:color w:val="auto"/>
                <w:sz w:val="22"/>
                <w:highlight w:val="none"/>
              </w:rPr>
            </w:pPr>
          </w:p>
        </w:tc>
      </w:tr>
    </w:tbl>
    <w:p w14:paraId="47BEEE7A">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616F4CFF">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6C0CA15A">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2.若无业绩，此项忽略。</w:t>
      </w:r>
    </w:p>
    <w:p w14:paraId="30782A2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7B976686">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00348283">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3C2AD1D4">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pStyle w:val="5"/>
        <w:tabs>
          <w:tab w:val="left" w:pos="3544"/>
        </w:tabs>
        <w:spacing w:line="360" w:lineRule="auto"/>
        <w:rPr>
          <w:color w:val="auto"/>
          <w:highlight w:val="none"/>
        </w:rPr>
      </w:pPr>
    </w:p>
    <w:sectPr>
      <w:headerReference r:id="rId7" w:type="default"/>
      <w:footerReference r:id="rId8" w:type="default"/>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0F90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09AED">
    <w:pPr>
      <w:pStyle w:val="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FAD40">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908CB">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E3C60C1"/>
    <w:rsid w:val="0E6D45AA"/>
    <w:rsid w:val="0E925E92"/>
    <w:rsid w:val="0F276507"/>
    <w:rsid w:val="0F5F2145"/>
    <w:rsid w:val="0F6846CE"/>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1FF32DFA"/>
    <w:rsid w:val="204333BD"/>
    <w:rsid w:val="206F41B2"/>
    <w:rsid w:val="20947775"/>
    <w:rsid w:val="20B35E4D"/>
    <w:rsid w:val="20E30FAE"/>
    <w:rsid w:val="20E71F9A"/>
    <w:rsid w:val="210B5C89"/>
    <w:rsid w:val="213351E0"/>
    <w:rsid w:val="220F17A9"/>
    <w:rsid w:val="222D60D3"/>
    <w:rsid w:val="22C819D6"/>
    <w:rsid w:val="22CB6A6B"/>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96C33"/>
    <w:rsid w:val="286E4D4F"/>
    <w:rsid w:val="289E5635"/>
    <w:rsid w:val="295959FF"/>
    <w:rsid w:val="296239DA"/>
    <w:rsid w:val="29B175E9"/>
    <w:rsid w:val="2A3565A5"/>
    <w:rsid w:val="2A874355"/>
    <w:rsid w:val="2B672784"/>
    <w:rsid w:val="2C9034E6"/>
    <w:rsid w:val="2CB90A1F"/>
    <w:rsid w:val="2D9B467F"/>
    <w:rsid w:val="2E627104"/>
    <w:rsid w:val="2E6C1D31"/>
    <w:rsid w:val="2E8C58A7"/>
    <w:rsid w:val="2EF04710"/>
    <w:rsid w:val="2F23685D"/>
    <w:rsid w:val="3034062C"/>
    <w:rsid w:val="30B3112F"/>
    <w:rsid w:val="30C61BCC"/>
    <w:rsid w:val="31172428"/>
    <w:rsid w:val="317B29B7"/>
    <w:rsid w:val="31D74C39"/>
    <w:rsid w:val="31DD34DC"/>
    <w:rsid w:val="32487CF6"/>
    <w:rsid w:val="325E6BB9"/>
    <w:rsid w:val="32BA750F"/>
    <w:rsid w:val="33344F8D"/>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D76FF7"/>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B86B47"/>
    <w:rsid w:val="5CBA385D"/>
    <w:rsid w:val="5D882F63"/>
    <w:rsid w:val="5DAC14F2"/>
    <w:rsid w:val="5DFF2524"/>
    <w:rsid w:val="5E113BD7"/>
    <w:rsid w:val="5E23390B"/>
    <w:rsid w:val="5E4F64AE"/>
    <w:rsid w:val="5E60690D"/>
    <w:rsid w:val="5EE66B7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5681</Words>
  <Characters>5843</Characters>
  <Lines>56</Lines>
  <Paragraphs>15</Paragraphs>
  <TotalTime>0</TotalTime>
  <ScaleCrop>false</ScaleCrop>
  <LinksUpToDate>false</LinksUpToDate>
  <CharactersWithSpaces>6564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2025-11-28T04:03:49Z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