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7048E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04025573">
      <w:pPr>
        <w:pStyle w:val="3"/>
        <w:rPr>
          <w:rFonts w:hint="eastAsia" w:ascii="宋体" w:hAnsi="宋体" w:eastAsia="宋体" w:cs="宋体"/>
          <w:b/>
          <w:bCs w:val="0"/>
          <w:sz w:val="28"/>
          <w:szCs w:val="28"/>
          <w:lang w:val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zh-CN"/>
        </w:rPr>
        <w:t>应根据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zh-CN"/>
        </w:rPr>
        <w:t>文件要求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的内容和顺序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以及评标办法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zh-CN"/>
        </w:rPr>
        <w:t>采用文字并结合图表形式，对完成整个项目提出相应的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zh-CN"/>
        </w:rPr>
        <w:t>方案。</w:t>
      </w:r>
    </w:p>
    <w:p w14:paraId="39493004">
      <w:pPr>
        <w:pStyle w:val="3"/>
        <w:ind w:firstLine="281" w:firstLineChars="100"/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包括但不限于：</w:t>
      </w:r>
    </w:p>
    <w:p w14:paraId="6FEC9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zh-CN" w:eastAsia="zh-CN" w:bidi="ar-SA"/>
        </w:rPr>
        <w:t>项目重点、难点分析及解决措施</w:t>
      </w:r>
    </w:p>
    <w:p w14:paraId="0A5FA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总体建设方案</w:t>
      </w:r>
    </w:p>
    <w:p w14:paraId="7FCD4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实施方案</w:t>
      </w:r>
    </w:p>
    <w:p w14:paraId="717B1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进度组织安排</w:t>
      </w:r>
    </w:p>
    <w:p w14:paraId="71CE3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质量保证措施</w:t>
      </w:r>
    </w:p>
    <w:p w14:paraId="1EE24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培训方案</w:t>
      </w:r>
    </w:p>
    <w:p w14:paraId="0E30B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</w:t>
      </w:r>
    </w:p>
    <w:p w14:paraId="2B655FD1">
      <w:pPr>
        <w:pStyle w:val="2"/>
        <w:ind w:left="0" w:leftChars="0" w:firstLine="281" w:firstLineChars="100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实施团队</w:t>
      </w:r>
    </w:p>
    <w:p w14:paraId="2FBB0992">
      <w:pPr>
        <w:pStyle w:val="2"/>
        <w:ind w:left="0" w:leftChars="0" w:firstLine="281" w:firstLineChars="100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保密措施</w:t>
      </w:r>
    </w:p>
    <w:p w14:paraId="5B3E6967">
      <w:pPr>
        <w:pStyle w:val="2"/>
        <w:ind w:left="0" w:leftChars="0" w:firstLine="281" w:firstLineChars="100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服务承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诺</w:t>
      </w:r>
    </w:p>
    <w:p w14:paraId="454FC375">
      <w:pPr>
        <w:pStyle w:val="2"/>
        <w:ind w:left="0" w:leftChars="0" w:firstLine="281" w:firstLineChars="100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业绩</w:t>
      </w:r>
    </w:p>
    <w:p w14:paraId="2DCC7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1" w:firstLineChars="100"/>
        <w:textAlignment w:val="auto"/>
        <w:rPr>
          <w:rFonts w:hint="default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其他需要补充的内容</w:t>
      </w:r>
    </w:p>
    <w:p w14:paraId="104E7819">
      <w:pPr>
        <w:pStyle w:val="4"/>
        <w:rPr>
          <w:rFonts w:hint="eastAsia"/>
          <w:lang w:val="zh-CN" w:eastAsia="zh-CN"/>
        </w:rPr>
      </w:pPr>
    </w:p>
    <w:p w14:paraId="4062FDB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Cs w:val="21"/>
          <w:highlight w:val="none"/>
          <w:lang w:val="en-US" w:eastAsia="zh-CN"/>
        </w:rPr>
      </w:pPr>
    </w:p>
    <w:p w14:paraId="01A3612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color w:val="auto"/>
          <w:kern w:val="0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31B32BD9"/>
    <w:rsid w:val="3A082AC4"/>
    <w:rsid w:val="5C7C1F55"/>
    <w:rsid w:val="6FCFB689"/>
    <w:rsid w:val="7233441D"/>
    <w:rsid w:val="7709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5"/>
    </w:pPr>
    <w:rPr>
      <w:rFonts w:ascii="Times New Roman" w:hAnsi="Times New Roman" w:eastAsia="宋体" w:cs="Times New Roman"/>
      <w:szCs w:val="20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WPS_1694750927</cp:lastModifiedBy>
  <dcterms:modified xsi:type="dcterms:W3CDTF">2025-10-30T02:23:56Z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eyJoZGlkIjoiNGRmZTQ4MGNhYjJkYzY4ODI4YzhkZGFmZTY2OWVlMzAiLCJ1c2VySWQiOiIxNTMyNTc4MzYyIn0=</vt:lpwstr>
  </property>
  <property fmtid="{D5CDD505-2E9C-101B-9397-08002B2CF9AE}" pid="4" name="ICV">
    <vt:lpwstr>EF018DDDA1B94075A0984E939F55BD09_12</vt:lpwstr>
  </property>
</Properties>
</file>