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7AAE9">
      <w:pPr>
        <w:spacing w:line="500" w:lineRule="atLeast"/>
        <w:jc w:val="center"/>
        <w:outlineLvl w:val="1"/>
        <w:rPr>
          <w:rFonts w:hint="default" w:ascii="仿宋" w:hAnsi="仿宋" w:eastAsia="仿宋" w:cs="仿宋"/>
          <w:b/>
          <w:bCs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  <w:t>及分项报价表</w:t>
      </w:r>
    </w:p>
    <w:p w14:paraId="0F0BD30C">
      <w:pPr>
        <w:pStyle w:val="3"/>
        <w:rPr>
          <w:rFonts w:hint="eastAsia"/>
          <w:color w:val="auto"/>
          <w:highlight w:val="none"/>
          <w:lang w:val="en-US" w:eastAsia="zh-CN"/>
        </w:rPr>
      </w:pPr>
    </w:p>
    <w:p w14:paraId="63E88D7A">
      <w:pPr>
        <w:pStyle w:val="3"/>
        <w:jc w:val="center"/>
        <w:rPr>
          <w:rFonts w:hint="default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报价一览表</w:t>
      </w:r>
    </w:p>
    <w:p w14:paraId="6B98BCEC">
      <w:pPr>
        <w:rPr>
          <w:rFonts w:hint="eastAsia"/>
          <w:color w:val="auto"/>
          <w:highlight w:val="none"/>
        </w:rPr>
      </w:pPr>
    </w:p>
    <w:p w14:paraId="190C01D5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4A9D7F71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pacing w:val="-20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0886ED7D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268"/>
        <w:gridCol w:w="2141"/>
        <w:gridCol w:w="2672"/>
        <w:gridCol w:w="779"/>
      </w:tblGrid>
      <w:tr w14:paraId="301C1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  <w:jc w:val="center"/>
        </w:trPr>
        <w:tc>
          <w:tcPr>
            <w:tcW w:w="2084" w:type="dxa"/>
            <w:noWrap w:val="0"/>
            <w:vAlign w:val="center"/>
          </w:tcPr>
          <w:p w14:paraId="5F44199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采购内容</w:t>
            </w:r>
          </w:p>
        </w:tc>
        <w:tc>
          <w:tcPr>
            <w:tcW w:w="2268" w:type="dxa"/>
            <w:noWrap w:val="0"/>
            <w:vAlign w:val="center"/>
          </w:tcPr>
          <w:p w14:paraId="424E0A27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谈判报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价</w:t>
            </w:r>
          </w:p>
          <w:p w14:paraId="3CE0BADE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2141" w:type="dxa"/>
            <w:noWrap w:val="0"/>
            <w:vAlign w:val="center"/>
          </w:tcPr>
          <w:p w14:paraId="553B744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交货期</w:t>
            </w:r>
          </w:p>
        </w:tc>
        <w:tc>
          <w:tcPr>
            <w:tcW w:w="2672" w:type="dxa"/>
            <w:noWrap w:val="0"/>
            <w:vAlign w:val="center"/>
          </w:tcPr>
          <w:p w14:paraId="49F891D6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</w:p>
          <w:p w14:paraId="2EE4B763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highlight w:val="none"/>
              </w:rPr>
              <w:t>/不合格）</w:t>
            </w:r>
          </w:p>
        </w:tc>
        <w:tc>
          <w:tcPr>
            <w:tcW w:w="779" w:type="dxa"/>
            <w:noWrap w:val="0"/>
            <w:vAlign w:val="center"/>
          </w:tcPr>
          <w:p w14:paraId="37EF8595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77FAD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  <w:jc w:val="center"/>
        </w:trPr>
        <w:tc>
          <w:tcPr>
            <w:tcW w:w="2084" w:type="dxa"/>
            <w:noWrap w:val="0"/>
            <w:vAlign w:val="center"/>
          </w:tcPr>
          <w:p w14:paraId="07A6DC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268" w:type="dxa"/>
            <w:noWrap w:val="0"/>
            <w:vAlign w:val="center"/>
          </w:tcPr>
          <w:p w14:paraId="591784C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141" w:type="dxa"/>
            <w:noWrap w:val="0"/>
            <w:vAlign w:val="center"/>
          </w:tcPr>
          <w:p w14:paraId="32FB5EF4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2672" w:type="dxa"/>
            <w:noWrap w:val="0"/>
            <w:vAlign w:val="center"/>
          </w:tcPr>
          <w:p w14:paraId="1DCF772B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779" w:type="dxa"/>
            <w:noWrap w:val="0"/>
            <w:vAlign w:val="center"/>
          </w:tcPr>
          <w:p w14:paraId="56C95248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11BD0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  <w:jc w:val="center"/>
        </w:trPr>
        <w:tc>
          <w:tcPr>
            <w:tcW w:w="9944" w:type="dxa"/>
            <w:gridSpan w:val="5"/>
            <w:noWrap w:val="0"/>
            <w:vAlign w:val="center"/>
          </w:tcPr>
          <w:p w14:paraId="0A177832"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谈判报价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（大写）：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</w:t>
            </w:r>
          </w:p>
        </w:tc>
      </w:tr>
    </w:tbl>
    <w:p w14:paraId="134BF4EF">
      <w:pPr>
        <w:pStyle w:val="7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647960A1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章）</w:t>
      </w:r>
    </w:p>
    <w:p w14:paraId="1D7C6F3D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4EF5CC29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1E5EE974">
      <w:pPr>
        <w:pStyle w:val="7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sectPr>
          <w:pgSz w:w="11900" w:h="16840"/>
          <w:pgMar w:top="1134" w:right="1134" w:bottom="1134" w:left="1134" w:header="0" w:footer="558" w:gutter="0"/>
          <w:cols w:space="0" w:num="1"/>
        </w:sectPr>
      </w:pPr>
    </w:p>
    <w:p w14:paraId="44266441">
      <w:pPr>
        <w:pStyle w:val="7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4A86B957">
      <w:pPr>
        <w:spacing w:line="500" w:lineRule="atLeast"/>
        <w:ind w:firstLine="5320" w:firstLineChars="1900"/>
        <w:jc w:val="right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（报价单位人民币：元）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257"/>
        <w:gridCol w:w="2073"/>
        <w:gridCol w:w="840"/>
        <w:gridCol w:w="950"/>
        <w:gridCol w:w="874"/>
        <w:gridCol w:w="1044"/>
        <w:gridCol w:w="1044"/>
        <w:gridCol w:w="1044"/>
      </w:tblGrid>
      <w:tr w14:paraId="334A1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6" w:type="dxa"/>
            <w:noWrap w:val="0"/>
            <w:vAlign w:val="center"/>
          </w:tcPr>
          <w:p w14:paraId="134617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  <w:t>序号</w:t>
            </w:r>
          </w:p>
        </w:tc>
        <w:tc>
          <w:tcPr>
            <w:tcW w:w="1257" w:type="dxa"/>
            <w:noWrap w:val="0"/>
            <w:vAlign w:val="center"/>
          </w:tcPr>
          <w:p w14:paraId="2113E2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  <w:t>名称</w:t>
            </w:r>
          </w:p>
        </w:tc>
        <w:tc>
          <w:tcPr>
            <w:tcW w:w="2073" w:type="dxa"/>
            <w:noWrap w:val="0"/>
            <w:vAlign w:val="center"/>
          </w:tcPr>
          <w:p w14:paraId="500A8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exac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  <w:t>品牌、规格型号</w:t>
            </w:r>
          </w:p>
        </w:tc>
        <w:tc>
          <w:tcPr>
            <w:tcW w:w="840" w:type="dxa"/>
            <w:noWrap w:val="0"/>
            <w:vAlign w:val="center"/>
          </w:tcPr>
          <w:p w14:paraId="4459BD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  <w:t>产地</w:t>
            </w:r>
          </w:p>
        </w:tc>
        <w:tc>
          <w:tcPr>
            <w:tcW w:w="950" w:type="dxa"/>
            <w:noWrap w:val="0"/>
            <w:vAlign w:val="center"/>
          </w:tcPr>
          <w:p w14:paraId="39F04E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  <w:t>单位</w:t>
            </w:r>
          </w:p>
        </w:tc>
        <w:tc>
          <w:tcPr>
            <w:tcW w:w="874" w:type="dxa"/>
            <w:noWrap w:val="0"/>
            <w:vAlign w:val="center"/>
          </w:tcPr>
          <w:p w14:paraId="275993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  <w:t>数量</w:t>
            </w:r>
          </w:p>
        </w:tc>
        <w:tc>
          <w:tcPr>
            <w:tcW w:w="1044" w:type="dxa"/>
            <w:noWrap w:val="0"/>
            <w:vAlign w:val="center"/>
          </w:tcPr>
          <w:p w14:paraId="523C1B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  <w:t>单价</w:t>
            </w:r>
          </w:p>
        </w:tc>
        <w:tc>
          <w:tcPr>
            <w:tcW w:w="1044" w:type="dxa"/>
            <w:noWrap w:val="0"/>
            <w:vAlign w:val="center"/>
          </w:tcPr>
          <w:p w14:paraId="428D7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  <w:t>合价</w:t>
            </w:r>
          </w:p>
        </w:tc>
        <w:tc>
          <w:tcPr>
            <w:tcW w:w="1044" w:type="dxa"/>
            <w:noWrap w:val="0"/>
            <w:vAlign w:val="center"/>
          </w:tcPr>
          <w:p w14:paraId="7575E4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6"/>
                <w:szCs w:val="28"/>
                <w:highlight w:val="none"/>
              </w:rPr>
              <w:t>备注</w:t>
            </w:r>
          </w:p>
        </w:tc>
      </w:tr>
      <w:tr w14:paraId="1369D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078CB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1</w:t>
            </w:r>
          </w:p>
        </w:tc>
        <w:tc>
          <w:tcPr>
            <w:tcW w:w="1257" w:type="dxa"/>
            <w:noWrap w:val="0"/>
            <w:vAlign w:val="center"/>
          </w:tcPr>
          <w:p w14:paraId="65633B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7CDB76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160E8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A91F9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4E33BB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AB129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9DE60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FA57D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</w:tr>
      <w:tr w14:paraId="429AB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115CF00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2</w:t>
            </w:r>
          </w:p>
        </w:tc>
        <w:tc>
          <w:tcPr>
            <w:tcW w:w="1257" w:type="dxa"/>
            <w:noWrap w:val="0"/>
            <w:vAlign w:val="center"/>
          </w:tcPr>
          <w:p w14:paraId="475E6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4FF82F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B8560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48485C4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44C828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172E8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80610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19A1A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</w:tr>
      <w:tr w14:paraId="44BCC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26716F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3</w:t>
            </w:r>
          </w:p>
        </w:tc>
        <w:tc>
          <w:tcPr>
            <w:tcW w:w="1257" w:type="dxa"/>
            <w:noWrap w:val="0"/>
            <w:vAlign w:val="center"/>
          </w:tcPr>
          <w:p w14:paraId="466120F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79E5767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4A1F6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D5ED96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D7B959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68A3E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0D58F1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637D41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</w:tr>
      <w:tr w14:paraId="143F2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276456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4</w:t>
            </w:r>
          </w:p>
        </w:tc>
        <w:tc>
          <w:tcPr>
            <w:tcW w:w="1257" w:type="dxa"/>
            <w:noWrap w:val="0"/>
            <w:vAlign w:val="center"/>
          </w:tcPr>
          <w:p w14:paraId="50BB6A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6B3D5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8BC15B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5B7C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A1AF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B13525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75C5E5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5143B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</w:tr>
      <w:tr w14:paraId="4BDD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01E11F1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5</w:t>
            </w:r>
          </w:p>
        </w:tc>
        <w:tc>
          <w:tcPr>
            <w:tcW w:w="1257" w:type="dxa"/>
            <w:noWrap w:val="0"/>
            <w:vAlign w:val="center"/>
          </w:tcPr>
          <w:p w14:paraId="1A225C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7ABC03F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47532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2C3B7D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03BD5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2BD41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62D8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10B572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</w:tr>
      <w:tr w14:paraId="0BC1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1CABB8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6</w:t>
            </w:r>
          </w:p>
        </w:tc>
        <w:tc>
          <w:tcPr>
            <w:tcW w:w="1257" w:type="dxa"/>
            <w:noWrap w:val="0"/>
            <w:vAlign w:val="center"/>
          </w:tcPr>
          <w:p w14:paraId="26784F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051496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FAA71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FCB53D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1E0A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10CA6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6A868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02055C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</w:tr>
      <w:tr w14:paraId="46760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0E24EB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7</w:t>
            </w:r>
          </w:p>
        </w:tc>
        <w:tc>
          <w:tcPr>
            <w:tcW w:w="1257" w:type="dxa"/>
            <w:noWrap w:val="0"/>
            <w:vAlign w:val="center"/>
          </w:tcPr>
          <w:p w14:paraId="2B13D53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4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0AFB502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EEDAC6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1DD6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1E8F15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1F4A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488F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674D4A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</w:tr>
      <w:tr w14:paraId="4858A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69845E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8</w:t>
            </w:r>
          </w:p>
        </w:tc>
        <w:tc>
          <w:tcPr>
            <w:tcW w:w="1257" w:type="dxa"/>
            <w:noWrap w:val="0"/>
            <w:vAlign w:val="center"/>
          </w:tcPr>
          <w:p w14:paraId="76112A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540C7BC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1700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4C3CA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64BA9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2F99D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F8231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6D5EF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</w:tr>
      <w:tr w14:paraId="5DE90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6" w:type="dxa"/>
            <w:noWrap w:val="0"/>
            <w:vAlign w:val="center"/>
          </w:tcPr>
          <w:p w14:paraId="31E968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  <w:t>…</w:t>
            </w:r>
          </w:p>
        </w:tc>
        <w:tc>
          <w:tcPr>
            <w:tcW w:w="1257" w:type="dxa"/>
            <w:noWrap w:val="0"/>
            <w:vAlign w:val="center"/>
          </w:tcPr>
          <w:p w14:paraId="7F8CFE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88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</w:rPr>
            </w:pPr>
          </w:p>
        </w:tc>
        <w:tc>
          <w:tcPr>
            <w:tcW w:w="2073" w:type="dxa"/>
            <w:noWrap w:val="0"/>
            <w:vAlign w:val="center"/>
          </w:tcPr>
          <w:p w14:paraId="2DCA8A0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190752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950" w:type="dxa"/>
            <w:noWrap w:val="0"/>
            <w:vAlign w:val="center"/>
          </w:tcPr>
          <w:p w14:paraId="10801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97B93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2224101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4683AA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  <w:tc>
          <w:tcPr>
            <w:tcW w:w="1044" w:type="dxa"/>
            <w:noWrap w:val="0"/>
            <w:vAlign w:val="center"/>
          </w:tcPr>
          <w:p w14:paraId="3A181C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</w:p>
        </w:tc>
      </w:tr>
      <w:tr w14:paraId="6AD03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93" w:type="dxa"/>
            <w:gridSpan w:val="2"/>
            <w:noWrap w:val="0"/>
            <w:vAlign w:val="center"/>
          </w:tcPr>
          <w:p w14:paraId="2A99EB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6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  <w:lang w:val="en-US" w:eastAsia="zh-CN"/>
              </w:rPr>
              <w:t>谈判报价</w:t>
            </w:r>
          </w:p>
        </w:tc>
        <w:tc>
          <w:tcPr>
            <w:tcW w:w="7869" w:type="dxa"/>
            <w:gridSpan w:val="7"/>
            <w:noWrap w:val="0"/>
            <w:vAlign w:val="top"/>
          </w:tcPr>
          <w:p w14:paraId="09E1820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atLeast"/>
              <w:ind w:left="0" w:right="0"/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6"/>
                <w:szCs w:val="28"/>
                <w:highlight w:val="none"/>
              </w:rPr>
              <w:t xml:space="preserve">                           （小写：    元）</w:t>
            </w:r>
          </w:p>
        </w:tc>
      </w:tr>
    </w:tbl>
    <w:p w14:paraId="29A803FE">
      <w:pPr>
        <w:spacing w:line="500" w:lineRule="atLeast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3AE7F113">
      <w:pPr>
        <w:spacing w:line="500" w:lineRule="atLeast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若表格不够用，各供应商可按此表复制。</w:t>
      </w:r>
    </w:p>
    <w:p w14:paraId="6CF99116">
      <w:pPr>
        <w:spacing w:line="500" w:lineRule="atLeast"/>
        <w:ind w:firstLine="562" w:firstLineChars="2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2、分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项报价按照最终报价与第一次报价的比例进行同比例下浮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。</w:t>
      </w:r>
    </w:p>
    <w:p w14:paraId="0E648FA9">
      <w:pPr>
        <w:pStyle w:val="3"/>
        <w:rPr>
          <w:color w:val="auto"/>
          <w:highlight w:val="none"/>
        </w:rPr>
      </w:pPr>
      <w:bookmarkStart w:id="0" w:name="_GoBack"/>
      <w:bookmarkEnd w:id="0"/>
    </w:p>
    <w:p w14:paraId="4D77DE3D">
      <w:pPr>
        <w:pStyle w:val="7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章）</w:t>
      </w:r>
    </w:p>
    <w:p w14:paraId="4C5AA7C5">
      <w:pPr>
        <w:pStyle w:val="7"/>
        <w:spacing w:line="500" w:lineRule="atLeast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（签字或盖章）</w:t>
      </w:r>
    </w:p>
    <w:p w14:paraId="67BC737B">
      <w:pPr>
        <w:ind w:firstLine="2800" w:firstLineChars="1000"/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日      期：        年    月 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343B6"/>
    <w:rsid w:val="2E43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ind w:firstLine="420"/>
      <w:jc w:val="left"/>
    </w:pPr>
    <w:rPr>
      <w:rFonts w:ascii="Arial" w:hAnsi="Arial" w:eastAsia="Arial" w:cs="Arial"/>
      <w:color w:val="000000"/>
      <w:kern w:val="0"/>
      <w:szCs w:val="21"/>
      <w:lang w:eastAsia="en-US"/>
    </w:rPr>
  </w:style>
  <w:style w:type="paragraph" w:styleId="3">
    <w:name w:val="Body Text"/>
    <w:basedOn w:val="4"/>
    <w:next w:val="4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4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2025-12-12T07:56:00Z</dcterms:created>
  <dc:creator>唰唰</dc:creator>
  <cp:lastModifiedBy>唰唰</cp:lastModifiedBy>
  <dcterms:modified xsi:type="dcterms:W3CDTF">2025-12-12T07:58:15Z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AF147798255D4462AB0A879AAB0BB799_11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