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t>产品合法来源渠道证明</w:t>
      </w:r>
    </w:p>
    <w:p>
      <w:pPr>
        <w:jc w:val="center"/>
        <w:rPr>
          <w:rFonts w:hint="default"/>
          <w:b/>
          <w:bCs/>
          <w:lang w:val="en-US" w:eastAsia="zh-CN"/>
        </w:rPr>
      </w:pPr>
      <w:bookmarkStart w:id="0" w:name="_GoBack"/>
      <w:bookmarkEnd w:id="0"/>
    </w:p>
    <w:p>
      <w:r>
        <w:rPr>
          <w:rFonts w:hint="eastAsia"/>
          <w:b/>
          <w:bCs/>
          <w:lang w:val="en-US" w:eastAsia="zh-CN"/>
        </w:rPr>
        <w:t>供应商根据本项目采购内容及评审办法编写，格式自拟（证明材料应清晰可辨，否则视为无效）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lMGYyOTVhYjdlYzM1NTdhMmI1Mjk4NGRmMWI0NzIifQ=="/>
  </w:docVars>
  <w:rsids>
    <w:rsidRoot w:val="00000000"/>
    <w:rsid w:val="188721D6"/>
    <w:rsid w:val="587F03D3"/>
    <w:rsid w:val="65CE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44</Characters>
  <Lines>0</Lines>
  <Paragraphs>0</Paragraphs>
  <TotalTime>0</TotalTime>
  <ScaleCrop>false</ScaleCrop>
  <LinksUpToDate>false</LinksUpToDate>
  <CharactersWithSpaces>44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2025-10-16T07:34:00Z</dcterms:created>
  <dc:creator>Administrator</dc:creator>
  <cp:lastModifiedBy>Queen €</cp:lastModifiedBy>
  <dcterms:modified xsi:type="dcterms:W3CDTF">2025-11-14T08:24:14Z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KSOTemplateDocerSaveRecord">
    <vt:lpwstr>eyJoZGlkIjoiYjFhYzExMjdmZTgyNDlmNTU2YWVjNzZmNDljYTcwZDEiLCJ1c2VySWQiOiI0NzQ4MzU5MjEifQ==</vt:lpwstr>
  </property>
  <property fmtid="{D5CDD505-2E9C-101B-9397-08002B2CF9AE}" pid="4" name="ICV">
    <vt:lpwstr>62D7776A09AF4924BC220E865C3532A8_12</vt:lpwstr>
  </property>
</Properties>
</file>