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24"/>
          <w:szCs w:val="32"/>
          <w:lang w:val="en-US" w:eastAsia="zh-CN"/>
        </w:rPr>
      </w:pPr>
      <w:bookmarkStart w:id="0" w:name="_GoBack"/>
      <w:r>
        <w:rPr>
          <w:rFonts w:hint="eastAsia" w:eastAsiaTheme="minorEastAsia"/>
          <w:b/>
          <w:bCs/>
          <w:sz w:val="24"/>
          <w:szCs w:val="32"/>
          <w:lang w:val="en-US" w:eastAsia="zh-CN"/>
        </w:rPr>
        <w:t>售后服务承诺</w:t>
      </w:r>
    </w:p>
    <w:bookmarkEnd w:id="0"/>
    <w:p>
      <w:pPr>
        <w:jc w:val="center"/>
        <w:rPr>
          <w:rFonts w:hint="eastAsia" w:eastAsiaTheme="minorEastAsia"/>
          <w:sz w:val="24"/>
          <w:szCs w:val="32"/>
          <w:lang w:val="en-US" w:eastAsia="zh-CN"/>
        </w:rPr>
      </w:pPr>
    </w:p>
    <w:p>
      <w:pPr>
        <w:jc w:val="center"/>
      </w:pPr>
      <w:r>
        <w:rPr>
          <w:rFonts w:hint="eastAsia"/>
          <w:b/>
          <w:bCs/>
          <w:sz w:val="24"/>
          <w:szCs w:val="32"/>
          <w:lang w:val="en-US" w:eastAsia="zh-CN"/>
        </w:rPr>
        <w:t>投标人根据本项目采购内容及评审办法编写，格式自拟。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lMGYyOTVhYjdlYzM1NTdhMmI1Mjk4NGRmMWI0NzIifQ=="/>
  </w:docVars>
  <w:rsids>
    <w:rsidRoot w:val="00000000"/>
    <w:rsid w:val="0ED5097D"/>
    <w:rsid w:val="19E9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2025-10-16T07:33:00Z</dcterms:created>
  <dc:creator>Administrator</dc:creator>
  <cp:lastModifiedBy>Queen €</cp:lastModifiedBy>
  <dcterms:modified xsi:type="dcterms:W3CDTF">2025-11-14T07:55:33Z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KSOTemplateDocerSaveRecord">
    <vt:lpwstr>eyJoZGlkIjoiYjFhYzExMjdmZTgyNDlmNTU2YWVjNzZmNDljYTcwZDEiLCJ1c2VySWQiOiI0NzQ4MzU5MjEifQ==</vt:lpwstr>
  </property>
  <property fmtid="{D5CDD505-2E9C-101B-9397-08002B2CF9AE}" pid="4" name="ICV">
    <vt:lpwstr>98F17A4A4B194813A6240E784D399693_12</vt:lpwstr>
  </property>
</Properties>
</file>