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C1E84">
      <w:pPr>
        <w:spacing w:line="500" w:lineRule="exact"/>
        <w:jc w:val="center"/>
        <w:rPr>
          <w:rFonts w:hint="eastAsia" w:ascii="宋体" w:hAnsi="宋体" w:eastAsia="宋体" w:cs="宋体"/>
          <w:b/>
          <w:bCs/>
          <w:sz w:val="32"/>
          <w:szCs w:val="32"/>
        </w:rPr>
      </w:pPr>
      <w:r>
        <w:rPr>
          <w:rFonts w:hint="eastAsia" w:ascii="宋体" w:hAnsi="宋体" w:eastAsia="宋体" w:cs="宋体"/>
          <w:b/>
          <w:bCs/>
          <w:sz w:val="32"/>
          <w:szCs w:val="32"/>
        </w:rPr>
        <w:t>政府采购供应商拒绝政府采购领域商业贿赂承诺书</w:t>
      </w:r>
    </w:p>
    <w:p w14:paraId="5DF1D137">
      <w:pPr>
        <w:spacing w:line="480" w:lineRule="atLeast"/>
        <w:ind w:firstLine="480" w:firstLineChars="200"/>
        <w:rPr>
          <w:rFonts w:hint="eastAsia" w:ascii="宋体" w:hAnsi="宋体" w:eastAsia="宋体" w:cs="宋体"/>
          <w:sz w:val="24"/>
        </w:rPr>
      </w:pPr>
    </w:p>
    <w:p w14:paraId="5F1831B7">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7DD639DE">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0B9C3F3A">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39273F6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3E918B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38ECF11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w:t>
      </w:r>
      <w:r>
        <w:rPr>
          <w:rFonts w:hint="eastAsia" w:ascii="宋体" w:hAnsi="宋体" w:cs="宋体"/>
          <w:sz w:val="24"/>
          <w:lang w:val="en-US" w:eastAsia="zh-CN"/>
        </w:rPr>
        <w:t>诋毁</w:t>
      </w:r>
      <w:r>
        <w:rPr>
          <w:rFonts w:hint="eastAsia" w:ascii="宋体" w:hAnsi="宋体" w:eastAsia="宋体" w:cs="宋体"/>
          <w:sz w:val="24"/>
        </w:rPr>
        <w:t>、排挤其他供应商。</w:t>
      </w:r>
    </w:p>
    <w:p w14:paraId="77B985C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586BD50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93DCCEE">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6FFE6F18">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7003A468">
      <w:pPr>
        <w:widowControl/>
        <w:tabs>
          <w:tab w:val="left" w:pos="2394"/>
        </w:tabs>
        <w:spacing w:line="500" w:lineRule="atLeast"/>
        <w:ind w:firstLine="480" w:firstLineChars="200"/>
        <w:rPr>
          <w:rFonts w:hint="eastAsia" w:ascii="宋体" w:hAnsi="宋体" w:eastAsia="宋体" w:cs="宋体"/>
          <w:kern w:val="0"/>
          <w:sz w:val="24"/>
        </w:rPr>
      </w:pPr>
    </w:p>
    <w:p w14:paraId="5177E50C">
      <w:pPr>
        <w:widowControl/>
        <w:tabs>
          <w:tab w:val="left" w:pos="2394"/>
        </w:tabs>
        <w:spacing w:line="500" w:lineRule="atLeast"/>
        <w:ind w:firstLine="480" w:firstLineChars="200"/>
        <w:rPr>
          <w:rFonts w:hint="eastAsia" w:ascii="宋体" w:hAnsi="宋体" w:eastAsia="宋体" w:cs="宋体"/>
          <w:kern w:val="0"/>
          <w:sz w:val="24"/>
        </w:rPr>
      </w:pPr>
    </w:p>
    <w:p w14:paraId="798929D7">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40C6DFF6">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lang w:eastAsia="zh-CN"/>
        </w:rPr>
        <w:t>法定代表人</w:t>
      </w:r>
      <w:r>
        <w:rPr>
          <w:rFonts w:hint="eastAsia" w:ascii="宋体" w:hAnsi="宋体" w:eastAsia="宋体" w:cs="宋体"/>
          <w:sz w:val="24"/>
        </w:rPr>
        <w:t>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6084E8B0">
      <w:pPr>
        <w:widowControl/>
        <w:tabs>
          <w:tab w:val="left" w:pos="2394"/>
        </w:tabs>
        <w:spacing w:line="500" w:lineRule="atLeas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3373B251">
      <w:pPr>
        <w:widowControl/>
        <w:tabs>
          <w:tab w:val="left" w:pos="2394"/>
        </w:tabs>
        <w:spacing w:line="500" w:lineRule="atLeas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08203E85">
      <w:pPr>
        <w:tabs>
          <w:tab w:val="left" w:pos="5580"/>
        </w:tabs>
        <w:adjustRightInd w:val="0"/>
        <w:spacing w:line="480" w:lineRule="exact"/>
        <w:ind w:firstLine="480" w:firstLineChars="200"/>
        <w:rPr>
          <w:rFonts w:hint="eastAsia" w:ascii="宋体" w:hAnsi="宋体" w:eastAsia="宋体" w:cs="宋体"/>
          <w:kern w:val="0"/>
          <w:sz w:val="24"/>
          <w:u w:val="single"/>
          <w:lang w:eastAsia="zh-CN"/>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p>
    <w:p w14:paraId="6C76F649">
      <w:pPr>
        <w:tabs>
          <w:tab w:val="left" w:pos="5580"/>
        </w:tabs>
        <w:adjustRightInd w:val="0"/>
        <w:spacing w:line="480" w:lineRule="exact"/>
        <w:ind w:firstLine="480" w:firstLineChars="200"/>
        <w:rPr>
          <w:rFonts w:hint="eastAsia" w:ascii="宋体" w:hAnsi="宋体" w:eastAsia="宋体" w:cs="宋体"/>
          <w:kern w:val="0"/>
          <w:sz w:val="24"/>
          <w:u w:val="single"/>
        </w:rPr>
      </w:pPr>
    </w:p>
    <w:p w14:paraId="2AAB930F"/>
    <w:p w14:paraId="72D4C28C">
      <w:pPr>
        <w:pStyle w:val="3"/>
      </w:pPr>
    </w:p>
    <w:p w14:paraId="746212B4">
      <w:pPr>
        <w:pStyle w:val="3"/>
      </w:pPr>
    </w:p>
    <w:p w14:paraId="087E0D9E">
      <w:pPr>
        <w:spacing w:line="500" w:lineRule="exact"/>
        <w:jc w:val="center"/>
        <w:rPr>
          <w:rFonts w:hint="eastAsia" w:ascii="宋体" w:hAnsi="宋体" w:cs="宋体"/>
          <w:b/>
          <w:bCs/>
          <w:color w:val="auto"/>
          <w:sz w:val="32"/>
          <w:szCs w:val="32"/>
        </w:rPr>
      </w:pPr>
      <w:r>
        <w:rPr>
          <w:rFonts w:hint="eastAsia" w:ascii="宋体" w:hAnsi="宋体" w:cs="宋体"/>
          <w:b/>
          <w:color w:val="auto"/>
          <w:sz w:val="32"/>
          <w:szCs w:val="32"/>
        </w:rPr>
        <w:t>供应商承诺书</w:t>
      </w:r>
    </w:p>
    <w:p w14:paraId="5EC4362F">
      <w:pPr>
        <w:spacing w:line="500" w:lineRule="atLeast"/>
        <w:jc w:val="center"/>
        <w:rPr>
          <w:rFonts w:hint="eastAsia" w:ascii="宋体" w:hAnsi="宋体" w:cs="宋体"/>
          <w:b/>
          <w:bCs/>
          <w:color w:val="auto"/>
          <w:sz w:val="28"/>
          <w:szCs w:val="28"/>
        </w:rPr>
      </w:pPr>
    </w:p>
    <w:p w14:paraId="2E8EC25B">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70F48811">
      <w:pPr>
        <w:spacing w:line="500" w:lineRule="atLeast"/>
        <w:ind w:firstLine="480" w:firstLineChars="200"/>
        <w:rPr>
          <w:rFonts w:hint="eastAsia" w:ascii="宋体" w:hAnsi="宋体" w:cs="仿宋"/>
          <w:sz w:val="24"/>
        </w:rPr>
      </w:pPr>
      <w:r>
        <w:rPr>
          <w:rFonts w:hint="eastAsia" w:ascii="宋体" w:hAnsi="宋体" w:cs="仿宋"/>
          <w:sz w:val="24"/>
        </w:rPr>
        <w:t xml:space="preserve">作为参加贵单位组织的 </w:t>
      </w:r>
      <w:r>
        <w:rPr>
          <w:rFonts w:hint="eastAsia" w:ascii="宋体" w:hAnsi="宋体" w:cs="仿宋"/>
          <w:sz w:val="24"/>
          <w:u w:val="single"/>
        </w:rPr>
        <w:t xml:space="preserve">                      </w:t>
      </w:r>
      <w:r>
        <w:rPr>
          <w:rFonts w:hint="eastAsia" w:ascii="宋体" w:hAnsi="宋体" w:cs="仿宋"/>
          <w:sz w:val="24"/>
        </w:rPr>
        <w:t>（项目名称）的磋商供应商，本公司郑重承诺：</w:t>
      </w:r>
    </w:p>
    <w:p w14:paraId="0B9C7F73">
      <w:pPr>
        <w:spacing w:line="500" w:lineRule="atLeast"/>
        <w:ind w:firstLine="480" w:firstLineChars="200"/>
        <w:rPr>
          <w:rFonts w:hint="eastAsia" w:ascii="宋体" w:hAnsi="宋体" w:cs="仿宋"/>
          <w:sz w:val="24"/>
        </w:rPr>
      </w:pPr>
      <w:r>
        <w:rPr>
          <w:rFonts w:hint="eastAsia" w:ascii="宋体" w:hAnsi="宋体" w:cs="仿宋"/>
          <w:sz w:val="24"/>
        </w:rPr>
        <w:t>1、我公司具有独立承担民事责任的能力；</w:t>
      </w:r>
    </w:p>
    <w:p w14:paraId="2654C987">
      <w:pPr>
        <w:spacing w:line="500" w:lineRule="atLeast"/>
        <w:ind w:firstLine="480" w:firstLineChars="200"/>
        <w:rPr>
          <w:rFonts w:hint="eastAsia" w:ascii="宋体" w:hAnsi="宋体" w:cs="仿宋"/>
          <w:sz w:val="24"/>
        </w:rPr>
      </w:pPr>
      <w:r>
        <w:rPr>
          <w:rFonts w:hint="eastAsia" w:ascii="宋体" w:hAnsi="宋体" w:cs="仿宋"/>
          <w:sz w:val="24"/>
        </w:rPr>
        <w:t>2、我公司具有良好的商业信誉和健全的财务会计制度；</w:t>
      </w:r>
    </w:p>
    <w:p w14:paraId="67D5B174">
      <w:pPr>
        <w:spacing w:line="500" w:lineRule="atLeast"/>
        <w:ind w:firstLine="480" w:firstLineChars="200"/>
        <w:rPr>
          <w:rFonts w:hint="eastAsia" w:ascii="宋体" w:hAnsi="宋体" w:cs="仿宋"/>
          <w:sz w:val="24"/>
        </w:rPr>
      </w:pPr>
      <w:r>
        <w:rPr>
          <w:rFonts w:hint="eastAsia" w:ascii="宋体" w:hAnsi="宋体" w:cs="仿宋"/>
          <w:sz w:val="24"/>
        </w:rPr>
        <w:t>3、我公司具有履行合同所必需的设备和专业技术能力；</w:t>
      </w:r>
    </w:p>
    <w:p w14:paraId="67815F90">
      <w:pPr>
        <w:spacing w:line="500" w:lineRule="atLeast"/>
        <w:ind w:firstLine="480" w:firstLineChars="200"/>
        <w:rPr>
          <w:rFonts w:hint="eastAsia" w:ascii="宋体" w:hAnsi="宋体" w:cs="仿宋"/>
          <w:sz w:val="24"/>
        </w:rPr>
      </w:pPr>
      <w:r>
        <w:rPr>
          <w:rFonts w:hint="eastAsia" w:ascii="宋体" w:hAnsi="宋体" w:cs="仿宋"/>
          <w:sz w:val="24"/>
        </w:rPr>
        <w:t>4、我公司有依法缴纳税收和社会保障资金的良好记录；</w:t>
      </w:r>
    </w:p>
    <w:p w14:paraId="0152C174">
      <w:pPr>
        <w:spacing w:line="500" w:lineRule="atLeast"/>
        <w:ind w:firstLine="480" w:firstLineChars="200"/>
        <w:rPr>
          <w:rFonts w:hint="eastAsia" w:ascii="宋体" w:hAnsi="宋体" w:cs="仿宋"/>
          <w:sz w:val="24"/>
        </w:rPr>
      </w:pPr>
      <w:r>
        <w:rPr>
          <w:rFonts w:hint="eastAsia" w:ascii="宋体" w:hAnsi="宋体" w:cs="仿宋"/>
          <w:sz w:val="24"/>
        </w:rPr>
        <w:t>5、在参加本项目磋商之前不存在被依法禁止经营行为、财产被接管或冻结的情况，如有隐瞒实情，愿承担一切责任及后果。</w:t>
      </w:r>
    </w:p>
    <w:p w14:paraId="345C64BB">
      <w:pPr>
        <w:spacing w:line="500" w:lineRule="atLeast"/>
        <w:ind w:firstLine="480" w:firstLineChars="200"/>
        <w:rPr>
          <w:rFonts w:hint="eastAsia" w:ascii="宋体" w:hAnsi="宋体" w:cs="仿宋"/>
          <w:sz w:val="24"/>
        </w:rPr>
      </w:pPr>
      <w:r>
        <w:rPr>
          <w:rFonts w:hint="eastAsia" w:ascii="宋体" w:hAnsi="宋体" w:cs="仿宋"/>
          <w:sz w:val="24"/>
        </w:rPr>
        <w:t>6、近三年受到有关行政主管部门的行政处理、不良行为记录为</w:t>
      </w:r>
      <w:r>
        <w:rPr>
          <w:rFonts w:hint="eastAsia" w:ascii="宋体" w:hAnsi="宋体" w:cs="仿宋"/>
          <w:sz w:val="24"/>
          <w:u w:val="single"/>
        </w:rPr>
        <w:t xml:space="preserve">   </w:t>
      </w:r>
      <w:r>
        <w:rPr>
          <w:rFonts w:hint="eastAsia" w:ascii="宋体" w:hAnsi="宋体" w:cs="仿宋"/>
          <w:sz w:val="24"/>
        </w:rPr>
        <w:t>次（没有填</w:t>
      </w:r>
      <w:r>
        <w:rPr>
          <w:rFonts w:hint="eastAsia" w:ascii="宋体" w:hAnsi="宋体" w:cs="仿宋"/>
          <w:b/>
          <w:sz w:val="24"/>
        </w:rPr>
        <w:t>零</w:t>
      </w:r>
      <w:r>
        <w:rPr>
          <w:rFonts w:hint="eastAsia" w:ascii="宋体" w:hAnsi="宋体" w:cs="仿宋"/>
          <w:sz w:val="24"/>
        </w:rPr>
        <w:t>），如有隐瞒实情，愿承担一切责任及后果。</w:t>
      </w:r>
    </w:p>
    <w:p w14:paraId="4E7E744B">
      <w:pPr>
        <w:spacing w:line="500" w:lineRule="atLeast"/>
        <w:ind w:firstLine="480" w:firstLineChars="200"/>
        <w:rPr>
          <w:rFonts w:hint="eastAsia" w:ascii="宋体" w:hAnsi="宋体" w:cs="仿宋"/>
          <w:sz w:val="24"/>
        </w:rPr>
      </w:pPr>
      <w:r>
        <w:rPr>
          <w:rFonts w:hint="eastAsia" w:ascii="宋体" w:hAnsi="宋体" w:cs="仿宋"/>
          <w:sz w:val="24"/>
        </w:rPr>
        <w:t>7、参加本次磋商提交的所有资格证明文件是真实的、有效的，如有隐瞒实情，愿承担一切责任及后果。</w:t>
      </w:r>
    </w:p>
    <w:p w14:paraId="0A6A9875">
      <w:pPr>
        <w:spacing w:line="500" w:lineRule="atLeast"/>
        <w:ind w:firstLine="480" w:firstLineChars="200"/>
        <w:rPr>
          <w:rFonts w:hint="eastAsia" w:ascii="宋体" w:hAnsi="宋体" w:cs="仿宋"/>
          <w:sz w:val="24"/>
        </w:rPr>
      </w:pPr>
      <w:r>
        <w:rPr>
          <w:rFonts w:hint="eastAsia" w:ascii="宋体" w:hAnsi="宋体" w:cs="仿宋"/>
          <w:sz w:val="24"/>
        </w:rPr>
        <w:t>8、我方已阅读了《财政部关于在政府采购活动中查询及使用信用记录有关问题的通知-财库[2016]125号》文件，并领会了文件的精神。因违反文件规定所产生的后果由我方自行承担。</w:t>
      </w:r>
    </w:p>
    <w:p w14:paraId="33C9039C">
      <w:pPr>
        <w:spacing w:line="500" w:lineRule="atLeast"/>
        <w:ind w:firstLine="570"/>
        <w:rPr>
          <w:rFonts w:hint="eastAsia" w:ascii="宋体" w:hAnsi="宋体" w:cs="仿宋"/>
          <w:color w:val="auto"/>
          <w:sz w:val="24"/>
          <w:szCs w:val="24"/>
          <w:highlight w:val="none"/>
        </w:rPr>
      </w:pPr>
    </w:p>
    <w:p w14:paraId="32E209C9">
      <w:pPr>
        <w:spacing w:line="500" w:lineRule="atLeast"/>
        <w:ind w:firstLine="570"/>
        <w:rPr>
          <w:rFonts w:hint="eastAsia" w:ascii="宋体" w:hAnsi="宋体" w:cs="仿宋"/>
          <w:color w:val="auto"/>
          <w:sz w:val="24"/>
          <w:szCs w:val="24"/>
          <w:highlight w:val="none"/>
        </w:rPr>
      </w:pPr>
    </w:p>
    <w:p w14:paraId="5E33FED6">
      <w:pPr>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727C721B">
      <w:pPr>
        <w:pStyle w:val="6"/>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5B4D13A5">
      <w:pPr>
        <w:pStyle w:val="6"/>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43693A6D">
      <w:pPr>
        <w:pStyle w:val="6"/>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p>
    <w:p w14:paraId="21080D3C">
      <w:pPr>
        <w:pStyle w:val="6"/>
        <w:keepNext w:val="0"/>
        <w:keepLines w:val="0"/>
        <w:pageBreakBefore w:val="0"/>
        <w:kinsoku/>
        <w:wordWrap/>
        <w:overflowPunct/>
        <w:topLinePunct w:val="0"/>
        <w:autoSpaceDE/>
        <w:autoSpaceDN/>
        <w:bidi w:val="0"/>
        <w:adjustRightInd/>
        <w:snapToGrid/>
        <w:spacing w:line="600" w:lineRule="atLeast"/>
        <w:ind w:firstLine="2880" w:firstLineChars="1200"/>
        <w:jc w:val="left"/>
        <w:textAlignment w:val="auto"/>
        <w:rPr>
          <w:rFonts w:hint="eastAsia" w:hAnsi="宋体" w:cs="仿宋"/>
          <w:b w:val="0"/>
          <w:color w:val="auto"/>
          <w:kern w:val="2"/>
          <w:sz w:val="24"/>
          <w:szCs w:val="24"/>
          <w:highlight w:val="none"/>
          <w:lang w:val="zh-CN"/>
        </w:rPr>
      </w:pPr>
    </w:p>
    <w:p w14:paraId="444402A7">
      <w:pPr>
        <w:spacing w:line="480" w:lineRule="auto"/>
      </w:pPr>
      <w:r>
        <w:rPr>
          <w:rFonts w:hint="eastAsia" w:ascii="宋体" w:hAnsi="宋体" w:cs="仿宋"/>
          <w:b/>
          <w:bCs/>
          <w:sz w:val="24"/>
        </w:rPr>
        <w:t>注：</w:t>
      </w:r>
      <w:r>
        <w:rPr>
          <w:rFonts w:ascii="宋体" w:hAnsi="宋体" w:cs="仿宋"/>
          <w:b/>
          <w:bCs/>
          <w:sz w:val="24"/>
        </w:rPr>
        <w:t>成交供应商的承诺函同成交结果一并公示</w:t>
      </w:r>
      <w:r>
        <w:rPr>
          <w:rFonts w:hint="eastAsia" w:ascii="宋体" w:hAnsi="宋体" w:cs="仿宋"/>
          <w:b/>
          <w:bCs/>
          <w:sz w:val="24"/>
        </w:rPr>
        <w:t>。</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_GB2312">
    <w:altName w:val="Courier New"/>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D5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99"/>
    <w:rPr>
      <w:color w:val="993300"/>
      <w:sz w:val="24"/>
    </w:r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customStyle="1" w:styleId="6">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2026-01-14T06:58:26Z</dcterms:created>
  <dc:creator>Administrator</dc:creator>
  <cp:lastModifiedBy>薛萌</cp:lastModifiedBy>
  <dcterms:modified xsi:type="dcterms:W3CDTF">2026-01-14T06:58:32Z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eyJoZGlkIjoiMWI5MGY3YTU2YzZlMGUzNDM4ZjkwNTlmZTBmNjBkOGMiLCJ1c2VySWQiOiI2NzU0Njc5MDMifQ==</vt:lpwstr>
  </property>
  <property fmtid="{D5CDD505-2E9C-101B-9397-08002B2CF9AE}" pid="4" name="ICV">
    <vt:lpwstr>E99F22EBDC6F4D8C8C7584F94403DFB9_12</vt:lpwstr>
  </property>
</Properties>
</file>