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 w:line="360" w:lineRule="atLeast"/>
        <w:jc w:val="center"/>
        <w:outlineLvl w:val="1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6"/>
        </w:rPr>
        <w:t>报价一览表</w:t>
      </w:r>
    </w:p>
    <w:p>
      <w:pPr>
        <w:pStyle w:val="4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项目编号：</w:t>
      </w:r>
    </w:p>
    <w:p>
      <w:pPr>
        <w:pStyle w:val="4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</w:p>
    <w:p>
      <w:pPr>
        <w:pStyle w:val="4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项目名称：</w:t>
      </w:r>
    </w:p>
    <w:p>
      <w:pPr>
        <w:pStyle w:val="4"/>
        <w:spacing w:line="360" w:lineRule="auto"/>
        <w:jc w:val="right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报价单位：人民币 元</w:t>
      </w:r>
    </w:p>
    <w:tbl>
      <w:tblPr>
        <w:tblStyle w:val="2"/>
        <w:tblpPr w:leftFromText="180" w:rightFromText="180" w:vertAnchor="text" w:horzAnchor="page" w:tblpX="962" w:tblpY="499"/>
        <w:tblOverlap w:val="never"/>
        <w:tblW w:w="97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2"/>
        <w:gridCol w:w="1624"/>
        <w:gridCol w:w="1796"/>
        <w:gridCol w:w="2253"/>
        <w:gridCol w:w="1436"/>
        <w:gridCol w:w="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2" w:hRule="atLeast"/>
        </w:trPr>
        <w:tc>
          <w:tcPr>
            <w:tcW w:w="1782" w:type="dxa"/>
            <w:vAlign w:val="center"/>
          </w:tcPr>
          <w:p>
            <w:pPr>
              <w:pStyle w:val="4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采购内容</w:t>
            </w:r>
          </w:p>
        </w:tc>
        <w:tc>
          <w:tcPr>
            <w:tcW w:w="1624" w:type="dxa"/>
            <w:vAlign w:val="center"/>
          </w:tcPr>
          <w:p>
            <w:pPr>
              <w:pStyle w:val="4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lang w:eastAsia="zh-CN"/>
              </w:rPr>
              <w:t>折扣</w:t>
            </w:r>
          </w:p>
        </w:tc>
        <w:tc>
          <w:tcPr>
            <w:tcW w:w="1796" w:type="dxa"/>
            <w:vAlign w:val="center"/>
          </w:tcPr>
          <w:p>
            <w:pPr>
              <w:pStyle w:val="4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/>
              </w:rPr>
              <w:t>服务期限</w:t>
            </w:r>
          </w:p>
        </w:tc>
        <w:tc>
          <w:tcPr>
            <w:tcW w:w="2253" w:type="dxa"/>
            <w:vAlign w:val="center"/>
          </w:tcPr>
          <w:p>
            <w:pPr>
              <w:pStyle w:val="4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/>
              </w:rPr>
              <w:t>总监理工程师</w:t>
            </w:r>
          </w:p>
        </w:tc>
        <w:tc>
          <w:tcPr>
            <w:tcW w:w="1436" w:type="dxa"/>
            <w:vAlign w:val="center"/>
          </w:tcPr>
          <w:p>
            <w:pPr>
              <w:pStyle w:val="4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质量标准</w:t>
            </w:r>
          </w:p>
          <w:p>
            <w:pPr>
              <w:pStyle w:val="4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  <w:t>（合格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eastAsia="zh-CN"/>
              </w:rPr>
              <w:t>/不合格）</w:t>
            </w:r>
          </w:p>
        </w:tc>
        <w:tc>
          <w:tcPr>
            <w:tcW w:w="826" w:type="dxa"/>
            <w:vAlign w:val="center"/>
          </w:tcPr>
          <w:p>
            <w:pPr>
              <w:pStyle w:val="4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</w:trPr>
        <w:tc>
          <w:tcPr>
            <w:tcW w:w="1782" w:type="dxa"/>
            <w:vAlign w:val="center"/>
          </w:tcPr>
          <w:p>
            <w:pPr>
              <w:pStyle w:val="4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</w:p>
        </w:tc>
        <w:tc>
          <w:tcPr>
            <w:tcW w:w="1624" w:type="dxa"/>
            <w:vAlign w:val="center"/>
          </w:tcPr>
          <w:p>
            <w:pPr>
              <w:pStyle w:val="4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eastAsia="zh-CN"/>
              </w:rPr>
              <w:t>%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796" w:type="dxa"/>
            <w:vAlign w:val="center"/>
          </w:tcPr>
          <w:p>
            <w:pPr>
              <w:pStyle w:val="4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</w:p>
        </w:tc>
        <w:tc>
          <w:tcPr>
            <w:tcW w:w="2253" w:type="dxa"/>
            <w:vAlign w:val="center"/>
          </w:tcPr>
          <w:p>
            <w:pPr>
              <w:pStyle w:val="4"/>
              <w:spacing w:line="500" w:lineRule="atLeast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lang w:eastAsia="zh-CN"/>
              </w:rPr>
              <w:t>姓名：</w:t>
            </w:r>
          </w:p>
          <w:p>
            <w:pPr>
              <w:pStyle w:val="4"/>
              <w:spacing w:line="500" w:lineRule="atLeast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lang w:eastAsia="zh-CN"/>
              </w:rPr>
              <w:t>专业：</w:t>
            </w:r>
          </w:p>
          <w:p>
            <w:pPr>
              <w:pStyle w:val="4"/>
              <w:spacing w:line="500" w:lineRule="atLeast"/>
              <w:jc w:val="left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lang w:eastAsia="zh-CN"/>
              </w:rPr>
              <w:t>注册号：</w:t>
            </w:r>
          </w:p>
        </w:tc>
        <w:tc>
          <w:tcPr>
            <w:tcW w:w="1436" w:type="dxa"/>
            <w:vAlign w:val="center"/>
          </w:tcPr>
          <w:p>
            <w:pPr>
              <w:pStyle w:val="4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</w:p>
        </w:tc>
        <w:tc>
          <w:tcPr>
            <w:tcW w:w="826" w:type="dxa"/>
            <w:vAlign w:val="center"/>
          </w:tcPr>
          <w:p>
            <w:pPr>
              <w:pStyle w:val="4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717" w:type="dxa"/>
            <w:gridSpan w:val="6"/>
            <w:vAlign w:val="center"/>
          </w:tcPr>
          <w:p>
            <w:pPr>
              <w:pStyle w:val="4"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磋商折扣（大写）：</w:t>
            </w:r>
          </w:p>
        </w:tc>
      </w:tr>
    </w:tbl>
    <w:p>
      <w:pPr>
        <w:pStyle w:val="5"/>
        <w:spacing w:line="360" w:lineRule="auto"/>
        <w:jc w:val="both"/>
        <w:rPr>
          <w:rFonts w:hint="eastAsia" w:ascii="仿宋" w:hAnsi="仿宋" w:eastAsia="仿宋" w:cs="仿宋"/>
          <w:bCs/>
          <w:color w:val="auto"/>
          <w:kern w:val="0"/>
          <w:sz w:val="24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注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highlight w:val="none"/>
          <w:lang w:val="en-US" w:eastAsia="zh-CN"/>
        </w:rPr>
        <w:t>：1、供应商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highlight w:val="none"/>
          <w:lang w:eastAsia="zh-CN"/>
        </w:rPr>
        <w:t>只报折扣。</w:t>
      </w:r>
    </w:p>
    <w:p>
      <w:pPr>
        <w:pStyle w:val="5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bCs/>
          <w:color w:val="auto"/>
          <w:kern w:val="0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highlight w:val="none"/>
        </w:rPr>
        <w:t>监理服务费采用折扣包干，折扣在合同执行过程中固定不变，不受市场价格及外界环境因素变化的影响。监理服务费最终以单个具体项目的建安费为基数计算基准价，按成交监理折扣结算。计算公式：单个项目监理费=基准价*折扣。</w:t>
      </w:r>
    </w:p>
    <w:p>
      <w:pPr>
        <w:pStyle w:val="4"/>
        <w:spacing w:line="500" w:lineRule="atLeast"/>
        <w:ind w:firstLine="562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pStyle w:val="4"/>
        <w:spacing w:line="360" w:lineRule="auto"/>
        <w:ind w:firstLine="560" w:firstLineChars="20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eastAsia="zh-CN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章）</w:t>
      </w:r>
    </w:p>
    <w:p>
      <w:pPr>
        <w:pStyle w:val="4"/>
        <w:spacing w:line="360" w:lineRule="auto"/>
        <w:ind w:firstLine="560" w:firstLineChars="20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（签字或盖章）</w:t>
      </w:r>
    </w:p>
    <w:p>
      <w:pPr>
        <w:widowControl/>
        <w:ind w:firstLine="560" w:firstLineChars="20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40"/>
          <w:szCs w:val="44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日     期：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053C68"/>
    <w:rsid w:val="1B05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qFormat/>
    <w:uiPriority w:val="0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宋体" w:hAnsi="Arial" w:eastAsia="Arial" w:cs="Arial"/>
      <w:b/>
      <w:snapToGrid w:val="0"/>
      <w:color w:val="000000"/>
      <w:kern w:val="0"/>
      <w:sz w:val="36"/>
      <w:szCs w:val="20"/>
      <w:lang w:eastAsia="en-US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2025-05-21T06:13:00Z</dcterms:created>
  <dc:creator>Administrator</dc:creator>
  <cp:lastModifiedBy>Administrator</cp:lastModifiedBy>
  <dcterms:modified xsi:type="dcterms:W3CDTF">2025-05-21T06:13:36Z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9B662E3CA8624365BBF46436891383B9</vt:lpwstr>
  </property>
</Properties>
</file>