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pStyle w:val="5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32"/>
        </w:rPr>
        <w:t>商务偏离表</w:t>
      </w:r>
    </w:p>
    <w:p w14:paraId="53441C2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名称</w:t>
      </w:r>
      <w:r>
        <w:rPr>
          <w:rFonts w:hint="eastAsia" w:ascii="宋体" w:hAnsi="宋体" w:eastAsia="宋体" w:cs="宋体"/>
        </w:rPr>
        <w:t>：</w:t>
      </w:r>
    </w:p>
    <w:p w14:paraId="037DE38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编号</w:t>
      </w:r>
      <w:r>
        <w:rPr>
          <w:rFonts w:hint="eastAsia" w:ascii="宋体" w:hAnsi="宋体" w:eastAsia="宋体" w:cs="宋体"/>
        </w:rPr>
        <w:t>：</w:t>
      </w:r>
    </w:p>
    <w:p w14:paraId="3241BA0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val="en-US" w:eastAsia="zh-CN"/>
        </w:rPr>
        <w:t xml:space="preserve">包号：   </w:t>
      </w:r>
    </w:p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3"/>
        <w:gridCol w:w="2174"/>
        <w:gridCol w:w="1704"/>
        <w:gridCol w:w="1704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" w:type="dxa"/>
            <w:noWrap w:val="0"/>
            <w:vAlign w:val="center"/>
          </w:tcPr>
          <w:p w14:paraId="5D2D68D1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033" w:type="dxa"/>
            <w:noWrap w:val="0"/>
            <w:vAlign w:val="center"/>
          </w:tcPr>
          <w:p w14:paraId="689694D7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要求</w:t>
            </w:r>
          </w:p>
        </w:tc>
        <w:tc>
          <w:tcPr>
            <w:tcW w:w="2174" w:type="dxa"/>
            <w:noWrap w:val="0"/>
            <w:vAlign w:val="center"/>
          </w:tcPr>
          <w:p w14:paraId="66ABF73C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67E0F54C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686832E9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" w:type="dxa"/>
            <w:noWrap w:val="0"/>
            <w:vAlign w:val="center"/>
          </w:tcPr>
          <w:p w14:paraId="31B2B6C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09E072D9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2FAF5A3F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39C252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25E40F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" w:type="dxa"/>
            <w:noWrap w:val="0"/>
            <w:vAlign w:val="center"/>
          </w:tcPr>
          <w:p w14:paraId="0C4AAE82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20426FE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3787A349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87A655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0F25D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" w:type="dxa"/>
            <w:noWrap w:val="0"/>
            <w:vAlign w:val="center"/>
          </w:tcPr>
          <w:p w14:paraId="3D1BEEEC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00793A3E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64F85EB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DB60CA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F6DA1A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" w:type="dxa"/>
            <w:noWrap w:val="0"/>
            <w:vAlign w:val="center"/>
          </w:tcPr>
          <w:p w14:paraId="0037DFD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7E52ABFF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6527EB6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280ABE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A9DDA7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" w:type="dxa"/>
            <w:noWrap w:val="0"/>
            <w:vAlign w:val="center"/>
          </w:tcPr>
          <w:p w14:paraId="63DD50F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78A92B5E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5183618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E41BB10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30EC6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" w:type="dxa"/>
            <w:noWrap w:val="0"/>
            <w:vAlign w:val="center"/>
          </w:tcPr>
          <w:p w14:paraId="7E45008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12A5341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12C3535B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73E1DD7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BF59E16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03" w:type="dxa"/>
            <w:noWrap w:val="0"/>
            <w:vAlign w:val="center"/>
          </w:tcPr>
          <w:p w14:paraId="5F1306CC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261A7A5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174" w:type="dxa"/>
            <w:noWrap w:val="0"/>
            <w:vAlign w:val="center"/>
          </w:tcPr>
          <w:p w14:paraId="26C85AA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35F85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A486A8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7EB76E4E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</w:p>
    <w:p w14:paraId="66C0C7C9">
      <w:pPr>
        <w:pStyle w:val="8"/>
        <w:widowControl w:val="0"/>
        <w:spacing w:before="0" w:beforeAutospacing="0" w:after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6C56AC78">
      <w:pPr>
        <w:pStyle w:val="8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1、本表只填写</w:t>
      </w:r>
      <w:r>
        <w:rPr>
          <w:rFonts w:hint="eastAsia" w:cs="宋体"/>
          <w:lang w:val="en-US" w:eastAsia="zh-CN"/>
        </w:rPr>
        <w:t>投标</w:t>
      </w:r>
      <w:r>
        <w:rPr>
          <w:rFonts w:hint="eastAsia" w:ascii="宋体" w:hAnsi="宋体" w:eastAsia="宋体" w:cs="宋体"/>
        </w:rPr>
        <w:t>文件中与</w:t>
      </w:r>
      <w:r>
        <w:rPr>
          <w:rFonts w:hint="eastAsia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文件有偏离（包括正偏离和负偏离）的内容，</w:t>
      </w:r>
      <w:r>
        <w:rPr>
          <w:rFonts w:hint="eastAsia" w:cs="宋体"/>
          <w:lang w:val="en-US" w:eastAsia="zh-CN"/>
        </w:rPr>
        <w:t>投标</w:t>
      </w:r>
      <w:r>
        <w:rPr>
          <w:rFonts w:hint="eastAsia" w:ascii="宋体" w:hAnsi="宋体" w:eastAsia="宋体" w:cs="宋体"/>
        </w:rPr>
        <w:t>文件中与</w:t>
      </w:r>
      <w:r>
        <w:rPr>
          <w:rFonts w:hint="eastAsia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文件要求完全一致的，不用在此表中列出，但必须提交空白表。</w:t>
      </w:r>
    </w:p>
    <w:p w14:paraId="459127BA"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</w:t>
      </w:r>
      <w:r>
        <w:rPr>
          <w:rFonts w:hint="eastAsia" w:cs="宋体"/>
          <w:lang w:val="en-US" w:eastAsia="zh-CN"/>
        </w:rPr>
        <w:t>投标或中标</w:t>
      </w:r>
      <w:r>
        <w:rPr>
          <w:rFonts w:hint="eastAsia" w:ascii="宋体" w:hAnsi="宋体" w:eastAsia="宋体" w:cs="宋体"/>
        </w:rPr>
        <w:t>资格，并按有关规定进行处罚。</w:t>
      </w:r>
    </w:p>
    <w:p w14:paraId="03889D8C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  <w:bookmarkStart w:id="0" w:name="_GoBack"/>
      <w:bookmarkEnd w:id="0"/>
    </w:p>
    <w:p w14:paraId="5927AE22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133D76A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4E2A1110">
      <w:pPr>
        <w:pStyle w:val="14"/>
        <w:spacing w:line="500" w:lineRule="exact"/>
        <w:ind w:left="0" w:leftChars="0" w:firstLine="0" w:firstLineChars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4F8D8525"/>
    <w:p w14:paraId="73626C31">
      <w:pPr>
        <w:pStyle w:val="2"/>
      </w:pPr>
    </w:p>
    <w:p w14:paraId="13B92D8F">
      <w:pPr>
        <w:pStyle w:val="3"/>
      </w:pPr>
    </w:p>
    <w:p w14:paraId="2A4B6541"/>
    <w:p w14:paraId="7E8236FA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5B302CD"/>
    <w:rsid w:val="0E3B301E"/>
    <w:rsid w:val="16D13D36"/>
    <w:rsid w:val="25B302CD"/>
    <w:rsid w:val="2ED67E68"/>
    <w:rsid w:val="340044E9"/>
    <w:rsid w:val="388F026F"/>
    <w:rsid w:val="3991515F"/>
    <w:rsid w:val="42B9789A"/>
    <w:rsid w:val="557F3D6F"/>
    <w:rsid w:val="5B75382B"/>
    <w:rsid w:val="5BD97D9D"/>
    <w:rsid w:val="5F7263D7"/>
    <w:rsid w:val="636E2509"/>
    <w:rsid w:val="63ED2E63"/>
    <w:rsid w:val="6F0835CA"/>
    <w:rsid w:val="72105823"/>
    <w:rsid w:val="7C86682A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6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2</TotalTime>
  <ScaleCrop>false</ScaleCrop>
  <LinksUpToDate>false</LinksUpToDate>
  <CharactersWithSpaces>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To  encounter</cp:lastModifiedBy>
  <dcterms:modified xsi:type="dcterms:W3CDTF">2025-04-22T02:34:54Z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8227925DBD18431CBE4C34565F3CBC92_11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