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按照招标文件</w:t>
      </w:r>
      <w:r>
        <w:rPr>
          <w:rFonts w:hint="eastAsia" w:ascii="宋体" w:hAnsi="宋体" w:cs="宋体"/>
          <w:sz w:val="24"/>
          <w:szCs w:val="24"/>
          <w:lang w:eastAsia="zh-CN"/>
        </w:rPr>
        <w:t>评标办法</w:t>
      </w:r>
      <w:r>
        <w:rPr>
          <w:rFonts w:hint="eastAsia" w:ascii="宋体" w:hAnsi="宋体" w:cs="宋体"/>
          <w:sz w:val="24"/>
          <w:szCs w:val="24"/>
        </w:rPr>
        <w:t>的要求编制投标方案说明书，对招标文件提出的技术要求和商务要求进行应答，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2572DFF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</w:rPr>
        <w:t>商务部分</w:t>
      </w:r>
      <w:r>
        <w:rPr>
          <w:rFonts w:hint="eastAsia" w:ascii="宋体" w:hAnsi="宋体" w:cs="宋体"/>
          <w:sz w:val="24"/>
          <w:szCs w:val="24"/>
          <w:lang w:eastAsia="zh-CN"/>
        </w:rPr>
        <w:t>说明：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交货地点、质保期、付款方式、验收等商务要求进行逐条说明，并与商务响应表一致</w:t>
      </w:r>
    </w:p>
    <w:p w14:paraId="408343E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</w:rPr>
        <w:t>技术指标评审</w:t>
      </w:r>
      <w:r>
        <w:rPr>
          <w:rFonts w:hint="eastAsia" w:ascii="宋体" w:hAnsi="宋体" w:cs="宋体"/>
          <w:sz w:val="24"/>
          <w:szCs w:val="24"/>
          <w:lang w:eastAsia="zh-CN"/>
        </w:rPr>
        <w:t>：逐项对技术参数进行响应说明；</w:t>
      </w:r>
    </w:p>
    <w:p w14:paraId="5720A0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</w:rPr>
        <w:t>质量保证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002ADBF7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>实施方案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1CE7CF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sz w:val="24"/>
          <w:szCs w:val="24"/>
        </w:rPr>
        <w:t>业绩</w:t>
      </w:r>
    </w:p>
    <w:p w14:paraId="32DCD20E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sz w:val="24"/>
          <w:szCs w:val="24"/>
        </w:rPr>
        <w:t>证明售后服务</w:t>
      </w:r>
    </w:p>
    <w:p w14:paraId="521DCA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cs="宋体"/>
          <w:sz w:val="24"/>
          <w:szCs w:val="24"/>
        </w:rPr>
        <w:t>培训方案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sz w:val="24"/>
          <w:szCs w:val="24"/>
        </w:rPr>
        <w:t xml:space="preserve">应急事故响应及处理方案 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技术参数响应表</w:t>
      </w:r>
    </w:p>
    <w:p w14:paraId="54A3EF5D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286C9B1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招标技术参数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51815E8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776F0437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1.招标技术参数指招标文件中的招标技术参数,投标人应按照招标文件中的内容逐条抄写。</w:t>
      </w: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2.投标规格(参数)指投标人拟提供的投标设备的功能及技术规格(参数),投标人应</w:t>
      </w:r>
      <w:r>
        <w:rPr>
          <w:rFonts w:hint="eastAsia" w:ascii="宋体" w:hAnsi="宋体" w:cs="宋体"/>
          <w:b/>
          <w:bCs/>
          <w:sz w:val="24"/>
          <w:szCs w:val="24"/>
        </w:rPr>
        <w:t>逐条如实填写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，并后附相关证明材料，如未提供或证明不符合要求或材料不清晰的，将进行扣分</w:t>
      </w:r>
      <w:r>
        <w:rPr>
          <w:rFonts w:hint="eastAsia" w:ascii="宋体" w:hAnsi="宋体" w:cs="宋体"/>
          <w:sz w:val="24"/>
          <w:szCs w:val="24"/>
        </w:rPr>
        <w:t xml:space="preserve">。 </w:t>
      </w:r>
    </w:p>
    <w:p w14:paraId="7F460FD4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41453431">
      <w:pPr>
        <w:spacing w:after="120"/>
        <w:jc w:val="center"/>
        <w:rPr>
          <w:rFonts w:hint="eastAsia"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供货一览表</w:t>
      </w:r>
    </w:p>
    <w:p w14:paraId="1357DC0E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3DDC45C0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4584D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EBADD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3B116FD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F2745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77E140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1AAE9D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51F86A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4A70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6BC82F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7832A86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4A63A0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B5704A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7A69B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537E704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58ECC65">
      <w:pPr>
        <w:rPr>
          <w:rFonts w:hint="eastAsia" w:ascii="宋体" w:hAnsi="宋体" w:cs="宋体"/>
        </w:rPr>
      </w:pPr>
    </w:p>
    <w:p w14:paraId="4428EC0A">
      <w:pPr>
        <w:rPr>
          <w:rFonts w:hint="eastAsia" w:ascii="宋体" w:hAnsi="宋体" w:cs="宋体"/>
        </w:rPr>
      </w:pPr>
    </w:p>
    <w:p w14:paraId="1B92A3E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</w:p>
    <w:p w14:paraId="413F15F1">
      <w:pPr>
        <w:rPr>
          <w:rFonts w:hint="eastAsia" w:ascii="宋体" w:hAnsi="宋体" w:cs="宋体"/>
          <w:sz w:val="24"/>
          <w:szCs w:val="24"/>
        </w:rPr>
      </w:pPr>
    </w:p>
    <w:p w14:paraId="5D6C0FBF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373DB7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03E5863B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160A1B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2.投标人必须据实填写，不得虚假响应。</w:t>
      </w:r>
      <w:bookmarkStart w:id="0" w:name="_GoBack"/>
      <w:bookmarkEnd w:id="0"/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80180A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44AEA97">
      <w:pPr>
        <w:rPr>
          <w:rFonts w:hint="eastAsia" w:ascii="宋体" w:hAnsi="宋体" w:cs="宋体"/>
          <w:sz w:val="24"/>
          <w:szCs w:val="24"/>
        </w:rPr>
      </w:pPr>
    </w:p>
    <w:p w14:paraId="4A2DEE32"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5FD3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132317FB"/>
    <w:rsid w:val="330D4A8B"/>
    <w:rsid w:val="46237471"/>
    <w:rsid w:val="4DAD6385"/>
    <w:rsid w:val="60277888"/>
    <w:rsid w:val="621E3EA9"/>
    <w:rsid w:val="6C0B4644"/>
    <w:rsid w:val="786D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884</Characters>
  <Lines>0</Lines>
  <Paragraphs>0</Paragraphs>
  <TotalTime>2</TotalTime>
  <ScaleCrop>false</ScaleCrop>
  <LinksUpToDate>false</LinksUpToDate>
  <CharactersWithSpaces>898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11</cp:lastModifiedBy>
  <dcterms:modified xsi:type="dcterms:W3CDTF">2025-05-07T03:56:26Z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eyJoZGlkIjoiZjZhY2FlNGJmMGE5MzJkOTcwYTBiNzNkZTYzOTU4NmUiLCJ1c2VySWQiOiI0NDE2MjE4NTYifQ==</vt:lpwstr>
  </property>
</Properties>
</file>