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14:paraId="1A5F8C86">
      <w:pPr>
        <w:tabs>
          <w:tab w:val="left" w:pos="735"/>
        </w:tabs>
        <w:autoSpaceDE w:val="0"/>
        <w:autoSpaceDN w:val="0"/>
        <w:adjustRightInd w:val="0"/>
        <w:snapToGrid w:val="0"/>
        <w:spacing w:line="360" w:lineRule="auto"/>
        <w:rPr>
          <w:rFonts w:hint="eastAsia" w:ascii="宋体" w:hAnsi="宋体" w:cs="宋体"/>
          <w:bCs/>
          <w:sz w:val="36"/>
          <w:szCs w:val="36"/>
          <w:lang w:val="zh-CN"/>
        </w:rPr>
      </w:pPr>
    </w:p>
    <w:p w14:paraId="7F9AA6E6">
      <w:pPr>
        <w:tabs>
          <w:tab w:val="left" w:pos="735"/>
        </w:tabs>
        <w:autoSpaceDE w:val="0"/>
        <w:autoSpaceDN w:val="0"/>
        <w:adjustRightInd w:val="0"/>
        <w:snapToGrid w:val="0"/>
        <w:spacing w:line="360" w:lineRule="auto"/>
        <w:rPr>
          <w:rFonts w:hint="eastAsia" w:ascii="宋体" w:hAnsi="宋体" w:cs="宋体"/>
          <w:bCs/>
          <w:sz w:val="36"/>
          <w:szCs w:val="36"/>
          <w:lang w:val="zh-CN"/>
        </w:rPr>
      </w:pPr>
    </w:p>
    <w:p w14:paraId="2FD2DE7E">
      <w:pPr>
        <w:tabs>
          <w:tab w:val="left" w:pos="735"/>
        </w:tabs>
        <w:autoSpaceDE w:val="0"/>
        <w:autoSpaceDN w:val="0"/>
        <w:adjustRightInd w:val="0"/>
        <w:snapToGrid w:val="0"/>
        <w:spacing w:line="360" w:lineRule="auto"/>
        <w:jc w:val="center"/>
        <w:rPr>
          <w:rFonts w:hint="eastAsia" w:ascii="宋体" w:hAnsi="宋体" w:cs="宋体"/>
          <w:bCs/>
          <w:sz w:val="44"/>
          <w:szCs w:val="44"/>
          <w:lang w:val="zh-CN"/>
        </w:rPr>
      </w:pPr>
      <w:r>
        <w:rPr>
          <w:rFonts w:hint="eastAsia" w:ascii="宋体" w:hAnsi="宋体" w:cs="宋体"/>
          <w:bCs/>
          <w:sz w:val="44"/>
          <w:szCs w:val="44"/>
          <w:lang w:val="zh-CN"/>
        </w:rPr>
        <w:t>渭南市防汛抗旱物料储备中心</w:t>
      </w:r>
    </w:p>
    <w:p w14:paraId="28C062D9">
      <w:pPr>
        <w:tabs>
          <w:tab w:val="left" w:pos="735"/>
        </w:tabs>
        <w:autoSpaceDE w:val="0"/>
        <w:autoSpaceDN w:val="0"/>
        <w:adjustRightInd w:val="0"/>
        <w:snapToGrid w:val="0"/>
        <w:spacing w:line="360" w:lineRule="auto"/>
        <w:jc w:val="center"/>
        <w:rPr>
          <w:rFonts w:hint="eastAsia" w:ascii="宋体" w:hAnsi="宋体" w:cs="宋体"/>
          <w:bCs/>
          <w:sz w:val="44"/>
          <w:szCs w:val="44"/>
          <w:lang w:val="zh-CN"/>
        </w:rPr>
      </w:pPr>
      <w:r>
        <w:rPr>
          <w:rFonts w:hint="eastAsia" w:ascii="宋体" w:hAnsi="宋体" w:cs="宋体"/>
          <w:bCs/>
          <w:sz w:val="44"/>
          <w:szCs w:val="44"/>
          <w:lang w:val="zh-CN" w:eastAsia="zh-CN"/>
        </w:rPr>
        <w:t>防汛抢险物资补充及黄河防凌物资储备项目</w:t>
      </w:r>
    </w:p>
    <w:p w14:paraId="4FBFD7E8">
      <w:pPr>
        <w:tabs>
          <w:tab w:val="left" w:pos="735"/>
        </w:tabs>
        <w:autoSpaceDE w:val="0"/>
        <w:autoSpaceDN w:val="0"/>
        <w:adjustRightInd w:val="0"/>
        <w:snapToGrid w:val="0"/>
        <w:spacing w:line="360" w:lineRule="auto"/>
        <w:rPr>
          <w:rFonts w:hint="eastAsia" w:ascii="宋体" w:hAnsi="宋体" w:cs="宋体"/>
          <w:bCs/>
          <w:sz w:val="36"/>
          <w:szCs w:val="36"/>
          <w:lang w:val="zh-CN"/>
        </w:rPr>
      </w:pPr>
    </w:p>
    <w:p w14:paraId="273FE5E4">
      <w:pPr>
        <w:tabs>
          <w:tab w:val="left" w:pos="735"/>
        </w:tabs>
        <w:autoSpaceDE w:val="0"/>
        <w:autoSpaceDN w:val="0"/>
        <w:adjustRightInd w:val="0"/>
        <w:snapToGrid w:val="0"/>
        <w:spacing w:line="360" w:lineRule="auto"/>
        <w:rPr>
          <w:rFonts w:hint="eastAsia" w:ascii="宋体" w:hAnsi="宋体" w:cs="宋体"/>
          <w:bCs/>
          <w:sz w:val="36"/>
          <w:szCs w:val="36"/>
          <w:lang w:val="zh-CN"/>
        </w:rPr>
      </w:pPr>
      <w:bookmarkStart w:id="0" w:name="_GoBack"/>
      <w:bookmarkEnd w:id="0"/>
    </w:p>
    <w:p w14:paraId="5B738CCE">
      <w:pPr>
        <w:tabs>
          <w:tab w:val="left" w:pos="735"/>
        </w:tabs>
        <w:autoSpaceDE w:val="0"/>
        <w:autoSpaceDN w:val="0"/>
        <w:adjustRightInd w:val="0"/>
        <w:snapToGrid w:val="0"/>
        <w:spacing w:line="360" w:lineRule="auto"/>
        <w:rPr>
          <w:rFonts w:hint="eastAsia" w:ascii="宋体" w:hAnsi="宋体" w:cs="宋体"/>
          <w:bCs/>
          <w:sz w:val="24"/>
          <w:szCs w:val="24"/>
          <w:lang w:val="zh-CN"/>
        </w:rPr>
      </w:pPr>
    </w:p>
    <w:p w14:paraId="340819B9">
      <w:pPr>
        <w:tabs>
          <w:tab w:val="left" w:pos="735"/>
        </w:tabs>
        <w:autoSpaceDE w:val="0"/>
        <w:autoSpaceDN w:val="0"/>
        <w:adjustRightInd w:val="0"/>
        <w:snapToGrid w:val="0"/>
        <w:spacing w:line="360" w:lineRule="auto"/>
        <w:jc w:val="center"/>
        <w:rPr>
          <w:rFonts w:hint="eastAsia" w:ascii="宋体" w:hAnsi="宋体" w:cs="宋体"/>
          <w:b/>
          <w:bCs/>
          <w:sz w:val="72"/>
          <w:szCs w:val="72"/>
          <w:lang w:val="zh-CN"/>
        </w:rPr>
      </w:pPr>
      <w:r>
        <w:rPr>
          <w:rFonts w:hint="eastAsia" w:ascii="宋体" w:hAnsi="宋体" w:cs="宋体"/>
          <w:b/>
          <w:bCs/>
          <w:sz w:val="72"/>
          <w:szCs w:val="72"/>
          <w:lang w:val="zh-CN"/>
        </w:rPr>
        <w:t>合 同 书</w:t>
      </w:r>
    </w:p>
    <w:p w14:paraId="7CADAD1F">
      <w:pPr>
        <w:ind w:firstLine="562"/>
        <w:jc w:val="center"/>
        <w:rPr>
          <w:rFonts w:hint="eastAsia" w:ascii="宋体" w:hAnsi="宋体" w:eastAsia="宋体" w:cs="宋体"/>
          <w:b/>
          <w:color w:val="auto"/>
          <w:szCs w:val="28"/>
        </w:rPr>
      </w:pPr>
      <w:r>
        <w:rPr>
          <w:rFonts w:hint="eastAsia" w:ascii="宋体" w:hAnsi="宋体" w:eastAsia="宋体" w:cs="宋体"/>
          <w:b/>
          <w:color w:val="auto"/>
          <w:szCs w:val="28"/>
        </w:rPr>
        <w:t>(本合同为</w:t>
      </w:r>
      <w:r>
        <w:rPr>
          <w:rFonts w:hint="eastAsia" w:ascii="宋体" w:hAnsi="宋体" w:eastAsia="宋体" w:cs="宋体"/>
          <w:b/>
          <w:color w:val="auto"/>
          <w:szCs w:val="28"/>
          <w:lang w:eastAsia="zh-CN"/>
        </w:rPr>
        <w:t>参考</w:t>
      </w:r>
      <w:r>
        <w:rPr>
          <w:rFonts w:hint="eastAsia" w:ascii="宋体" w:hAnsi="宋体" w:eastAsia="宋体" w:cs="宋体"/>
          <w:b/>
          <w:color w:val="auto"/>
          <w:szCs w:val="28"/>
        </w:rPr>
        <w:t>，最终以甲乙双方签订为准)</w:t>
      </w:r>
    </w:p>
    <w:p w14:paraId="6413B2A8">
      <w:pPr>
        <w:tabs>
          <w:tab w:val="left" w:pos="735"/>
        </w:tabs>
        <w:autoSpaceDE w:val="0"/>
        <w:autoSpaceDN w:val="0"/>
        <w:adjustRightInd w:val="0"/>
        <w:snapToGrid w:val="0"/>
        <w:spacing w:line="360" w:lineRule="auto"/>
        <w:rPr>
          <w:rFonts w:hint="eastAsia" w:ascii="宋体" w:hAnsi="宋体" w:cs="宋体"/>
          <w:bCs/>
          <w:sz w:val="24"/>
          <w:szCs w:val="24"/>
          <w:lang w:val="zh-CN"/>
        </w:rPr>
      </w:pPr>
    </w:p>
    <w:p w14:paraId="7AEBB64C">
      <w:pPr>
        <w:tabs>
          <w:tab w:val="left" w:pos="735"/>
        </w:tabs>
        <w:autoSpaceDE w:val="0"/>
        <w:autoSpaceDN w:val="0"/>
        <w:adjustRightInd w:val="0"/>
        <w:snapToGrid w:val="0"/>
        <w:spacing w:line="360" w:lineRule="auto"/>
        <w:rPr>
          <w:rFonts w:hint="eastAsia" w:ascii="宋体" w:hAnsi="宋体" w:cs="宋体"/>
          <w:bCs/>
          <w:sz w:val="24"/>
          <w:szCs w:val="24"/>
          <w:lang w:val="zh-CN"/>
        </w:rPr>
      </w:pPr>
    </w:p>
    <w:p w14:paraId="639EA213">
      <w:pPr>
        <w:tabs>
          <w:tab w:val="left" w:pos="735"/>
        </w:tabs>
        <w:autoSpaceDE w:val="0"/>
        <w:autoSpaceDN w:val="0"/>
        <w:adjustRightInd w:val="0"/>
        <w:snapToGrid w:val="0"/>
        <w:spacing w:line="360" w:lineRule="auto"/>
        <w:rPr>
          <w:rFonts w:hint="eastAsia" w:ascii="宋体" w:hAnsi="宋体" w:cs="宋体"/>
          <w:bCs/>
          <w:sz w:val="24"/>
          <w:szCs w:val="24"/>
          <w:lang w:val="zh-CN"/>
        </w:rPr>
      </w:pPr>
    </w:p>
    <w:p w14:paraId="7B7B16A4">
      <w:pPr>
        <w:tabs>
          <w:tab w:val="left" w:pos="735"/>
        </w:tabs>
        <w:autoSpaceDE w:val="0"/>
        <w:autoSpaceDN w:val="0"/>
        <w:adjustRightInd w:val="0"/>
        <w:snapToGrid w:val="0"/>
        <w:spacing w:line="360" w:lineRule="auto"/>
        <w:rPr>
          <w:rFonts w:hint="eastAsia" w:ascii="宋体" w:hAnsi="宋体" w:cs="宋体"/>
          <w:bCs/>
          <w:sz w:val="24"/>
          <w:szCs w:val="24"/>
          <w:lang w:val="zh-CN"/>
        </w:rPr>
      </w:pPr>
    </w:p>
    <w:p w14:paraId="4316560B">
      <w:pPr>
        <w:tabs>
          <w:tab w:val="left" w:pos="735"/>
        </w:tabs>
        <w:autoSpaceDE w:val="0"/>
        <w:autoSpaceDN w:val="0"/>
        <w:adjustRightInd w:val="0"/>
        <w:snapToGrid w:val="0"/>
        <w:spacing w:line="360" w:lineRule="auto"/>
        <w:rPr>
          <w:rFonts w:hint="eastAsia" w:ascii="宋体" w:hAnsi="宋体" w:cs="宋体"/>
          <w:bCs/>
          <w:sz w:val="36"/>
          <w:szCs w:val="36"/>
          <w:lang w:val="zh-CN"/>
        </w:rPr>
      </w:pPr>
    </w:p>
    <w:p w14:paraId="3D422A8D">
      <w:pPr>
        <w:tabs>
          <w:tab w:val="left" w:pos="735"/>
        </w:tabs>
        <w:autoSpaceDE w:val="0"/>
        <w:autoSpaceDN w:val="0"/>
        <w:adjustRightInd w:val="0"/>
        <w:snapToGrid w:val="0"/>
        <w:spacing w:line="360" w:lineRule="auto"/>
        <w:ind w:firstLine="1600" w:firstLineChars="500"/>
        <w:rPr>
          <w:rFonts w:hint="eastAsia" w:ascii="宋体" w:hAnsi="宋体" w:cs="宋体"/>
          <w:bCs/>
          <w:sz w:val="32"/>
          <w:szCs w:val="32"/>
          <w:lang w:val="zh-CN"/>
        </w:rPr>
      </w:pPr>
      <w:r>
        <w:rPr>
          <w:rFonts w:hint="eastAsia" w:ascii="宋体" w:hAnsi="宋体" w:cs="宋体"/>
          <w:bCs/>
          <w:sz w:val="32"/>
          <w:szCs w:val="32"/>
          <w:lang w:val="zh-CN"/>
        </w:rPr>
        <w:t xml:space="preserve">甲 方： </w:t>
      </w:r>
      <w:r>
        <w:rPr>
          <w:rFonts w:hint="eastAsia" w:ascii="宋体" w:hAnsi="宋体" w:cs="宋体"/>
          <w:bCs/>
          <w:sz w:val="32"/>
          <w:szCs w:val="32"/>
          <w:u w:val="single"/>
          <w:lang w:val="zh-CN"/>
        </w:rPr>
        <w:t>渭南市防汛抗旱物料储备中心</w:t>
      </w:r>
      <w:r>
        <w:rPr>
          <w:rFonts w:hint="eastAsia" w:ascii="宋体" w:hAnsi="宋体" w:cs="宋体"/>
          <w:bCs/>
          <w:sz w:val="32"/>
          <w:szCs w:val="32"/>
          <w:lang w:val="zh-CN"/>
        </w:rPr>
        <w:t xml:space="preserve"> </w:t>
      </w:r>
    </w:p>
    <w:p w14:paraId="05039D3F">
      <w:pPr>
        <w:tabs>
          <w:tab w:val="left" w:pos="735"/>
        </w:tabs>
        <w:autoSpaceDE w:val="0"/>
        <w:autoSpaceDN w:val="0"/>
        <w:adjustRightInd w:val="0"/>
        <w:snapToGrid w:val="0"/>
        <w:spacing w:line="360" w:lineRule="auto"/>
        <w:ind w:firstLine="1600" w:firstLineChars="500"/>
        <w:rPr>
          <w:rFonts w:ascii="宋体" w:hAnsi="宋体" w:cs="宋体"/>
          <w:bCs/>
          <w:sz w:val="32"/>
          <w:szCs w:val="32"/>
          <w:lang w:val="zh-CN"/>
        </w:rPr>
      </w:pPr>
      <w:r>
        <w:rPr>
          <w:rFonts w:hint="eastAsia" w:ascii="宋体" w:hAnsi="宋体" w:cs="宋体"/>
          <w:bCs/>
          <w:sz w:val="32"/>
          <w:szCs w:val="32"/>
          <w:lang w:val="zh-CN"/>
        </w:rPr>
        <w:t xml:space="preserve">乙 方： </w:t>
      </w:r>
      <w:r>
        <w:rPr>
          <w:rFonts w:hint="eastAsia" w:ascii="宋体" w:hAnsi="宋体" w:cs="宋体"/>
          <w:bCs/>
          <w:sz w:val="32"/>
          <w:szCs w:val="32"/>
          <w:u w:val="single"/>
          <w:lang w:val="zh-CN"/>
        </w:rPr>
        <w:t xml:space="preserve"> </w:t>
      </w:r>
      <w:r>
        <w:rPr>
          <w:rFonts w:hint="eastAsia" w:ascii="宋体" w:hAnsi="宋体" w:cs="宋体"/>
          <w:bCs/>
          <w:sz w:val="32"/>
          <w:szCs w:val="32"/>
          <w:u w:val="single"/>
          <w:lang w:val="en-US" w:eastAsia="zh-CN"/>
        </w:rPr>
        <w:t xml:space="preserve">                          </w:t>
      </w:r>
      <w:r>
        <w:rPr>
          <w:rFonts w:hint="eastAsia" w:ascii="宋体" w:hAnsi="宋体" w:cs="宋体"/>
          <w:bCs/>
          <w:sz w:val="32"/>
          <w:szCs w:val="32"/>
          <w:lang w:val="zh-CN"/>
        </w:rPr>
        <w:t xml:space="preserve">   </w:t>
      </w:r>
    </w:p>
    <w:p w14:paraId="767AD6CD">
      <w:pPr>
        <w:tabs>
          <w:tab w:val="left" w:pos="735"/>
        </w:tabs>
        <w:autoSpaceDE w:val="0"/>
        <w:autoSpaceDN w:val="0"/>
        <w:adjustRightInd w:val="0"/>
        <w:snapToGrid w:val="0"/>
        <w:spacing w:line="360" w:lineRule="auto"/>
        <w:ind w:firstLine="1600" w:firstLineChars="500"/>
        <w:rPr>
          <w:rFonts w:ascii="宋体" w:hAnsi="宋体" w:cs="宋体"/>
          <w:bCs/>
          <w:sz w:val="32"/>
          <w:szCs w:val="32"/>
          <w:lang w:val="zh-CN"/>
        </w:rPr>
      </w:pPr>
      <w:r>
        <w:rPr>
          <w:rFonts w:hint="eastAsia" w:ascii="宋体" w:hAnsi="宋体" w:cs="宋体"/>
          <w:bCs/>
          <w:sz w:val="32"/>
          <w:szCs w:val="32"/>
          <w:lang w:val="zh-CN"/>
        </w:rPr>
        <w:t xml:space="preserve">日 期： </w:t>
      </w:r>
      <w:r>
        <w:rPr>
          <w:rFonts w:hint="eastAsia" w:ascii="宋体" w:hAnsi="宋体" w:cs="宋体"/>
          <w:bCs/>
          <w:sz w:val="32"/>
          <w:szCs w:val="32"/>
          <w:u w:val="single"/>
          <w:lang w:val="zh-CN"/>
        </w:rPr>
        <w:t xml:space="preserve">   </w:t>
      </w:r>
      <w:r>
        <w:rPr>
          <w:rFonts w:hint="eastAsia" w:ascii="宋体" w:hAnsi="宋体" w:cs="宋体"/>
          <w:bCs/>
          <w:sz w:val="32"/>
          <w:szCs w:val="32"/>
          <w:u w:val="single"/>
          <w:lang w:val="en-US" w:eastAsia="zh-CN"/>
        </w:rPr>
        <w:t xml:space="preserve">                       </w:t>
      </w:r>
      <w:r>
        <w:rPr>
          <w:rFonts w:hint="eastAsia" w:ascii="宋体" w:hAnsi="宋体" w:cs="宋体"/>
          <w:bCs/>
          <w:sz w:val="32"/>
          <w:szCs w:val="32"/>
          <w:u w:val="single"/>
          <w:lang w:val="zh-CN"/>
        </w:rPr>
        <w:t xml:space="preserve">  </w:t>
      </w:r>
    </w:p>
    <w:p w14:paraId="3DCEE268">
      <w:pPr>
        <w:rPr>
          <w:rFonts w:hint="eastAsia" w:ascii="宋体" w:hAnsi="宋体" w:cs="宋体"/>
          <w:bCs/>
          <w:sz w:val="36"/>
          <w:szCs w:val="36"/>
        </w:rPr>
      </w:pPr>
    </w:p>
    <w:p w14:paraId="46DB23A5">
      <w:pPr>
        <w:pStyle w:val="2"/>
        <w:rPr>
          <w:rFonts w:hint="eastAsia"/>
        </w:rPr>
      </w:pPr>
    </w:p>
    <w:p w14:paraId="5EA9A3C3">
      <w:pPr>
        <w:tabs>
          <w:tab w:val="left" w:pos="735"/>
        </w:tabs>
        <w:autoSpaceDE w:val="0"/>
        <w:autoSpaceDN w:val="0"/>
        <w:adjustRightInd w:val="0"/>
        <w:snapToGrid w:val="0"/>
        <w:spacing w:line="480" w:lineRule="auto"/>
        <w:rPr>
          <w:rFonts w:hint="eastAsia" w:ascii="宋体" w:hAnsi="宋体" w:cs="宋体"/>
          <w:b/>
          <w:bCs/>
          <w:sz w:val="24"/>
          <w:szCs w:val="24"/>
        </w:rPr>
      </w:pPr>
    </w:p>
    <w:p w14:paraId="7645A498">
      <w:pPr>
        <w:tabs>
          <w:tab w:val="left" w:pos="735"/>
        </w:tabs>
        <w:autoSpaceDE w:val="0"/>
        <w:autoSpaceDN w:val="0"/>
        <w:adjustRightInd w:val="0"/>
        <w:snapToGrid w:val="0"/>
        <w:spacing w:line="480" w:lineRule="auto"/>
        <w:rPr>
          <w:rFonts w:ascii="宋体" w:hAnsi="宋体" w:cs="宋体"/>
          <w:b/>
          <w:bCs/>
          <w:sz w:val="24"/>
          <w:szCs w:val="24"/>
        </w:rPr>
      </w:pPr>
      <w:r>
        <w:rPr>
          <w:rFonts w:hint="eastAsia" w:ascii="宋体" w:hAnsi="宋体" w:cs="宋体"/>
          <w:b/>
          <w:bCs/>
          <w:sz w:val="24"/>
          <w:szCs w:val="24"/>
          <w:lang w:val="zh-CN"/>
        </w:rPr>
        <w:br w:type="page"/>
      </w:r>
      <w:r>
        <w:rPr>
          <w:rFonts w:hint="eastAsia" w:ascii="宋体" w:hAnsi="宋体" w:cs="宋体"/>
          <w:b/>
          <w:bCs/>
          <w:sz w:val="24"/>
          <w:szCs w:val="24"/>
          <w:lang w:val="zh-CN"/>
        </w:rPr>
        <w:t>甲方：</w:t>
      </w:r>
      <w:r>
        <w:rPr>
          <w:rFonts w:hint="eastAsia" w:ascii="宋体" w:hAnsi="宋体" w:cs="宋体"/>
          <w:b/>
          <w:bCs/>
          <w:sz w:val="24"/>
          <w:szCs w:val="24"/>
          <w:u w:val="single"/>
        </w:rPr>
        <w:t>渭南市防汛抗旱物料储备中心</w:t>
      </w:r>
    </w:p>
    <w:p w14:paraId="6E4491D3">
      <w:pPr>
        <w:tabs>
          <w:tab w:val="left" w:pos="735"/>
        </w:tabs>
        <w:autoSpaceDE w:val="0"/>
        <w:autoSpaceDN w:val="0"/>
        <w:adjustRightInd w:val="0"/>
        <w:snapToGrid w:val="0"/>
        <w:spacing w:line="480" w:lineRule="auto"/>
        <w:rPr>
          <w:rFonts w:hint="default" w:ascii="宋体" w:hAnsi="宋体" w:eastAsia="宋体" w:cs="宋体"/>
          <w:bCs/>
          <w:sz w:val="24"/>
          <w:szCs w:val="24"/>
          <w:u w:val="single"/>
          <w:lang w:val="en-US" w:eastAsia="zh-CN"/>
        </w:rPr>
      </w:pPr>
      <w:r>
        <w:rPr>
          <w:rFonts w:hint="eastAsia" w:ascii="宋体" w:hAnsi="宋体" w:cs="宋体"/>
          <w:b/>
          <w:bCs/>
          <w:sz w:val="24"/>
          <w:szCs w:val="24"/>
          <w:lang w:val="zh-CN"/>
        </w:rPr>
        <w:t>乙方</w:t>
      </w:r>
      <w:r>
        <w:rPr>
          <w:rFonts w:hint="eastAsia" w:ascii="宋体" w:hAnsi="宋体" w:cs="宋体"/>
          <w:b/>
          <w:bCs/>
          <w:sz w:val="24"/>
          <w:szCs w:val="24"/>
        </w:rPr>
        <w:t>：</w:t>
      </w:r>
      <w:r>
        <w:rPr>
          <w:rFonts w:hint="eastAsia" w:ascii="宋体" w:hAnsi="宋体" w:cs="宋体"/>
          <w:b/>
          <w:bCs/>
          <w:sz w:val="24"/>
          <w:szCs w:val="24"/>
          <w:u w:val="single"/>
          <w:lang w:val="en-US" w:eastAsia="zh-CN"/>
        </w:rPr>
        <w:t xml:space="preserve">                          </w:t>
      </w:r>
    </w:p>
    <w:p w14:paraId="711F6602">
      <w:pPr>
        <w:snapToGrid w:val="0"/>
        <w:spacing w:line="480" w:lineRule="auto"/>
        <w:ind w:firstLine="480" w:firstLineChars="200"/>
        <w:rPr>
          <w:rFonts w:ascii="宋体" w:hAnsi="宋体"/>
          <w:sz w:val="24"/>
          <w:szCs w:val="24"/>
        </w:rPr>
      </w:pPr>
      <w:r>
        <w:rPr>
          <w:rFonts w:ascii="宋体" w:hAnsi="宋体"/>
          <w:sz w:val="24"/>
          <w:szCs w:val="24"/>
        </w:rPr>
        <w:t>根据《中华人民共和国</w:t>
      </w:r>
      <w:r>
        <w:rPr>
          <w:rFonts w:hint="eastAsia" w:ascii="宋体" w:hAnsi="宋体"/>
          <w:sz w:val="24"/>
          <w:szCs w:val="24"/>
        </w:rPr>
        <w:t>民法典</w:t>
      </w:r>
      <w:r>
        <w:rPr>
          <w:rFonts w:ascii="宋体" w:hAnsi="宋体"/>
          <w:sz w:val="24"/>
          <w:szCs w:val="24"/>
        </w:rPr>
        <w:t>》等法律、法规规定，按照招投标文件规定条款和中标供应商承诺，甲乙双方签订本合同。</w:t>
      </w:r>
    </w:p>
    <w:p w14:paraId="0EB7659F">
      <w:pPr>
        <w:spacing w:line="480" w:lineRule="auto"/>
        <w:rPr>
          <w:rFonts w:hint="eastAsia" w:ascii="宋体" w:hAnsi="宋体" w:cs="仿宋"/>
          <w:sz w:val="24"/>
          <w:szCs w:val="24"/>
        </w:rPr>
      </w:pPr>
      <w:r>
        <w:rPr>
          <w:rFonts w:hint="eastAsia" w:ascii="宋体" w:hAnsi="宋体" w:cs="仿宋"/>
          <w:sz w:val="24"/>
          <w:szCs w:val="24"/>
        </w:rPr>
        <w:t>一、合同内容:</w:t>
      </w:r>
    </w:p>
    <w:tbl>
      <w:tblPr>
        <w:tblStyle w:val="38"/>
        <w:tblW w:w="10051" w:type="dxa"/>
        <w:tblInd w:w="-2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02"/>
        <w:gridCol w:w="2005"/>
        <w:gridCol w:w="1203"/>
        <w:gridCol w:w="1203"/>
        <w:gridCol w:w="802"/>
        <w:gridCol w:w="802"/>
        <w:gridCol w:w="1604"/>
        <w:gridCol w:w="1630"/>
      </w:tblGrid>
      <w:tr w14:paraId="0B3EED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369" w:hRule="atLeast"/>
        </w:trPr>
        <w:tc>
          <w:tcPr>
            <w:tcW w:w="802" w:type="dxa"/>
            <w:noWrap w:val="0"/>
            <w:vAlign w:val="center"/>
          </w:tcPr>
          <w:p w14:paraId="301C1028">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序</w:t>
            </w:r>
          </w:p>
          <w:p w14:paraId="413F1122">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号</w:t>
            </w:r>
          </w:p>
        </w:tc>
        <w:tc>
          <w:tcPr>
            <w:tcW w:w="2005" w:type="dxa"/>
            <w:noWrap w:val="0"/>
            <w:vAlign w:val="center"/>
          </w:tcPr>
          <w:p w14:paraId="17AC7598">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产品名称</w:t>
            </w:r>
          </w:p>
        </w:tc>
        <w:tc>
          <w:tcPr>
            <w:tcW w:w="1203" w:type="dxa"/>
            <w:noWrap w:val="0"/>
            <w:vAlign w:val="center"/>
          </w:tcPr>
          <w:p w14:paraId="2F423CBB">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型号</w:t>
            </w:r>
          </w:p>
        </w:tc>
        <w:tc>
          <w:tcPr>
            <w:tcW w:w="1203" w:type="dxa"/>
            <w:noWrap w:val="0"/>
            <w:vAlign w:val="center"/>
          </w:tcPr>
          <w:p w14:paraId="1011BF0C">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品牌</w:t>
            </w:r>
          </w:p>
        </w:tc>
        <w:tc>
          <w:tcPr>
            <w:tcW w:w="802" w:type="dxa"/>
            <w:noWrap w:val="0"/>
            <w:vAlign w:val="center"/>
          </w:tcPr>
          <w:p w14:paraId="5A8DBF6B">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单位</w:t>
            </w:r>
          </w:p>
        </w:tc>
        <w:tc>
          <w:tcPr>
            <w:tcW w:w="802" w:type="dxa"/>
            <w:noWrap w:val="0"/>
            <w:vAlign w:val="center"/>
          </w:tcPr>
          <w:p w14:paraId="5265CDF8">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数量</w:t>
            </w:r>
          </w:p>
        </w:tc>
        <w:tc>
          <w:tcPr>
            <w:tcW w:w="1604" w:type="dxa"/>
            <w:noWrap w:val="0"/>
            <w:vAlign w:val="center"/>
          </w:tcPr>
          <w:p w14:paraId="4155B58D">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单价</w:t>
            </w:r>
          </w:p>
          <w:p w14:paraId="5798E8CB">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（元）</w:t>
            </w:r>
          </w:p>
        </w:tc>
        <w:tc>
          <w:tcPr>
            <w:tcW w:w="1630" w:type="dxa"/>
            <w:noWrap w:val="0"/>
            <w:vAlign w:val="center"/>
          </w:tcPr>
          <w:p w14:paraId="05E803B0">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金额</w:t>
            </w:r>
          </w:p>
          <w:p w14:paraId="26B89DFC">
            <w:pPr>
              <w:spacing w:line="240" w:lineRule="atLeast"/>
              <w:jc w:val="center"/>
              <w:rPr>
                <w:rFonts w:hint="eastAsia" w:ascii="宋体" w:hAnsi="宋体" w:cs="宋体"/>
                <w:b/>
                <w:color w:val="000000"/>
                <w:sz w:val="24"/>
                <w:szCs w:val="24"/>
              </w:rPr>
            </w:pPr>
            <w:r>
              <w:rPr>
                <w:rFonts w:hint="eastAsia" w:ascii="宋体" w:hAnsi="宋体" w:cs="宋体"/>
                <w:b/>
                <w:color w:val="000000"/>
                <w:sz w:val="24"/>
                <w:szCs w:val="24"/>
              </w:rPr>
              <w:t>(元)</w:t>
            </w:r>
          </w:p>
        </w:tc>
      </w:tr>
      <w:tr w14:paraId="687DBF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40" w:hRule="atLeast"/>
        </w:trPr>
        <w:tc>
          <w:tcPr>
            <w:tcW w:w="802" w:type="dxa"/>
            <w:noWrap w:val="0"/>
            <w:vAlign w:val="center"/>
          </w:tcPr>
          <w:p w14:paraId="0284C5CB">
            <w:pPr>
              <w:spacing w:line="240" w:lineRule="atLeast"/>
              <w:jc w:val="center"/>
              <w:rPr>
                <w:rFonts w:hint="eastAsia" w:ascii="宋体" w:hAnsi="宋体" w:cs="宋体"/>
                <w:color w:val="000000"/>
                <w:sz w:val="24"/>
                <w:szCs w:val="24"/>
              </w:rPr>
            </w:pPr>
            <w:r>
              <w:rPr>
                <w:rFonts w:hint="eastAsia" w:ascii="宋体" w:hAnsi="宋体" w:cs="宋体"/>
                <w:color w:val="000000"/>
                <w:sz w:val="24"/>
                <w:szCs w:val="24"/>
              </w:rPr>
              <w:t>1</w:t>
            </w:r>
          </w:p>
        </w:tc>
        <w:tc>
          <w:tcPr>
            <w:tcW w:w="2005" w:type="dxa"/>
            <w:noWrap w:val="0"/>
            <w:vAlign w:val="center"/>
          </w:tcPr>
          <w:p w14:paraId="4A073CA2">
            <w:pPr>
              <w:spacing w:line="240" w:lineRule="atLeast"/>
              <w:jc w:val="center"/>
              <w:rPr>
                <w:rFonts w:hint="eastAsia" w:ascii="宋体" w:hAnsi="宋体" w:cs="宋体"/>
                <w:color w:val="000000"/>
                <w:sz w:val="24"/>
                <w:szCs w:val="24"/>
              </w:rPr>
            </w:pPr>
          </w:p>
        </w:tc>
        <w:tc>
          <w:tcPr>
            <w:tcW w:w="1203" w:type="dxa"/>
            <w:noWrap w:val="0"/>
            <w:vAlign w:val="center"/>
          </w:tcPr>
          <w:p w14:paraId="7FAB398E">
            <w:pPr>
              <w:spacing w:line="500" w:lineRule="exact"/>
              <w:jc w:val="center"/>
              <w:rPr>
                <w:rFonts w:hint="eastAsia" w:ascii="宋体" w:hAnsi="宋体" w:cs="宋体"/>
                <w:color w:val="000000"/>
                <w:sz w:val="28"/>
                <w:szCs w:val="28"/>
              </w:rPr>
            </w:pPr>
          </w:p>
        </w:tc>
        <w:tc>
          <w:tcPr>
            <w:tcW w:w="1203" w:type="dxa"/>
            <w:vMerge w:val="restart"/>
            <w:noWrap w:val="0"/>
            <w:vAlign w:val="center"/>
          </w:tcPr>
          <w:p w14:paraId="78D36CCA">
            <w:pPr>
              <w:spacing w:line="500" w:lineRule="exact"/>
              <w:jc w:val="center"/>
              <w:rPr>
                <w:rFonts w:ascii="宋体" w:hAnsi="宋体" w:cs="宋体"/>
                <w:color w:val="000000"/>
                <w:sz w:val="28"/>
                <w:szCs w:val="28"/>
              </w:rPr>
            </w:pPr>
          </w:p>
        </w:tc>
        <w:tc>
          <w:tcPr>
            <w:tcW w:w="802" w:type="dxa"/>
            <w:noWrap w:val="0"/>
            <w:vAlign w:val="center"/>
          </w:tcPr>
          <w:p w14:paraId="39544126">
            <w:pPr>
              <w:spacing w:line="500" w:lineRule="exact"/>
              <w:jc w:val="center"/>
              <w:rPr>
                <w:rFonts w:ascii="宋体" w:hAnsi="宋体" w:cs="宋体"/>
                <w:color w:val="000000"/>
                <w:sz w:val="28"/>
                <w:szCs w:val="28"/>
              </w:rPr>
            </w:pPr>
          </w:p>
        </w:tc>
        <w:tc>
          <w:tcPr>
            <w:tcW w:w="802" w:type="dxa"/>
            <w:noWrap w:val="0"/>
            <w:vAlign w:val="center"/>
          </w:tcPr>
          <w:p w14:paraId="39EE8A42">
            <w:pPr>
              <w:spacing w:line="500" w:lineRule="exact"/>
              <w:jc w:val="center"/>
              <w:rPr>
                <w:rFonts w:ascii="宋体" w:hAnsi="宋体" w:cs="宋体"/>
                <w:color w:val="000000"/>
                <w:sz w:val="28"/>
                <w:szCs w:val="28"/>
              </w:rPr>
            </w:pPr>
          </w:p>
        </w:tc>
        <w:tc>
          <w:tcPr>
            <w:tcW w:w="1604" w:type="dxa"/>
            <w:noWrap w:val="0"/>
            <w:vAlign w:val="center"/>
          </w:tcPr>
          <w:p w14:paraId="46062AA0">
            <w:pPr>
              <w:spacing w:line="500" w:lineRule="exact"/>
              <w:jc w:val="center"/>
              <w:rPr>
                <w:rFonts w:ascii="宋体" w:hAnsi="宋体" w:cs="宋体"/>
                <w:color w:val="000000"/>
                <w:sz w:val="28"/>
                <w:szCs w:val="28"/>
              </w:rPr>
            </w:pPr>
          </w:p>
        </w:tc>
        <w:tc>
          <w:tcPr>
            <w:tcW w:w="1630" w:type="dxa"/>
            <w:noWrap w:val="0"/>
            <w:vAlign w:val="center"/>
          </w:tcPr>
          <w:p w14:paraId="34373B3E">
            <w:pPr>
              <w:spacing w:line="500" w:lineRule="exact"/>
              <w:jc w:val="center"/>
              <w:rPr>
                <w:rFonts w:ascii="宋体" w:hAnsi="宋体" w:cs="宋体"/>
                <w:color w:val="000000"/>
                <w:sz w:val="28"/>
                <w:szCs w:val="28"/>
              </w:rPr>
            </w:pPr>
          </w:p>
        </w:tc>
      </w:tr>
      <w:tr w14:paraId="1BBD58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40" w:hRule="atLeast"/>
        </w:trPr>
        <w:tc>
          <w:tcPr>
            <w:tcW w:w="802" w:type="dxa"/>
            <w:noWrap w:val="0"/>
            <w:vAlign w:val="center"/>
          </w:tcPr>
          <w:p w14:paraId="722973D0">
            <w:pPr>
              <w:spacing w:line="240" w:lineRule="atLeast"/>
              <w:jc w:val="center"/>
              <w:rPr>
                <w:rFonts w:hint="eastAsia" w:ascii="宋体" w:hAnsi="宋体" w:cs="宋体"/>
                <w:color w:val="000000"/>
                <w:sz w:val="24"/>
                <w:szCs w:val="24"/>
              </w:rPr>
            </w:pPr>
            <w:r>
              <w:rPr>
                <w:rFonts w:hint="eastAsia" w:ascii="宋体" w:hAnsi="宋体" w:cs="宋体"/>
                <w:color w:val="000000"/>
                <w:sz w:val="24"/>
                <w:szCs w:val="24"/>
              </w:rPr>
              <w:t>2</w:t>
            </w:r>
          </w:p>
        </w:tc>
        <w:tc>
          <w:tcPr>
            <w:tcW w:w="2005" w:type="dxa"/>
            <w:noWrap w:val="0"/>
            <w:vAlign w:val="center"/>
          </w:tcPr>
          <w:p w14:paraId="7C97D045">
            <w:pPr>
              <w:spacing w:line="240" w:lineRule="atLeast"/>
              <w:jc w:val="center"/>
              <w:rPr>
                <w:rFonts w:hint="eastAsia" w:ascii="宋体" w:hAnsi="宋体" w:cs="宋体"/>
                <w:color w:val="000000"/>
                <w:sz w:val="24"/>
                <w:szCs w:val="24"/>
              </w:rPr>
            </w:pPr>
          </w:p>
        </w:tc>
        <w:tc>
          <w:tcPr>
            <w:tcW w:w="1203" w:type="dxa"/>
            <w:noWrap w:val="0"/>
            <w:vAlign w:val="center"/>
          </w:tcPr>
          <w:p w14:paraId="4366ED1F">
            <w:pPr>
              <w:spacing w:line="500" w:lineRule="exact"/>
              <w:jc w:val="center"/>
              <w:rPr>
                <w:rFonts w:hint="eastAsia" w:ascii="宋体" w:hAnsi="宋体" w:cs="宋体"/>
                <w:color w:val="000000"/>
                <w:sz w:val="28"/>
                <w:szCs w:val="28"/>
              </w:rPr>
            </w:pPr>
          </w:p>
        </w:tc>
        <w:tc>
          <w:tcPr>
            <w:tcW w:w="1203" w:type="dxa"/>
            <w:vMerge w:val="continue"/>
            <w:noWrap w:val="0"/>
            <w:vAlign w:val="center"/>
          </w:tcPr>
          <w:p w14:paraId="7C14FEED">
            <w:pPr>
              <w:spacing w:line="240" w:lineRule="atLeast"/>
              <w:jc w:val="center"/>
              <w:rPr>
                <w:rFonts w:hint="eastAsia" w:ascii="宋体" w:hAnsi="宋体" w:cs="宋体"/>
                <w:color w:val="000000"/>
                <w:sz w:val="24"/>
                <w:szCs w:val="24"/>
              </w:rPr>
            </w:pPr>
          </w:p>
        </w:tc>
        <w:tc>
          <w:tcPr>
            <w:tcW w:w="802" w:type="dxa"/>
            <w:noWrap w:val="0"/>
            <w:vAlign w:val="center"/>
          </w:tcPr>
          <w:p w14:paraId="3E5FA3F9">
            <w:pPr>
              <w:spacing w:line="240" w:lineRule="atLeast"/>
              <w:jc w:val="center"/>
              <w:rPr>
                <w:rFonts w:hint="eastAsia" w:ascii="宋体" w:hAnsi="宋体" w:cs="宋体"/>
                <w:color w:val="000000"/>
                <w:sz w:val="24"/>
                <w:szCs w:val="24"/>
              </w:rPr>
            </w:pPr>
          </w:p>
        </w:tc>
        <w:tc>
          <w:tcPr>
            <w:tcW w:w="802" w:type="dxa"/>
            <w:noWrap w:val="0"/>
            <w:vAlign w:val="center"/>
          </w:tcPr>
          <w:p w14:paraId="6C4F8C67">
            <w:pPr>
              <w:spacing w:line="240" w:lineRule="atLeast"/>
              <w:jc w:val="center"/>
              <w:rPr>
                <w:rFonts w:hint="eastAsia" w:ascii="宋体" w:hAnsi="宋体" w:cs="宋体"/>
                <w:color w:val="000000"/>
                <w:sz w:val="24"/>
                <w:szCs w:val="24"/>
              </w:rPr>
            </w:pPr>
          </w:p>
        </w:tc>
        <w:tc>
          <w:tcPr>
            <w:tcW w:w="1604" w:type="dxa"/>
            <w:noWrap w:val="0"/>
            <w:vAlign w:val="center"/>
          </w:tcPr>
          <w:p w14:paraId="0B080970">
            <w:pPr>
              <w:spacing w:line="240" w:lineRule="atLeast"/>
              <w:jc w:val="center"/>
              <w:rPr>
                <w:rFonts w:hint="eastAsia" w:ascii="宋体" w:hAnsi="宋体" w:cs="宋体"/>
                <w:color w:val="000000"/>
                <w:szCs w:val="21"/>
              </w:rPr>
            </w:pPr>
          </w:p>
        </w:tc>
        <w:tc>
          <w:tcPr>
            <w:tcW w:w="1630" w:type="dxa"/>
            <w:noWrap w:val="0"/>
            <w:vAlign w:val="center"/>
          </w:tcPr>
          <w:p w14:paraId="539EABA3">
            <w:pPr>
              <w:spacing w:line="240" w:lineRule="atLeast"/>
              <w:jc w:val="center"/>
              <w:rPr>
                <w:rFonts w:hint="eastAsia" w:ascii="宋体" w:hAnsi="宋体" w:cs="宋体"/>
                <w:color w:val="000000"/>
                <w:szCs w:val="21"/>
              </w:rPr>
            </w:pPr>
          </w:p>
        </w:tc>
      </w:tr>
      <w:tr w14:paraId="33C878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40" w:hRule="atLeast"/>
        </w:trPr>
        <w:tc>
          <w:tcPr>
            <w:tcW w:w="802" w:type="dxa"/>
            <w:noWrap w:val="0"/>
            <w:vAlign w:val="center"/>
          </w:tcPr>
          <w:p w14:paraId="600D0D46">
            <w:pPr>
              <w:spacing w:line="240" w:lineRule="atLeast"/>
              <w:jc w:val="cente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3</w:t>
            </w:r>
          </w:p>
        </w:tc>
        <w:tc>
          <w:tcPr>
            <w:tcW w:w="2005" w:type="dxa"/>
            <w:noWrap w:val="0"/>
            <w:vAlign w:val="center"/>
          </w:tcPr>
          <w:p w14:paraId="014FF1FB">
            <w:pPr>
              <w:spacing w:line="240" w:lineRule="atLeast"/>
              <w:jc w:val="center"/>
              <w:rPr>
                <w:rFonts w:hint="eastAsia" w:ascii="宋体" w:hAnsi="宋体" w:cs="宋体"/>
                <w:color w:val="000000"/>
                <w:sz w:val="24"/>
                <w:szCs w:val="24"/>
              </w:rPr>
            </w:pPr>
          </w:p>
        </w:tc>
        <w:tc>
          <w:tcPr>
            <w:tcW w:w="1203" w:type="dxa"/>
            <w:noWrap w:val="0"/>
            <w:vAlign w:val="center"/>
          </w:tcPr>
          <w:p w14:paraId="294C350B">
            <w:pPr>
              <w:spacing w:line="500" w:lineRule="exact"/>
              <w:jc w:val="center"/>
              <w:rPr>
                <w:rFonts w:hint="eastAsia" w:ascii="宋体" w:hAnsi="宋体" w:cs="宋体"/>
                <w:color w:val="000000"/>
                <w:sz w:val="28"/>
                <w:szCs w:val="28"/>
              </w:rPr>
            </w:pPr>
          </w:p>
        </w:tc>
        <w:tc>
          <w:tcPr>
            <w:tcW w:w="1203" w:type="dxa"/>
            <w:noWrap w:val="0"/>
            <w:vAlign w:val="center"/>
          </w:tcPr>
          <w:p w14:paraId="41105C78">
            <w:pPr>
              <w:spacing w:line="240" w:lineRule="atLeast"/>
              <w:jc w:val="center"/>
              <w:rPr>
                <w:rFonts w:hint="eastAsia" w:ascii="宋体" w:hAnsi="宋体" w:cs="宋体"/>
                <w:color w:val="000000"/>
                <w:sz w:val="24"/>
                <w:szCs w:val="24"/>
              </w:rPr>
            </w:pPr>
          </w:p>
        </w:tc>
        <w:tc>
          <w:tcPr>
            <w:tcW w:w="802" w:type="dxa"/>
            <w:noWrap w:val="0"/>
            <w:vAlign w:val="center"/>
          </w:tcPr>
          <w:p w14:paraId="6540857D">
            <w:pPr>
              <w:spacing w:line="240" w:lineRule="atLeast"/>
              <w:jc w:val="center"/>
              <w:rPr>
                <w:rFonts w:hint="eastAsia" w:ascii="宋体" w:hAnsi="宋体" w:cs="宋体"/>
                <w:color w:val="000000"/>
                <w:sz w:val="24"/>
                <w:szCs w:val="24"/>
              </w:rPr>
            </w:pPr>
          </w:p>
        </w:tc>
        <w:tc>
          <w:tcPr>
            <w:tcW w:w="802" w:type="dxa"/>
            <w:noWrap w:val="0"/>
            <w:vAlign w:val="center"/>
          </w:tcPr>
          <w:p w14:paraId="23744848">
            <w:pPr>
              <w:spacing w:line="240" w:lineRule="atLeast"/>
              <w:jc w:val="center"/>
              <w:rPr>
                <w:rFonts w:hint="eastAsia" w:ascii="宋体" w:hAnsi="宋体" w:cs="宋体"/>
                <w:color w:val="000000"/>
                <w:sz w:val="24"/>
                <w:szCs w:val="24"/>
              </w:rPr>
            </w:pPr>
          </w:p>
        </w:tc>
        <w:tc>
          <w:tcPr>
            <w:tcW w:w="1604" w:type="dxa"/>
            <w:noWrap w:val="0"/>
            <w:vAlign w:val="center"/>
          </w:tcPr>
          <w:p w14:paraId="3389FF7B">
            <w:pPr>
              <w:spacing w:line="240" w:lineRule="atLeast"/>
              <w:jc w:val="center"/>
              <w:rPr>
                <w:rFonts w:hint="eastAsia" w:ascii="宋体" w:hAnsi="宋体" w:cs="宋体"/>
                <w:color w:val="000000"/>
                <w:szCs w:val="21"/>
              </w:rPr>
            </w:pPr>
          </w:p>
        </w:tc>
        <w:tc>
          <w:tcPr>
            <w:tcW w:w="1630" w:type="dxa"/>
            <w:noWrap w:val="0"/>
            <w:vAlign w:val="center"/>
          </w:tcPr>
          <w:p w14:paraId="025D6D09">
            <w:pPr>
              <w:spacing w:line="240" w:lineRule="atLeast"/>
              <w:jc w:val="center"/>
              <w:rPr>
                <w:rFonts w:hint="eastAsia" w:ascii="宋体" w:hAnsi="宋体" w:cs="宋体"/>
                <w:color w:val="000000"/>
                <w:szCs w:val="21"/>
              </w:rPr>
            </w:pPr>
          </w:p>
        </w:tc>
      </w:tr>
      <w:tr w14:paraId="5FE60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40" w:hRule="atLeast"/>
        </w:trPr>
        <w:tc>
          <w:tcPr>
            <w:tcW w:w="802" w:type="dxa"/>
            <w:noWrap w:val="0"/>
            <w:vAlign w:val="center"/>
          </w:tcPr>
          <w:p w14:paraId="28594734">
            <w:pPr>
              <w:spacing w:line="240" w:lineRule="atLeast"/>
              <w:jc w:val="cente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4</w:t>
            </w:r>
          </w:p>
        </w:tc>
        <w:tc>
          <w:tcPr>
            <w:tcW w:w="2005" w:type="dxa"/>
            <w:noWrap w:val="0"/>
            <w:vAlign w:val="center"/>
          </w:tcPr>
          <w:p w14:paraId="716C1241">
            <w:pPr>
              <w:spacing w:line="240" w:lineRule="atLeast"/>
              <w:jc w:val="center"/>
              <w:rPr>
                <w:rFonts w:hint="eastAsia" w:ascii="宋体" w:hAnsi="宋体" w:cs="宋体"/>
                <w:color w:val="000000"/>
                <w:sz w:val="24"/>
                <w:szCs w:val="24"/>
              </w:rPr>
            </w:pPr>
          </w:p>
        </w:tc>
        <w:tc>
          <w:tcPr>
            <w:tcW w:w="1203" w:type="dxa"/>
            <w:noWrap w:val="0"/>
            <w:vAlign w:val="center"/>
          </w:tcPr>
          <w:p w14:paraId="76969A1F">
            <w:pPr>
              <w:spacing w:line="500" w:lineRule="exact"/>
              <w:jc w:val="center"/>
              <w:rPr>
                <w:rFonts w:hint="eastAsia" w:ascii="宋体" w:hAnsi="宋体" w:cs="宋体"/>
                <w:color w:val="000000"/>
                <w:sz w:val="28"/>
                <w:szCs w:val="28"/>
              </w:rPr>
            </w:pPr>
          </w:p>
        </w:tc>
        <w:tc>
          <w:tcPr>
            <w:tcW w:w="1203" w:type="dxa"/>
            <w:noWrap w:val="0"/>
            <w:vAlign w:val="center"/>
          </w:tcPr>
          <w:p w14:paraId="5EB8A851">
            <w:pPr>
              <w:spacing w:line="240" w:lineRule="atLeast"/>
              <w:jc w:val="center"/>
              <w:rPr>
                <w:rFonts w:hint="eastAsia" w:ascii="宋体" w:hAnsi="宋体" w:cs="宋体"/>
                <w:color w:val="000000"/>
                <w:sz w:val="24"/>
                <w:szCs w:val="24"/>
              </w:rPr>
            </w:pPr>
          </w:p>
        </w:tc>
        <w:tc>
          <w:tcPr>
            <w:tcW w:w="802" w:type="dxa"/>
            <w:noWrap w:val="0"/>
            <w:vAlign w:val="center"/>
          </w:tcPr>
          <w:p w14:paraId="1BA97D15">
            <w:pPr>
              <w:spacing w:line="240" w:lineRule="atLeast"/>
              <w:jc w:val="center"/>
              <w:rPr>
                <w:rFonts w:hint="eastAsia" w:ascii="宋体" w:hAnsi="宋体" w:cs="宋体"/>
                <w:color w:val="000000"/>
                <w:sz w:val="24"/>
                <w:szCs w:val="24"/>
              </w:rPr>
            </w:pPr>
          </w:p>
        </w:tc>
        <w:tc>
          <w:tcPr>
            <w:tcW w:w="802" w:type="dxa"/>
            <w:noWrap w:val="0"/>
            <w:vAlign w:val="center"/>
          </w:tcPr>
          <w:p w14:paraId="7605B9DF">
            <w:pPr>
              <w:spacing w:line="240" w:lineRule="atLeast"/>
              <w:jc w:val="center"/>
              <w:rPr>
                <w:rFonts w:hint="eastAsia" w:ascii="宋体" w:hAnsi="宋体" w:cs="宋体"/>
                <w:color w:val="000000"/>
                <w:sz w:val="24"/>
                <w:szCs w:val="24"/>
              </w:rPr>
            </w:pPr>
          </w:p>
        </w:tc>
        <w:tc>
          <w:tcPr>
            <w:tcW w:w="1604" w:type="dxa"/>
            <w:noWrap w:val="0"/>
            <w:vAlign w:val="center"/>
          </w:tcPr>
          <w:p w14:paraId="11BC1702">
            <w:pPr>
              <w:spacing w:line="240" w:lineRule="atLeast"/>
              <w:jc w:val="center"/>
              <w:rPr>
                <w:rFonts w:hint="eastAsia" w:ascii="宋体" w:hAnsi="宋体" w:cs="宋体"/>
                <w:color w:val="000000"/>
                <w:szCs w:val="21"/>
              </w:rPr>
            </w:pPr>
          </w:p>
        </w:tc>
        <w:tc>
          <w:tcPr>
            <w:tcW w:w="1630" w:type="dxa"/>
            <w:noWrap w:val="0"/>
            <w:vAlign w:val="center"/>
          </w:tcPr>
          <w:p w14:paraId="36B31B8B">
            <w:pPr>
              <w:spacing w:line="240" w:lineRule="atLeast"/>
              <w:jc w:val="center"/>
              <w:rPr>
                <w:rFonts w:hint="eastAsia" w:ascii="宋体" w:hAnsi="宋体" w:cs="宋体"/>
                <w:color w:val="000000"/>
                <w:szCs w:val="21"/>
              </w:rPr>
            </w:pPr>
          </w:p>
        </w:tc>
      </w:tr>
      <w:tr w14:paraId="61A60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40" w:hRule="atLeast"/>
        </w:trPr>
        <w:tc>
          <w:tcPr>
            <w:tcW w:w="802" w:type="dxa"/>
            <w:noWrap w:val="0"/>
            <w:vAlign w:val="center"/>
          </w:tcPr>
          <w:p w14:paraId="2D7EDB7F">
            <w:pPr>
              <w:spacing w:line="240" w:lineRule="atLeast"/>
              <w:jc w:val="center"/>
              <w:rPr>
                <w:rFonts w:hint="eastAsia" w:ascii="宋体" w:hAnsi="宋体" w:eastAsia="宋体" w:cs="宋体"/>
                <w:color w:val="000000"/>
                <w:sz w:val="24"/>
                <w:szCs w:val="24"/>
                <w:lang w:val="en-US" w:eastAsia="zh-CN"/>
              </w:rPr>
            </w:pPr>
            <w:r>
              <w:rPr>
                <w:rFonts w:hint="eastAsia" w:ascii="宋体" w:hAnsi="宋体" w:cs="宋体"/>
                <w:color w:val="000000"/>
                <w:sz w:val="24"/>
                <w:szCs w:val="24"/>
                <w:lang w:val="en-US" w:eastAsia="zh-CN"/>
              </w:rPr>
              <w:t>5</w:t>
            </w:r>
          </w:p>
        </w:tc>
        <w:tc>
          <w:tcPr>
            <w:tcW w:w="2005" w:type="dxa"/>
            <w:noWrap w:val="0"/>
            <w:vAlign w:val="center"/>
          </w:tcPr>
          <w:p w14:paraId="0E99FAD2">
            <w:pPr>
              <w:spacing w:line="240" w:lineRule="atLeast"/>
              <w:jc w:val="center"/>
              <w:rPr>
                <w:rFonts w:hint="eastAsia" w:ascii="宋体" w:hAnsi="宋体" w:cs="宋体"/>
                <w:color w:val="000000"/>
                <w:sz w:val="24"/>
                <w:szCs w:val="24"/>
              </w:rPr>
            </w:pPr>
          </w:p>
        </w:tc>
        <w:tc>
          <w:tcPr>
            <w:tcW w:w="1203" w:type="dxa"/>
            <w:noWrap w:val="0"/>
            <w:vAlign w:val="center"/>
          </w:tcPr>
          <w:p w14:paraId="582ED252">
            <w:pPr>
              <w:spacing w:line="500" w:lineRule="exact"/>
              <w:jc w:val="center"/>
              <w:rPr>
                <w:rFonts w:hint="eastAsia" w:ascii="宋体" w:hAnsi="宋体" w:cs="宋体"/>
                <w:color w:val="000000"/>
                <w:sz w:val="28"/>
                <w:szCs w:val="28"/>
              </w:rPr>
            </w:pPr>
          </w:p>
        </w:tc>
        <w:tc>
          <w:tcPr>
            <w:tcW w:w="1203" w:type="dxa"/>
            <w:noWrap w:val="0"/>
            <w:vAlign w:val="center"/>
          </w:tcPr>
          <w:p w14:paraId="471D853B">
            <w:pPr>
              <w:spacing w:line="240" w:lineRule="atLeast"/>
              <w:jc w:val="center"/>
              <w:rPr>
                <w:rFonts w:hint="eastAsia" w:ascii="宋体" w:hAnsi="宋体" w:cs="宋体"/>
                <w:color w:val="000000"/>
                <w:sz w:val="24"/>
                <w:szCs w:val="24"/>
              </w:rPr>
            </w:pPr>
          </w:p>
        </w:tc>
        <w:tc>
          <w:tcPr>
            <w:tcW w:w="802" w:type="dxa"/>
            <w:noWrap w:val="0"/>
            <w:vAlign w:val="center"/>
          </w:tcPr>
          <w:p w14:paraId="37D15554">
            <w:pPr>
              <w:spacing w:line="240" w:lineRule="atLeast"/>
              <w:jc w:val="center"/>
              <w:rPr>
                <w:rFonts w:hint="eastAsia" w:ascii="宋体" w:hAnsi="宋体" w:cs="宋体"/>
                <w:color w:val="000000"/>
                <w:sz w:val="24"/>
                <w:szCs w:val="24"/>
              </w:rPr>
            </w:pPr>
          </w:p>
        </w:tc>
        <w:tc>
          <w:tcPr>
            <w:tcW w:w="802" w:type="dxa"/>
            <w:noWrap w:val="0"/>
            <w:vAlign w:val="center"/>
          </w:tcPr>
          <w:p w14:paraId="47D588D3">
            <w:pPr>
              <w:spacing w:line="240" w:lineRule="atLeast"/>
              <w:jc w:val="center"/>
              <w:rPr>
                <w:rFonts w:hint="eastAsia" w:ascii="宋体" w:hAnsi="宋体" w:cs="宋体"/>
                <w:color w:val="000000"/>
                <w:sz w:val="24"/>
                <w:szCs w:val="24"/>
              </w:rPr>
            </w:pPr>
          </w:p>
        </w:tc>
        <w:tc>
          <w:tcPr>
            <w:tcW w:w="1604" w:type="dxa"/>
            <w:noWrap w:val="0"/>
            <w:vAlign w:val="center"/>
          </w:tcPr>
          <w:p w14:paraId="321274A2">
            <w:pPr>
              <w:spacing w:line="240" w:lineRule="atLeast"/>
              <w:jc w:val="center"/>
              <w:rPr>
                <w:rFonts w:hint="eastAsia" w:ascii="宋体" w:hAnsi="宋体" w:cs="宋体"/>
                <w:color w:val="000000"/>
                <w:szCs w:val="21"/>
              </w:rPr>
            </w:pPr>
          </w:p>
        </w:tc>
        <w:tc>
          <w:tcPr>
            <w:tcW w:w="1630" w:type="dxa"/>
            <w:noWrap w:val="0"/>
            <w:vAlign w:val="center"/>
          </w:tcPr>
          <w:p w14:paraId="7C99DAAB">
            <w:pPr>
              <w:spacing w:line="240" w:lineRule="atLeast"/>
              <w:jc w:val="center"/>
              <w:rPr>
                <w:rFonts w:hint="eastAsia" w:ascii="宋体" w:hAnsi="宋体" w:cs="宋体"/>
                <w:color w:val="000000"/>
                <w:szCs w:val="21"/>
              </w:rPr>
            </w:pPr>
          </w:p>
        </w:tc>
      </w:tr>
      <w:tr w14:paraId="111171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40" w:hRule="atLeast"/>
        </w:trPr>
        <w:tc>
          <w:tcPr>
            <w:tcW w:w="10051" w:type="dxa"/>
            <w:gridSpan w:val="8"/>
            <w:noWrap w:val="0"/>
            <w:vAlign w:val="center"/>
          </w:tcPr>
          <w:p w14:paraId="660E60B5">
            <w:pPr>
              <w:spacing w:line="240" w:lineRule="atLeast"/>
              <w:jc w:val="center"/>
              <w:rPr>
                <w:rFonts w:hint="eastAsia" w:ascii="宋体" w:hAnsi="宋体" w:cs="宋体"/>
                <w:color w:val="000000"/>
                <w:sz w:val="24"/>
                <w:szCs w:val="24"/>
              </w:rPr>
            </w:pPr>
            <w:r>
              <w:rPr>
                <w:rFonts w:hint="eastAsia" w:ascii="宋体" w:hAnsi="宋体" w:cs="宋体"/>
                <w:color w:val="000000"/>
                <w:sz w:val="24"/>
                <w:szCs w:val="24"/>
              </w:rPr>
              <w:t>合计（含税）：</w:t>
            </w:r>
          </w:p>
        </w:tc>
      </w:tr>
    </w:tbl>
    <w:p w14:paraId="3418C3F7">
      <w:pPr>
        <w:spacing w:line="480" w:lineRule="auto"/>
        <w:rPr>
          <w:rFonts w:hint="eastAsia" w:ascii="宋体" w:hAnsi="宋体" w:cs="仿宋"/>
          <w:sz w:val="24"/>
          <w:szCs w:val="24"/>
        </w:rPr>
      </w:pPr>
    </w:p>
    <w:p w14:paraId="17516E86">
      <w:pPr>
        <w:spacing w:line="480" w:lineRule="auto"/>
        <w:rPr>
          <w:rFonts w:hint="eastAsia" w:ascii="宋体" w:hAnsi="宋体" w:cs="仿宋"/>
          <w:sz w:val="24"/>
          <w:szCs w:val="24"/>
        </w:rPr>
      </w:pPr>
      <w:r>
        <w:rPr>
          <w:rFonts w:hint="eastAsia" w:ascii="宋体" w:hAnsi="宋体" w:cs="仿宋"/>
          <w:sz w:val="24"/>
          <w:szCs w:val="24"/>
        </w:rPr>
        <w:t>二、合同价款</w:t>
      </w:r>
    </w:p>
    <w:p w14:paraId="4168FE84">
      <w:pPr>
        <w:spacing w:line="480" w:lineRule="auto"/>
        <w:ind w:firstLine="480" w:firstLineChars="200"/>
        <w:rPr>
          <w:rFonts w:hint="default" w:ascii="宋体" w:hAnsi="宋体" w:eastAsia="宋体" w:cs="仿宋"/>
          <w:sz w:val="24"/>
          <w:szCs w:val="24"/>
          <w:u w:val="single"/>
          <w:lang w:val="en-US" w:eastAsia="zh-CN"/>
        </w:rPr>
      </w:pPr>
      <w:r>
        <w:rPr>
          <w:rFonts w:hint="eastAsia" w:ascii="宋体" w:hAnsi="宋体" w:cs="仿宋"/>
          <w:sz w:val="24"/>
          <w:szCs w:val="24"/>
        </w:rPr>
        <w:t>1、合同总价：</w:t>
      </w:r>
      <w:r>
        <w:rPr>
          <w:rFonts w:hint="eastAsia" w:ascii="宋体" w:hAnsi="宋体" w:cs="仿宋"/>
          <w:sz w:val="24"/>
          <w:szCs w:val="24"/>
          <w:u w:val="single"/>
          <w:lang w:val="en-US" w:eastAsia="zh-CN"/>
        </w:rPr>
        <w:t xml:space="preserve">                               </w:t>
      </w:r>
    </w:p>
    <w:p w14:paraId="38BCD83E">
      <w:pPr>
        <w:spacing w:line="480" w:lineRule="auto"/>
        <w:ind w:firstLine="480" w:firstLineChars="200"/>
        <w:rPr>
          <w:rFonts w:hint="eastAsia" w:ascii="宋体" w:hAnsi="宋体" w:cs="仿宋"/>
          <w:sz w:val="24"/>
          <w:szCs w:val="24"/>
        </w:rPr>
      </w:pPr>
      <w:r>
        <w:rPr>
          <w:rFonts w:hint="eastAsia" w:ascii="宋体" w:hAnsi="宋体" w:cs="仿宋"/>
          <w:sz w:val="24"/>
          <w:szCs w:val="24"/>
        </w:rPr>
        <w:t>2、合同总价包括：货物价（含税）、装卸费、运输费、安装费、调试费、申报有关部门检验费、培训费、产品辅材、售后服务费、保险费、政策性文件规定及合同包含的所有风险、责任等各项全部费用。</w:t>
      </w:r>
    </w:p>
    <w:p w14:paraId="46D2B054">
      <w:pPr>
        <w:spacing w:line="480" w:lineRule="auto"/>
        <w:ind w:firstLine="480" w:firstLineChars="200"/>
        <w:rPr>
          <w:rFonts w:hint="eastAsia" w:ascii="宋体" w:hAnsi="宋体" w:cs="仿宋"/>
          <w:sz w:val="24"/>
          <w:szCs w:val="24"/>
        </w:rPr>
      </w:pPr>
      <w:r>
        <w:rPr>
          <w:rFonts w:hint="eastAsia" w:ascii="宋体" w:hAnsi="宋体" w:cs="仿宋"/>
          <w:sz w:val="24"/>
          <w:szCs w:val="24"/>
        </w:rPr>
        <w:t>3、合同有效期内，合同总价一次包死，不受国家政策性调价或原材料价格变化及外汇汇率变化的影响，并作为最终结算的依据。</w:t>
      </w:r>
    </w:p>
    <w:p w14:paraId="051FB995">
      <w:pPr>
        <w:spacing w:line="480" w:lineRule="auto"/>
        <w:rPr>
          <w:rFonts w:hint="eastAsia" w:ascii="宋体" w:hAnsi="宋体" w:cs="仿宋"/>
          <w:sz w:val="24"/>
          <w:szCs w:val="24"/>
        </w:rPr>
      </w:pPr>
      <w:r>
        <w:rPr>
          <w:rFonts w:hint="eastAsia" w:ascii="宋体" w:hAnsi="宋体" w:cs="仿宋"/>
          <w:sz w:val="24"/>
          <w:szCs w:val="24"/>
        </w:rPr>
        <w:t>三、合同结算</w:t>
      </w:r>
    </w:p>
    <w:p w14:paraId="0F8B8680">
      <w:pPr>
        <w:spacing w:line="480" w:lineRule="auto"/>
        <w:ind w:firstLine="482" w:firstLineChars="200"/>
        <w:rPr>
          <w:rFonts w:ascii="宋体" w:hAnsi="宋体" w:cs="仿宋"/>
          <w:b/>
          <w:sz w:val="24"/>
          <w:szCs w:val="24"/>
        </w:rPr>
      </w:pPr>
      <w:r>
        <w:rPr>
          <w:rFonts w:hint="eastAsia" w:ascii="宋体" w:hAnsi="宋体" w:cs="仿宋"/>
          <w:b/>
          <w:sz w:val="24"/>
          <w:szCs w:val="24"/>
        </w:rPr>
        <w:t>1、付款方式：</w:t>
      </w:r>
      <w:r>
        <w:rPr>
          <w:rFonts w:hint="eastAsia" w:ascii="宋体" w:hAnsi="宋体" w:cs="仿宋"/>
          <w:b/>
          <w:sz w:val="24"/>
          <w:szCs w:val="24"/>
          <w:u w:val="single"/>
        </w:rPr>
        <w:t>货物全部运送到甲方指定地点，入库验收合格后，乙方持《货物验收报告》和全额发票在甲方处办理货款手续，货款一次性支付</w:t>
      </w:r>
      <w:r>
        <w:rPr>
          <w:rFonts w:hint="eastAsia" w:ascii="宋体" w:hAnsi="宋体" w:cs="仿宋"/>
          <w:b/>
          <w:sz w:val="24"/>
          <w:szCs w:val="24"/>
        </w:rPr>
        <w:t xml:space="preserve">。 </w:t>
      </w:r>
    </w:p>
    <w:p w14:paraId="304BA6A8">
      <w:pPr>
        <w:spacing w:line="480" w:lineRule="auto"/>
        <w:ind w:firstLine="482" w:firstLineChars="200"/>
        <w:rPr>
          <w:rFonts w:hint="eastAsia" w:ascii="宋体" w:hAnsi="宋体" w:cs="仿宋"/>
          <w:b/>
          <w:sz w:val="24"/>
          <w:szCs w:val="24"/>
        </w:rPr>
      </w:pPr>
      <w:r>
        <w:rPr>
          <w:rFonts w:hint="eastAsia" w:ascii="宋体" w:hAnsi="宋体" w:cs="仿宋"/>
          <w:b/>
          <w:sz w:val="24"/>
          <w:szCs w:val="24"/>
        </w:rPr>
        <w:t>2、结算方式：</w:t>
      </w:r>
      <w:r>
        <w:rPr>
          <w:rFonts w:hint="eastAsia" w:ascii="宋体" w:hAnsi="宋体" w:cs="仿宋"/>
          <w:b/>
          <w:sz w:val="24"/>
          <w:szCs w:val="24"/>
          <w:u w:val="single"/>
        </w:rPr>
        <w:t>银行转账</w:t>
      </w:r>
      <w:r>
        <w:rPr>
          <w:rFonts w:hint="eastAsia" w:ascii="宋体" w:hAnsi="宋体" w:cs="仿宋"/>
          <w:b/>
          <w:sz w:val="24"/>
          <w:szCs w:val="24"/>
        </w:rPr>
        <w:t>。</w:t>
      </w:r>
    </w:p>
    <w:p w14:paraId="7FCC22A2">
      <w:pPr>
        <w:spacing w:line="480" w:lineRule="auto"/>
        <w:rPr>
          <w:rFonts w:hint="eastAsia" w:ascii="宋体" w:hAnsi="宋体" w:cs="仿宋"/>
          <w:sz w:val="24"/>
          <w:szCs w:val="24"/>
        </w:rPr>
      </w:pPr>
      <w:r>
        <w:rPr>
          <w:rFonts w:hint="eastAsia" w:ascii="宋体" w:hAnsi="宋体" w:cs="仿宋"/>
          <w:sz w:val="24"/>
          <w:szCs w:val="24"/>
        </w:rPr>
        <w:t>四、交货条件:</w:t>
      </w:r>
    </w:p>
    <w:p w14:paraId="33644DA5">
      <w:pPr>
        <w:spacing w:line="480" w:lineRule="auto"/>
        <w:ind w:firstLine="482" w:firstLineChars="200"/>
        <w:rPr>
          <w:rFonts w:hint="eastAsia" w:ascii="宋体" w:hAnsi="宋体"/>
          <w:b/>
          <w:sz w:val="24"/>
          <w:szCs w:val="24"/>
        </w:rPr>
      </w:pPr>
      <w:r>
        <w:rPr>
          <w:rFonts w:hint="eastAsia" w:ascii="宋体" w:hAnsi="宋体" w:cs="仿宋"/>
          <w:b/>
          <w:sz w:val="24"/>
          <w:szCs w:val="24"/>
        </w:rPr>
        <w:t>交货地点：</w:t>
      </w:r>
      <w:r>
        <w:rPr>
          <w:rFonts w:hint="eastAsia" w:ascii="宋体" w:hAnsi="宋体" w:cs="仿宋"/>
          <w:b/>
          <w:sz w:val="24"/>
          <w:szCs w:val="24"/>
          <w:u w:val="single"/>
        </w:rPr>
        <w:t>渭南市防汛抗旱物料储备中心院内</w:t>
      </w:r>
    </w:p>
    <w:p w14:paraId="1A810FB2">
      <w:pPr>
        <w:spacing w:line="480" w:lineRule="auto"/>
        <w:rPr>
          <w:rFonts w:hint="eastAsia" w:ascii="宋体" w:hAnsi="宋体" w:cs="仿宋"/>
          <w:sz w:val="24"/>
          <w:szCs w:val="24"/>
        </w:rPr>
      </w:pPr>
      <w:r>
        <w:rPr>
          <w:rFonts w:hint="eastAsia" w:ascii="宋体" w:hAnsi="宋体" w:cs="仿宋"/>
          <w:sz w:val="24"/>
          <w:szCs w:val="24"/>
        </w:rPr>
        <w:t>五、交货期：</w:t>
      </w:r>
      <w:r>
        <w:rPr>
          <w:rFonts w:hint="eastAsia" w:ascii="宋体" w:hAnsi="宋体" w:cs="仿宋"/>
          <w:b/>
          <w:sz w:val="24"/>
          <w:szCs w:val="24"/>
          <w:u w:val="single"/>
        </w:rPr>
        <w:t>自合同签订之日起1</w:t>
      </w:r>
      <w:r>
        <w:rPr>
          <w:rFonts w:hint="eastAsia" w:ascii="宋体" w:hAnsi="宋体" w:cs="仿宋"/>
          <w:b/>
          <w:sz w:val="24"/>
          <w:szCs w:val="24"/>
          <w:u w:val="single"/>
          <w:lang w:val="en-US" w:eastAsia="zh-CN"/>
        </w:rPr>
        <w:t>0</w:t>
      </w:r>
      <w:r>
        <w:rPr>
          <w:rFonts w:hint="eastAsia" w:ascii="宋体" w:hAnsi="宋体" w:cs="仿宋"/>
          <w:b/>
          <w:sz w:val="24"/>
          <w:szCs w:val="24"/>
          <w:u w:val="single"/>
        </w:rPr>
        <w:t>天内到货交付</w:t>
      </w:r>
      <w:r>
        <w:rPr>
          <w:rFonts w:hint="eastAsia" w:ascii="宋体" w:hAnsi="宋体" w:cs="仿宋"/>
          <w:b/>
          <w:sz w:val="24"/>
          <w:szCs w:val="24"/>
        </w:rPr>
        <w:t>。</w:t>
      </w:r>
    </w:p>
    <w:p w14:paraId="58DD9F09">
      <w:pPr>
        <w:spacing w:line="480" w:lineRule="auto"/>
        <w:rPr>
          <w:rFonts w:hint="eastAsia" w:ascii="宋体" w:hAnsi="宋体" w:cs="仿宋"/>
          <w:sz w:val="24"/>
          <w:szCs w:val="24"/>
        </w:rPr>
      </w:pPr>
      <w:r>
        <w:rPr>
          <w:rFonts w:hint="eastAsia" w:ascii="宋体" w:hAnsi="宋体" w:cs="仿宋"/>
          <w:sz w:val="24"/>
          <w:szCs w:val="24"/>
        </w:rPr>
        <w:t>六、质量保证</w:t>
      </w:r>
    </w:p>
    <w:p w14:paraId="30E3075A">
      <w:pPr>
        <w:spacing w:line="480" w:lineRule="auto"/>
        <w:ind w:firstLine="480" w:firstLineChars="200"/>
        <w:rPr>
          <w:rFonts w:hint="eastAsia" w:ascii="宋体" w:hAnsi="宋体" w:cs="仿宋"/>
          <w:sz w:val="24"/>
          <w:szCs w:val="24"/>
        </w:rPr>
      </w:pPr>
      <w:r>
        <w:rPr>
          <w:rFonts w:hint="eastAsia" w:ascii="宋体" w:hAnsi="宋体" w:cs="仿宋"/>
          <w:sz w:val="24"/>
          <w:szCs w:val="24"/>
        </w:rPr>
        <w:t>1、所供货物必须是经过办理正常手续的全新产品。</w:t>
      </w:r>
    </w:p>
    <w:p w14:paraId="7E1CC4B1">
      <w:pPr>
        <w:spacing w:line="480" w:lineRule="auto"/>
        <w:ind w:firstLine="480" w:firstLineChars="200"/>
        <w:rPr>
          <w:rFonts w:hint="eastAsia" w:ascii="宋体" w:hAnsi="宋体" w:cs="仿宋"/>
          <w:sz w:val="24"/>
          <w:szCs w:val="24"/>
        </w:rPr>
      </w:pPr>
      <w:r>
        <w:rPr>
          <w:rFonts w:hint="eastAsia" w:ascii="宋体" w:hAnsi="宋体" w:cs="仿宋"/>
          <w:sz w:val="24"/>
          <w:szCs w:val="24"/>
          <w:lang w:val="en-US" w:eastAsia="zh-CN"/>
        </w:rPr>
        <w:t>2</w:t>
      </w:r>
      <w:r>
        <w:rPr>
          <w:rFonts w:hint="eastAsia" w:ascii="宋体" w:hAnsi="宋体" w:cs="仿宋"/>
          <w:sz w:val="24"/>
          <w:szCs w:val="24"/>
        </w:rPr>
        <w:t>、所供货物是经过国家法定检验、注册、准许市场销售的合法产品。</w:t>
      </w:r>
    </w:p>
    <w:p w14:paraId="152EE6F6">
      <w:pPr>
        <w:spacing w:line="480" w:lineRule="auto"/>
        <w:ind w:firstLine="480" w:firstLineChars="200"/>
        <w:rPr>
          <w:rFonts w:hint="eastAsia" w:ascii="宋体" w:hAnsi="宋体" w:cs="仿宋"/>
          <w:sz w:val="24"/>
          <w:szCs w:val="24"/>
        </w:rPr>
      </w:pPr>
      <w:r>
        <w:rPr>
          <w:rFonts w:hint="eastAsia" w:ascii="宋体" w:hAnsi="宋体" w:cs="仿宋"/>
          <w:sz w:val="24"/>
          <w:szCs w:val="24"/>
          <w:lang w:val="en-US" w:eastAsia="zh-CN"/>
        </w:rPr>
        <w:t>3</w:t>
      </w:r>
      <w:r>
        <w:rPr>
          <w:rFonts w:hint="eastAsia" w:ascii="宋体" w:hAnsi="宋体" w:cs="仿宋"/>
          <w:sz w:val="24"/>
          <w:szCs w:val="24"/>
        </w:rPr>
        <w:t>、货物性能稳定、具有较好的使用效果，质量保证措施完善，符合国家相关标准。</w:t>
      </w:r>
    </w:p>
    <w:p w14:paraId="231E9447">
      <w:pPr>
        <w:spacing w:line="480" w:lineRule="auto"/>
        <w:ind w:firstLine="480" w:firstLineChars="200"/>
        <w:rPr>
          <w:rFonts w:hint="eastAsia" w:ascii="宋体" w:hAnsi="宋体" w:cs="仿宋"/>
          <w:bCs/>
          <w:sz w:val="24"/>
          <w:szCs w:val="24"/>
        </w:rPr>
      </w:pPr>
      <w:r>
        <w:rPr>
          <w:rFonts w:hint="eastAsia" w:ascii="宋体" w:hAnsi="宋体" w:cs="仿宋"/>
          <w:sz w:val="24"/>
          <w:szCs w:val="24"/>
          <w:lang w:val="en-US" w:eastAsia="zh-CN"/>
        </w:rPr>
        <w:t>4</w:t>
      </w:r>
      <w:r>
        <w:rPr>
          <w:rFonts w:hint="eastAsia" w:ascii="宋体" w:hAnsi="宋体" w:cs="仿宋"/>
          <w:sz w:val="24"/>
          <w:szCs w:val="24"/>
        </w:rPr>
        <w:t>、</w:t>
      </w:r>
      <w:r>
        <w:rPr>
          <w:rFonts w:hint="eastAsia" w:ascii="宋体" w:hAnsi="宋体" w:cs="仿宋"/>
          <w:bCs/>
          <w:sz w:val="24"/>
          <w:szCs w:val="24"/>
        </w:rPr>
        <w:t>所选</w:t>
      </w:r>
      <w:r>
        <w:rPr>
          <w:rFonts w:hint="eastAsia" w:ascii="宋体" w:hAnsi="宋体" w:cs="仿宋"/>
          <w:bCs/>
          <w:sz w:val="24"/>
          <w:szCs w:val="24"/>
          <w:lang w:eastAsia="zh-CN"/>
        </w:rPr>
        <w:t>货物</w:t>
      </w:r>
      <w:r>
        <w:rPr>
          <w:rFonts w:hint="eastAsia" w:ascii="宋体" w:hAnsi="宋体" w:cs="仿宋"/>
          <w:bCs/>
          <w:sz w:val="24"/>
          <w:szCs w:val="24"/>
        </w:rPr>
        <w:t>必须保证质量可靠、进货渠道正规，材质、制作符合国家、行业标准合格品要求。</w:t>
      </w:r>
    </w:p>
    <w:p w14:paraId="1609E164">
      <w:pPr>
        <w:pStyle w:val="217"/>
        <w:spacing w:line="480" w:lineRule="auto"/>
        <w:ind w:firstLine="480" w:firstLineChars="200"/>
        <w:rPr>
          <w:rFonts w:ascii="宋体" w:hAnsi="宋体" w:cs="仿宋"/>
          <w:bCs/>
          <w:sz w:val="24"/>
          <w:szCs w:val="24"/>
        </w:rPr>
      </w:pPr>
      <w:r>
        <w:rPr>
          <w:rFonts w:hint="eastAsia" w:ascii="宋体" w:hAnsi="宋体" w:cs="仿宋"/>
          <w:bCs/>
          <w:sz w:val="24"/>
          <w:szCs w:val="24"/>
          <w:lang w:val="en-US" w:eastAsia="zh-CN"/>
        </w:rPr>
        <w:t>5</w:t>
      </w:r>
      <w:r>
        <w:rPr>
          <w:rFonts w:hint="eastAsia" w:ascii="宋体" w:hAnsi="宋体" w:cs="仿宋"/>
          <w:bCs/>
          <w:sz w:val="24"/>
          <w:szCs w:val="24"/>
        </w:rPr>
        <w:t>、所提供的产品符合国家现行标准和相应的技术规范，这些标准和技术规范应为合同签订之日为止最新公布发行的标准和技术规范。</w:t>
      </w:r>
    </w:p>
    <w:p w14:paraId="6B4A0F11">
      <w:pPr>
        <w:spacing w:line="480" w:lineRule="auto"/>
        <w:ind w:firstLine="480" w:firstLineChars="200"/>
        <w:rPr>
          <w:rFonts w:hint="eastAsia" w:ascii="宋体" w:hAnsi="宋体" w:cs="仿宋"/>
          <w:sz w:val="24"/>
          <w:szCs w:val="24"/>
        </w:rPr>
      </w:pPr>
      <w:r>
        <w:rPr>
          <w:rFonts w:hint="eastAsia" w:ascii="宋体" w:hAnsi="宋体" w:cs="仿宋"/>
          <w:sz w:val="24"/>
          <w:szCs w:val="24"/>
          <w:lang w:val="en-US" w:eastAsia="zh-CN"/>
        </w:rPr>
        <w:t>6</w:t>
      </w:r>
      <w:r>
        <w:rPr>
          <w:rFonts w:hint="eastAsia" w:ascii="宋体" w:hAnsi="宋体" w:cs="仿宋"/>
          <w:sz w:val="24"/>
          <w:szCs w:val="24"/>
        </w:rPr>
        <w:t>、包装要求</w:t>
      </w:r>
    </w:p>
    <w:p w14:paraId="0E69078D">
      <w:pPr>
        <w:spacing w:line="480" w:lineRule="auto"/>
        <w:ind w:firstLine="480" w:firstLineChars="200"/>
        <w:rPr>
          <w:rFonts w:hint="eastAsia" w:ascii="宋体" w:hAnsi="宋体" w:cs="仿宋"/>
          <w:sz w:val="24"/>
          <w:szCs w:val="24"/>
        </w:rPr>
      </w:pPr>
      <w:r>
        <w:rPr>
          <w:rFonts w:hint="eastAsia" w:ascii="宋体" w:hAnsi="宋体" w:cs="仿宋"/>
          <w:sz w:val="24"/>
          <w:szCs w:val="24"/>
          <w:lang w:val="en-US" w:eastAsia="zh-CN"/>
        </w:rPr>
        <w:t>6</w:t>
      </w:r>
      <w:r>
        <w:rPr>
          <w:rFonts w:hint="eastAsia" w:ascii="宋体" w:hAnsi="宋体" w:cs="仿宋"/>
          <w:sz w:val="24"/>
          <w:szCs w:val="24"/>
        </w:rPr>
        <w:t>-1、除合同另有规定外，乙方提供的全部货物，均应按标准保护措施进行包装，并确保货物安全无损运抵甲方指定地点。</w:t>
      </w:r>
    </w:p>
    <w:p w14:paraId="1B052983">
      <w:pPr>
        <w:spacing w:line="480" w:lineRule="auto"/>
        <w:ind w:firstLine="480" w:firstLineChars="200"/>
        <w:rPr>
          <w:rFonts w:hint="eastAsia" w:ascii="宋体" w:hAnsi="宋体" w:cs="仿宋"/>
          <w:sz w:val="24"/>
          <w:szCs w:val="24"/>
        </w:rPr>
      </w:pPr>
      <w:r>
        <w:rPr>
          <w:rFonts w:hint="eastAsia" w:ascii="宋体" w:hAnsi="宋体" w:cs="仿宋"/>
          <w:sz w:val="24"/>
          <w:szCs w:val="24"/>
          <w:lang w:val="en-US" w:eastAsia="zh-CN"/>
        </w:rPr>
        <w:t>6</w:t>
      </w:r>
      <w:r>
        <w:rPr>
          <w:rFonts w:hint="eastAsia" w:ascii="宋体" w:hAnsi="宋体" w:cs="仿宋"/>
          <w:sz w:val="24"/>
          <w:szCs w:val="24"/>
        </w:rPr>
        <w:t>-2、每一个包装箱内应附一份详细装箱单和质量合格证。</w:t>
      </w:r>
    </w:p>
    <w:p w14:paraId="34D7D503">
      <w:pPr>
        <w:spacing w:line="480" w:lineRule="auto"/>
        <w:ind w:firstLine="480" w:firstLineChars="200"/>
        <w:rPr>
          <w:rFonts w:hint="eastAsia" w:ascii="宋体" w:hAnsi="宋体" w:cs="仿宋"/>
          <w:sz w:val="24"/>
          <w:szCs w:val="24"/>
        </w:rPr>
      </w:pPr>
      <w:r>
        <w:rPr>
          <w:rFonts w:hint="eastAsia" w:ascii="宋体" w:hAnsi="宋体" w:cs="仿宋"/>
          <w:sz w:val="24"/>
          <w:szCs w:val="24"/>
          <w:lang w:val="en-US" w:eastAsia="zh-CN"/>
        </w:rPr>
        <w:t>7</w:t>
      </w:r>
      <w:r>
        <w:rPr>
          <w:rFonts w:hint="eastAsia" w:ascii="宋体" w:hAnsi="宋体" w:cs="仿宋"/>
          <w:sz w:val="24"/>
          <w:szCs w:val="24"/>
        </w:rPr>
        <w:t>、乙方应保证甲方在使用该货物或其任何一部分时免受第三方提出侵犯其专利权·商标权或工业设计权的起诉。</w:t>
      </w:r>
    </w:p>
    <w:p w14:paraId="055FC76E">
      <w:pPr>
        <w:spacing w:line="480" w:lineRule="auto"/>
        <w:ind w:firstLine="480" w:firstLineChars="200"/>
        <w:rPr>
          <w:rFonts w:hint="eastAsia" w:ascii="宋体" w:hAnsi="宋体" w:cs="仿宋"/>
          <w:sz w:val="24"/>
          <w:szCs w:val="24"/>
        </w:rPr>
      </w:pPr>
      <w:r>
        <w:rPr>
          <w:rFonts w:hint="eastAsia" w:ascii="宋体" w:hAnsi="宋体" w:cs="仿宋"/>
          <w:sz w:val="24"/>
          <w:szCs w:val="24"/>
        </w:rPr>
        <w:t>七、验收</w:t>
      </w:r>
    </w:p>
    <w:p w14:paraId="66CD3F94">
      <w:pPr>
        <w:spacing w:line="480" w:lineRule="auto"/>
        <w:ind w:firstLine="480" w:firstLineChars="200"/>
        <w:rPr>
          <w:rFonts w:hint="eastAsia" w:ascii="宋体" w:hAnsi="宋体" w:cs="仿宋"/>
          <w:sz w:val="24"/>
          <w:szCs w:val="24"/>
        </w:rPr>
      </w:pPr>
      <w:r>
        <w:rPr>
          <w:rFonts w:hint="eastAsia" w:ascii="宋体" w:hAnsi="宋体" w:cs="仿宋"/>
          <w:sz w:val="24"/>
          <w:szCs w:val="24"/>
        </w:rPr>
        <w:t>1、到货验收：货物到货后，由甲方与乙方共同进行外观验收，验收内容包括，外包装的完好性，货物品牌、规格、数量及产地与合同要求的一致性。</w:t>
      </w:r>
    </w:p>
    <w:p w14:paraId="53AFE658">
      <w:pPr>
        <w:spacing w:line="480" w:lineRule="auto"/>
        <w:ind w:firstLine="480" w:firstLineChars="200"/>
        <w:rPr>
          <w:rFonts w:hint="eastAsia" w:ascii="宋体" w:hAnsi="宋体" w:cs="仿宋"/>
          <w:sz w:val="24"/>
          <w:szCs w:val="24"/>
        </w:rPr>
      </w:pPr>
      <w:r>
        <w:rPr>
          <w:rFonts w:hint="eastAsia" w:ascii="宋体" w:hAnsi="宋体" w:cs="仿宋"/>
          <w:sz w:val="24"/>
          <w:szCs w:val="24"/>
        </w:rPr>
        <w:t>2、最终验收：最终验收结果作为付款依据，乙方填写验收单，并向甲方提交实施过程中的所有资料，以便甲方日后管理和维护。</w:t>
      </w:r>
    </w:p>
    <w:p w14:paraId="4FA845D9">
      <w:pPr>
        <w:spacing w:line="480" w:lineRule="auto"/>
        <w:ind w:firstLine="480" w:firstLineChars="200"/>
        <w:rPr>
          <w:rFonts w:hint="eastAsia" w:ascii="宋体" w:hAnsi="宋体" w:cs="仿宋"/>
          <w:sz w:val="24"/>
          <w:szCs w:val="24"/>
        </w:rPr>
      </w:pPr>
      <w:r>
        <w:rPr>
          <w:rFonts w:hint="eastAsia" w:ascii="宋体" w:hAnsi="宋体" w:cs="仿宋"/>
          <w:sz w:val="24"/>
          <w:szCs w:val="24"/>
          <w:lang w:val="en-US" w:eastAsia="zh-CN"/>
        </w:rPr>
        <w:t>3</w:t>
      </w:r>
      <w:r>
        <w:rPr>
          <w:rFonts w:hint="eastAsia" w:ascii="宋体" w:hAnsi="宋体" w:cs="仿宋"/>
          <w:sz w:val="24"/>
          <w:szCs w:val="24"/>
        </w:rPr>
        <w:t>、质保期满后：由乙方出具质保期运行质量报告，若存在质量问题，应按相应规定协商处理。</w:t>
      </w:r>
    </w:p>
    <w:p w14:paraId="7AD179BB">
      <w:pPr>
        <w:spacing w:line="480" w:lineRule="auto"/>
        <w:ind w:firstLine="480" w:firstLineChars="200"/>
        <w:rPr>
          <w:rFonts w:hint="eastAsia" w:ascii="宋体" w:hAnsi="宋体" w:cs="仿宋"/>
          <w:sz w:val="24"/>
          <w:szCs w:val="24"/>
        </w:rPr>
      </w:pPr>
      <w:r>
        <w:rPr>
          <w:rFonts w:hint="eastAsia" w:ascii="宋体" w:hAnsi="宋体" w:cs="仿宋"/>
          <w:sz w:val="24"/>
          <w:szCs w:val="24"/>
        </w:rPr>
        <w:t>5、验收依据：</w:t>
      </w:r>
    </w:p>
    <w:p w14:paraId="75271E33">
      <w:pPr>
        <w:spacing w:line="480" w:lineRule="auto"/>
        <w:ind w:firstLine="480" w:firstLineChars="200"/>
        <w:rPr>
          <w:rFonts w:hint="eastAsia" w:ascii="宋体" w:hAnsi="宋体" w:cs="仿宋"/>
          <w:sz w:val="24"/>
          <w:szCs w:val="24"/>
        </w:rPr>
      </w:pPr>
      <w:r>
        <w:rPr>
          <w:rFonts w:hint="eastAsia" w:ascii="宋体" w:hAnsi="宋体" w:cs="仿宋"/>
          <w:sz w:val="24"/>
          <w:szCs w:val="24"/>
        </w:rPr>
        <w:t>5-1、合同文本、合同附件、招标文件、投标文件。</w:t>
      </w:r>
    </w:p>
    <w:p w14:paraId="64643809">
      <w:pPr>
        <w:pStyle w:val="217"/>
        <w:spacing w:line="480" w:lineRule="auto"/>
        <w:ind w:firstLine="480" w:firstLineChars="200"/>
      </w:pPr>
      <w:r>
        <w:rPr>
          <w:rFonts w:hint="eastAsia" w:ascii="宋体" w:hAnsi="宋体" w:cs="仿宋"/>
          <w:sz w:val="24"/>
          <w:szCs w:val="24"/>
        </w:rPr>
        <w:t>5-2、现行的国家标准或国家行政部门颁布的法律法规、规章制度等，是项目验收的另一个重要依据。没有国家标准的，可以参考行业标准。</w:t>
      </w:r>
    </w:p>
    <w:p w14:paraId="13862174">
      <w:pPr>
        <w:spacing w:line="480" w:lineRule="auto"/>
        <w:rPr>
          <w:rFonts w:hint="eastAsia" w:ascii="宋体" w:hAnsi="宋体" w:cs="仿宋"/>
          <w:sz w:val="24"/>
          <w:szCs w:val="24"/>
        </w:rPr>
      </w:pPr>
      <w:r>
        <w:rPr>
          <w:rFonts w:hint="eastAsia" w:ascii="宋体" w:hAnsi="宋体" w:cs="仿宋"/>
          <w:sz w:val="24"/>
          <w:szCs w:val="24"/>
          <w:lang w:eastAsia="zh-CN"/>
        </w:rPr>
        <w:t>八</w:t>
      </w:r>
      <w:r>
        <w:rPr>
          <w:rFonts w:hint="eastAsia" w:ascii="宋体" w:hAnsi="宋体" w:cs="仿宋"/>
          <w:sz w:val="24"/>
          <w:szCs w:val="24"/>
        </w:rPr>
        <w:t>、违约责任</w:t>
      </w:r>
    </w:p>
    <w:p w14:paraId="6FE3ABB3">
      <w:pPr>
        <w:tabs>
          <w:tab w:val="left" w:pos="1125"/>
        </w:tabs>
        <w:spacing w:line="480" w:lineRule="auto"/>
        <w:ind w:firstLine="480" w:firstLineChars="200"/>
        <w:rPr>
          <w:rFonts w:hint="eastAsia" w:ascii="宋体" w:hAnsi="宋体" w:cs="仿宋"/>
          <w:sz w:val="24"/>
          <w:szCs w:val="24"/>
        </w:rPr>
      </w:pPr>
      <w:r>
        <w:rPr>
          <w:rFonts w:hint="eastAsia" w:ascii="宋体" w:hAnsi="宋体" w:cs="仿宋"/>
          <w:sz w:val="24"/>
          <w:szCs w:val="24"/>
        </w:rPr>
        <w:t>1、按《</w:t>
      </w:r>
      <w:r>
        <w:rPr>
          <w:rFonts w:ascii="宋体" w:hAnsi="宋体"/>
          <w:sz w:val="24"/>
          <w:szCs w:val="24"/>
        </w:rPr>
        <w:t>中华人民共和国</w:t>
      </w:r>
      <w:r>
        <w:rPr>
          <w:rFonts w:hint="eastAsia" w:ascii="宋体" w:hAnsi="宋体"/>
          <w:sz w:val="24"/>
          <w:szCs w:val="24"/>
        </w:rPr>
        <w:t>民法典</w:t>
      </w:r>
      <w:r>
        <w:rPr>
          <w:rFonts w:hint="eastAsia" w:ascii="宋体" w:hAnsi="宋体" w:cs="仿宋"/>
          <w:sz w:val="24"/>
          <w:szCs w:val="24"/>
        </w:rPr>
        <w:t>》中的相关条款执行。</w:t>
      </w:r>
    </w:p>
    <w:p w14:paraId="077DC5CA">
      <w:pPr>
        <w:spacing w:line="480" w:lineRule="auto"/>
        <w:ind w:firstLine="480" w:firstLineChars="200"/>
        <w:rPr>
          <w:rFonts w:hint="eastAsia" w:ascii="宋体" w:hAnsi="宋体" w:cs="仿宋"/>
          <w:sz w:val="24"/>
          <w:szCs w:val="24"/>
        </w:rPr>
      </w:pPr>
      <w:r>
        <w:rPr>
          <w:rFonts w:hint="eastAsia" w:ascii="宋体" w:hAnsi="宋体" w:cs="仿宋"/>
          <w:sz w:val="24"/>
          <w:szCs w:val="24"/>
        </w:rPr>
        <w:t>2、乙方履约延误</w:t>
      </w:r>
    </w:p>
    <w:p w14:paraId="571539DE">
      <w:pPr>
        <w:spacing w:line="480" w:lineRule="auto"/>
        <w:ind w:firstLine="480" w:firstLineChars="200"/>
        <w:rPr>
          <w:rFonts w:hint="eastAsia" w:ascii="宋体" w:hAnsi="宋体" w:cs="仿宋"/>
          <w:sz w:val="24"/>
          <w:szCs w:val="24"/>
        </w:rPr>
      </w:pPr>
      <w:r>
        <w:rPr>
          <w:rFonts w:hint="eastAsia" w:ascii="宋体" w:hAnsi="宋体" w:cs="仿宋"/>
          <w:sz w:val="24"/>
          <w:szCs w:val="24"/>
        </w:rPr>
        <w:t>2-1、如乙方事先未征得甲方同意并得到甲方的谅解而单方面延迟交货，将按违约终止合同。</w:t>
      </w:r>
    </w:p>
    <w:p w14:paraId="4891B708">
      <w:pPr>
        <w:spacing w:line="480" w:lineRule="auto"/>
        <w:ind w:firstLine="480" w:firstLineChars="200"/>
        <w:rPr>
          <w:rFonts w:hint="eastAsia" w:ascii="宋体" w:hAnsi="宋体" w:cs="仿宋"/>
          <w:sz w:val="24"/>
          <w:szCs w:val="24"/>
        </w:rPr>
      </w:pPr>
      <w:r>
        <w:rPr>
          <w:rFonts w:hint="eastAsia" w:ascii="宋体" w:hAnsi="宋体" w:cs="仿宋"/>
          <w:sz w:val="24"/>
          <w:szCs w:val="24"/>
        </w:rPr>
        <w:t>2-2、在履行合同过程中，如果乙方遇到可能妨碍按时交货和提供服务的情况，应及时以书面形式将拖延的事实，可能拖延的期限和理由通知甲方。甲方在收到乙方通知后，应尽快对情况进行评价，并确定是否通过修改合同，酌情延长交货时间或对乙方加收误期赔偿金。每延误一周的赔偿费按迟交货物交货价或未提供服务的服务费用的百分之零点五（0.5%）计收，直至交货或提供服务为止。误期赔偿费的最高限额为合同价格的百分之五（5%）。一旦达到误期赔偿费的最高限额，甲方可终止合同。</w:t>
      </w:r>
    </w:p>
    <w:p w14:paraId="38068151">
      <w:pPr>
        <w:spacing w:line="480" w:lineRule="auto"/>
        <w:ind w:firstLine="480" w:firstLineChars="200"/>
        <w:rPr>
          <w:rFonts w:hint="eastAsia" w:ascii="宋体" w:hAnsi="宋体" w:cs="仿宋"/>
          <w:sz w:val="24"/>
          <w:szCs w:val="24"/>
        </w:rPr>
      </w:pPr>
      <w:r>
        <w:rPr>
          <w:rFonts w:hint="eastAsia" w:ascii="宋体" w:hAnsi="宋体" w:cs="仿宋"/>
          <w:sz w:val="24"/>
          <w:szCs w:val="24"/>
        </w:rPr>
        <w:t>3、违约终止合同：未按合同要求提供货物或质量不能满足技术要求，甲方会同监督机构有权终止合同，对乙方违约行为进行追究，同时按政府采购法的有关规定进行相应的处罚。</w:t>
      </w:r>
    </w:p>
    <w:p w14:paraId="50795F77">
      <w:pPr>
        <w:spacing w:line="480" w:lineRule="auto"/>
        <w:rPr>
          <w:rFonts w:hint="eastAsia" w:ascii="宋体" w:hAnsi="宋体" w:cs="仿宋"/>
          <w:sz w:val="24"/>
          <w:szCs w:val="24"/>
        </w:rPr>
      </w:pPr>
      <w:r>
        <w:rPr>
          <w:rFonts w:hint="eastAsia" w:ascii="宋体" w:hAnsi="宋体" w:cs="仿宋"/>
          <w:sz w:val="24"/>
          <w:szCs w:val="24"/>
          <w:lang w:eastAsia="zh-CN"/>
        </w:rPr>
        <w:t>九</w:t>
      </w:r>
      <w:r>
        <w:rPr>
          <w:rFonts w:hint="eastAsia" w:ascii="宋体" w:hAnsi="宋体" w:cs="仿宋"/>
          <w:sz w:val="24"/>
          <w:szCs w:val="24"/>
        </w:rPr>
        <w:t>、合同组成</w:t>
      </w:r>
    </w:p>
    <w:p w14:paraId="6BFA4D5E">
      <w:pPr>
        <w:spacing w:line="480" w:lineRule="auto"/>
        <w:ind w:firstLine="480" w:firstLineChars="200"/>
        <w:rPr>
          <w:rFonts w:hint="eastAsia" w:ascii="宋体" w:hAnsi="宋体" w:cs="仿宋"/>
          <w:sz w:val="24"/>
          <w:szCs w:val="24"/>
        </w:rPr>
      </w:pPr>
      <w:r>
        <w:rPr>
          <w:rFonts w:hint="eastAsia" w:ascii="宋体" w:hAnsi="宋体" w:cs="仿宋"/>
          <w:sz w:val="24"/>
          <w:szCs w:val="24"/>
        </w:rPr>
        <w:t>1、中标通知书</w:t>
      </w:r>
    </w:p>
    <w:p w14:paraId="6A49FF22">
      <w:pPr>
        <w:spacing w:line="480" w:lineRule="auto"/>
        <w:ind w:firstLine="480" w:firstLineChars="200"/>
        <w:rPr>
          <w:rFonts w:hint="eastAsia" w:ascii="宋体" w:hAnsi="宋体" w:cs="仿宋"/>
          <w:sz w:val="24"/>
          <w:szCs w:val="24"/>
        </w:rPr>
      </w:pPr>
      <w:r>
        <w:rPr>
          <w:rFonts w:hint="eastAsia" w:ascii="宋体" w:hAnsi="宋体" w:cs="仿宋"/>
          <w:sz w:val="24"/>
          <w:szCs w:val="24"/>
        </w:rPr>
        <w:t>2、合同文件</w:t>
      </w:r>
    </w:p>
    <w:p w14:paraId="411776C8">
      <w:pPr>
        <w:spacing w:line="480" w:lineRule="auto"/>
        <w:ind w:firstLine="480" w:firstLineChars="200"/>
        <w:rPr>
          <w:rFonts w:hint="eastAsia" w:ascii="宋体" w:hAnsi="宋体" w:cs="仿宋"/>
          <w:sz w:val="24"/>
          <w:szCs w:val="24"/>
        </w:rPr>
      </w:pPr>
      <w:r>
        <w:rPr>
          <w:rFonts w:hint="eastAsia" w:ascii="宋体" w:hAnsi="宋体" w:cs="仿宋"/>
          <w:sz w:val="24"/>
          <w:szCs w:val="24"/>
        </w:rPr>
        <w:t>3、国家相关规范及标准</w:t>
      </w:r>
    </w:p>
    <w:p w14:paraId="0F0F1BAC">
      <w:pPr>
        <w:spacing w:line="480" w:lineRule="auto"/>
        <w:ind w:firstLine="480" w:firstLineChars="200"/>
        <w:rPr>
          <w:rFonts w:hint="eastAsia" w:ascii="宋体" w:hAnsi="宋体" w:cs="仿宋"/>
          <w:sz w:val="24"/>
          <w:szCs w:val="24"/>
        </w:rPr>
      </w:pPr>
      <w:r>
        <w:rPr>
          <w:rFonts w:hint="eastAsia" w:ascii="宋体" w:hAnsi="宋体" w:cs="仿宋"/>
          <w:sz w:val="24"/>
          <w:szCs w:val="24"/>
        </w:rPr>
        <w:t>4、供货技术规格及参数表</w:t>
      </w:r>
    </w:p>
    <w:p w14:paraId="2A34F9AB">
      <w:pPr>
        <w:spacing w:line="480" w:lineRule="auto"/>
        <w:rPr>
          <w:rFonts w:hint="eastAsia" w:ascii="宋体" w:hAnsi="宋体" w:cs="仿宋"/>
          <w:sz w:val="24"/>
          <w:szCs w:val="24"/>
        </w:rPr>
      </w:pPr>
      <w:r>
        <w:rPr>
          <w:rFonts w:hint="eastAsia" w:ascii="宋体" w:hAnsi="宋体" w:cs="仿宋"/>
          <w:sz w:val="24"/>
          <w:szCs w:val="24"/>
        </w:rPr>
        <w:t>十、合同生效及其它</w:t>
      </w:r>
    </w:p>
    <w:p w14:paraId="0F338A2D">
      <w:pPr>
        <w:spacing w:line="480" w:lineRule="auto"/>
        <w:ind w:firstLine="480" w:firstLineChars="200"/>
        <w:rPr>
          <w:rFonts w:hint="eastAsia" w:ascii="宋体" w:hAnsi="宋体" w:cs="仿宋"/>
          <w:sz w:val="24"/>
          <w:szCs w:val="24"/>
        </w:rPr>
      </w:pPr>
      <w:r>
        <w:rPr>
          <w:rFonts w:hint="eastAsia" w:ascii="宋体" w:hAnsi="宋体" w:cs="仿宋"/>
          <w:sz w:val="24"/>
          <w:szCs w:val="24"/>
        </w:rPr>
        <w:t>1、合同未尽事宜、由甲、乙双方协商，作为合同补充，与原合同具有同等法律效力。</w:t>
      </w:r>
    </w:p>
    <w:p w14:paraId="52013BA0">
      <w:pPr>
        <w:spacing w:line="480" w:lineRule="auto"/>
        <w:ind w:firstLine="480" w:firstLineChars="200"/>
        <w:rPr>
          <w:rFonts w:ascii="宋体" w:hAnsi="宋体" w:cs="仿宋"/>
          <w:sz w:val="24"/>
          <w:szCs w:val="24"/>
        </w:rPr>
      </w:pPr>
      <w:r>
        <w:rPr>
          <w:rFonts w:hint="eastAsia" w:ascii="宋体" w:hAnsi="宋体" w:cs="仿宋"/>
          <w:sz w:val="24"/>
          <w:szCs w:val="24"/>
        </w:rPr>
        <w:t xml:space="preserve">2、 本合同一式五份，甲方、乙方双方分别执二份，备案一份。   </w:t>
      </w:r>
    </w:p>
    <w:p w14:paraId="41CE4DD3">
      <w:pPr>
        <w:spacing w:line="480" w:lineRule="auto"/>
        <w:ind w:firstLine="480" w:firstLineChars="200"/>
        <w:rPr>
          <w:rFonts w:hint="eastAsia" w:ascii="宋体" w:hAnsi="宋体" w:cs="仿宋"/>
          <w:sz w:val="24"/>
          <w:szCs w:val="24"/>
        </w:rPr>
      </w:pPr>
      <w:r>
        <w:rPr>
          <w:rFonts w:hint="eastAsia" w:ascii="宋体" w:hAnsi="宋体" w:cs="仿宋"/>
          <w:sz w:val="24"/>
          <w:szCs w:val="24"/>
        </w:rPr>
        <w:t>3、合同经甲乙双方盖章、签字后生效。</w:t>
      </w:r>
    </w:p>
    <w:tbl>
      <w:tblPr>
        <w:tblStyle w:val="38"/>
        <w:tblW w:w="9799"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825"/>
        <w:gridCol w:w="4974"/>
      </w:tblGrid>
      <w:tr w14:paraId="6D94FC5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wBefore w:w="0" w:type="auto"/>
          <w:wAfter w:w="0" w:type="auto"/>
          <w:jc w:val="center"/>
        </w:trPr>
        <w:tc>
          <w:tcPr>
            <w:tcW w:w="4825" w:type="dxa"/>
            <w:noWrap w:val="0"/>
            <w:vAlign w:val="top"/>
          </w:tcPr>
          <w:p w14:paraId="65BD6899">
            <w:pPr>
              <w:spacing w:line="480" w:lineRule="auto"/>
              <w:rPr>
                <w:rFonts w:hint="eastAsia" w:ascii="宋体" w:hAnsi="宋体" w:eastAsia="宋体" w:cs="仿宋"/>
                <w:sz w:val="24"/>
                <w:szCs w:val="24"/>
              </w:rPr>
            </w:pPr>
            <w:r>
              <w:rPr>
                <w:rFonts w:hint="eastAsia" w:ascii="宋体" w:hAnsi="宋体" w:eastAsia="宋体" w:cs="仿宋"/>
                <w:sz w:val="24"/>
                <w:szCs w:val="24"/>
              </w:rPr>
              <w:t>甲方名称（盖章）：</w:t>
            </w:r>
          </w:p>
          <w:p w14:paraId="325AB43F">
            <w:pPr>
              <w:spacing w:line="480" w:lineRule="auto"/>
              <w:rPr>
                <w:rFonts w:hint="eastAsia" w:ascii="宋体" w:hAnsi="宋体" w:eastAsia="宋体" w:cs="仿宋"/>
                <w:sz w:val="24"/>
                <w:szCs w:val="24"/>
              </w:rPr>
            </w:pPr>
            <w:r>
              <w:rPr>
                <w:rFonts w:hint="eastAsia" w:ascii="宋体" w:hAnsi="宋体" w:eastAsia="宋体" w:cs="仿宋"/>
                <w:sz w:val="24"/>
                <w:szCs w:val="24"/>
              </w:rPr>
              <w:t>渭南市防汛抗旱物料储备中心</w:t>
            </w:r>
          </w:p>
          <w:p w14:paraId="1B089E90">
            <w:pPr>
              <w:spacing w:line="480" w:lineRule="auto"/>
              <w:rPr>
                <w:rFonts w:hint="eastAsia" w:ascii="宋体" w:hAnsi="宋体" w:eastAsia="宋体" w:cs="仿宋"/>
                <w:sz w:val="24"/>
                <w:szCs w:val="24"/>
              </w:rPr>
            </w:pPr>
            <w:r>
              <w:rPr>
                <w:rFonts w:hint="eastAsia" w:ascii="宋体" w:hAnsi="宋体" w:eastAsia="宋体" w:cs="仿宋"/>
                <w:sz w:val="24"/>
                <w:szCs w:val="24"/>
              </w:rPr>
              <w:t>地址：渭南市高新（北区）黑杨村</w:t>
            </w:r>
          </w:p>
          <w:p w14:paraId="0D274E0E">
            <w:pPr>
              <w:spacing w:line="480" w:lineRule="auto"/>
              <w:rPr>
                <w:rFonts w:hint="eastAsia" w:ascii="宋体" w:hAnsi="宋体" w:eastAsia="宋体" w:cs="仿宋"/>
                <w:sz w:val="24"/>
                <w:szCs w:val="24"/>
              </w:rPr>
            </w:pPr>
            <w:r>
              <w:rPr>
                <w:rFonts w:hint="eastAsia" w:ascii="宋体" w:hAnsi="宋体" w:eastAsia="宋体" w:cs="仿宋"/>
                <w:sz w:val="24"/>
                <w:szCs w:val="24"/>
              </w:rPr>
              <w:t>代表人（签字）</w:t>
            </w:r>
          </w:p>
          <w:p w14:paraId="28417A0F">
            <w:pPr>
              <w:spacing w:line="480" w:lineRule="auto"/>
              <w:rPr>
                <w:rFonts w:hint="eastAsia" w:ascii="宋体" w:hAnsi="宋体" w:eastAsia="宋体" w:cs="仿宋"/>
                <w:sz w:val="24"/>
                <w:szCs w:val="24"/>
              </w:rPr>
            </w:pPr>
            <w:r>
              <w:rPr>
                <w:rFonts w:hint="eastAsia" w:ascii="宋体" w:hAnsi="宋体" w:eastAsia="宋体" w:cs="仿宋"/>
                <w:sz w:val="24"/>
                <w:szCs w:val="24"/>
              </w:rPr>
              <w:t>电话：</w:t>
            </w:r>
          </w:p>
          <w:p w14:paraId="67C4D700">
            <w:pPr>
              <w:spacing w:line="480" w:lineRule="auto"/>
              <w:rPr>
                <w:rFonts w:hint="eastAsia" w:ascii="宋体" w:hAnsi="宋体" w:eastAsia="宋体" w:cs="仿宋"/>
                <w:sz w:val="24"/>
                <w:szCs w:val="24"/>
              </w:rPr>
            </w:pPr>
            <w:r>
              <w:rPr>
                <w:rFonts w:hint="eastAsia" w:ascii="宋体" w:hAnsi="宋体" w:eastAsia="宋体" w:cs="仿宋"/>
                <w:sz w:val="24"/>
                <w:szCs w:val="24"/>
              </w:rPr>
              <w:t xml:space="preserve">开户银行： </w:t>
            </w:r>
          </w:p>
          <w:p w14:paraId="40957744">
            <w:pPr>
              <w:spacing w:line="480" w:lineRule="auto"/>
              <w:rPr>
                <w:rFonts w:hint="eastAsia" w:ascii="宋体" w:hAnsi="宋体" w:eastAsia="宋体" w:cs="仿宋"/>
                <w:sz w:val="24"/>
                <w:szCs w:val="24"/>
              </w:rPr>
            </w:pPr>
            <w:r>
              <w:rPr>
                <w:rFonts w:hint="eastAsia" w:ascii="宋体" w:hAnsi="宋体" w:eastAsia="宋体" w:cs="仿宋"/>
                <w:sz w:val="24"/>
                <w:szCs w:val="24"/>
              </w:rPr>
              <w:t>帐号：</w:t>
            </w:r>
          </w:p>
        </w:tc>
        <w:tc>
          <w:tcPr>
            <w:tcW w:w="4974" w:type="dxa"/>
            <w:noWrap w:val="0"/>
            <w:vAlign w:val="top"/>
          </w:tcPr>
          <w:p w14:paraId="78BDDB38">
            <w:pPr>
              <w:spacing w:line="480" w:lineRule="auto"/>
              <w:rPr>
                <w:rFonts w:hint="eastAsia" w:ascii="宋体" w:hAnsi="宋体" w:eastAsia="宋体" w:cs="仿宋"/>
                <w:sz w:val="24"/>
                <w:szCs w:val="24"/>
              </w:rPr>
            </w:pPr>
            <w:r>
              <w:rPr>
                <w:rFonts w:hint="eastAsia" w:ascii="宋体" w:hAnsi="宋体" w:eastAsia="宋体" w:cs="仿宋"/>
                <w:sz w:val="24"/>
                <w:szCs w:val="24"/>
              </w:rPr>
              <w:t>乙方名称（盖章）</w:t>
            </w:r>
          </w:p>
          <w:p w14:paraId="12DCC2D1">
            <w:pPr>
              <w:spacing w:line="480" w:lineRule="auto"/>
              <w:rPr>
                <w:rFonts w:hint="eastAsia" w:ascii="宋体" w:hAnsi="宋体" w:eastAsia="宋体" w:cs="仿宋"/>
                <w:sz w:val="24"/>
                <w:szCs w:val="24"/>
              </w:rPr>
            </w:pPr>
          </w:p>
          <w:p w14:paraId="4E5169E2">
            <w:pPr>
              <w:spacing w:line="480" w:lineRule="auto"/>
              <w:rPr>
                <w:rFonts w:hint="eastAsia" w:ascii="宋体" w:hAnsi="宋体" w:eastAsia="宋体" w:cs="仿宋"/>
                <w:sz w:val="24"/>
                <w:szCs w:val="24"/>
              </w:rPr>
            </w:pPr>
            <w:r>
              <w:rPr>
                <w:rFonts w:hint="eastAsia" w:ascii="宋体" w:hAnsi="宋体" w:eastAsia="宋体" w:cs="仿宋"/>
                <w:sz w:val="24"/>
                <w:szCs w:val="24"/>
              </w:rPr>
              <w:t>地址：</w:t>
            </w:r>
          </w:p>
          <w:p w14:paraId="38579A0F">
            <w:pPr>
              <w:spacing w:line="480" w:lineRule="auto"/>
              <w:rPr>
                <w:rFonts w:hint="eastAsia" w:ascii="宋体" w:hAnsi="宋体" w:eastAsia="宋体" w:cs="仿宋"/>
                <w:sz w:val="24"/>
                <w:szCs w:val="24"/>
              </w:rPr>
            </w:pPr>
            <w:r>
              <w:rPr>
                <w:rFonts w:hint="eastAsia" w:ascii="宋体" w:hAnsi="宋体" w:eastAsia="宋体" w:cs="仿宋"/>
                <w:sz w:val="24"/>
                <w:szCs w:val="24"/>
              </w:rPr>
              <w:t>代表人（签字）</w:t>
            </w:r>
          </w:p>
          <w:p w14:paraId="31E1FF36">
            <w:pPr>
              <w:spacing w:line="480" w:lineRule="auto"/>
              <w:rPr>
                <w:rFonts w:hint="eastAsia" w:ascii="宋体" w:hAnsi="宋体" w:eastAsia="宋体" w:cs="仿宋"/>
                <w:sz w:val="24"/>
                <w:szCs w:val="24"/>
              </w:rPr>
            </w:pPr>
            <w:r>
              <w:rPr>
                <w:rFonts w:hint="eastAsia" w:ascii="宋体" w:hAnsi="宋体" w:eastAsia="宋体" w:cs="仿宋"/>
                <w:sz w:val="24"/>
                <w:szCs w:val="24"/>
              </w:rPr>
              <w:t>电话：</w:t>
            </w:r>
          </w:p>
          <w:p w14:paraId="6CE8BCF7">
            <w:pPr>
              <w:spacing w:line="480" w:lineRule="auto"/>
              <w:rPr>
                <w:rFonts w:hint="eastAsia" w:ascii="宋体" w:hAnsi="宋体" w:eastAsia="宋体" w:cs="仿宋"/>
                <w:sz w:val="24"/>
                <w:szCs w:val="24"/>
              </w:rPr>
            </w:pPr>
            <w:r>
              <w:rPr>
                <w:rFonts w:hint="eastAsia" w:ascii="宋体" w:hAnsi="宋体" w:eastAsia="宋体" w:cs="仿宋"/>
                <w:sz w:val="24"/>
                <w:szCs w:val="24"/>
              </w:rPr>
              <w:t xml:space="preserve">开户银行： </w:t>
            </w:r>
          </w:p>
          <w:p w14:paraId="1F9481D6">
            <w:pPr>
              <w:spacing w:line="480" w:lineRule="auto"/>
              <w:rPr>
                <w:rFonts w:hint="eastAsia" w:ascii="宋体" w:hAnsi="宋体" w:eastAsia="宋体" w:cs="仿宋"/>
                <w:sz w:val="24"/>
                <w:szCs w:val="24"/>
              </w:rPr>
            </w:pPr>
            <w:r>
              <w:rPr>
                <w:rFonts w:hint="eastAsia" w:ascii="宋体" w:hAnsi="宋体" w:eastAsia="宋体" w:cs="仿宋"/>
                <w:sz w:val="24"/>
                <w:szCs w:val="24"/>
              </w:rPr>
              <w:t>帐号：</w:t>
            </w:r>
          </w:p>
        </w:tc>
      </w:tr>
    </w:tbl>
    <w:p w14:paraId="39C34E76">
      <w:pPr>
        <w:spacing w:line="360" w:lineRule="auto"/>
        <w:ind w:firstLine="210" w:firstLineChars="100"/>
        <w:jc w:val="both"/>
        <w:rPr>
          <w:rFonts w:hint="default" w:ascii="宋体" w:hAnsi="宋体" w:eastAsia="宋体"/>
          <w:szCs w:val="21"/>
          <w:u w:val="single"/>
          <w:lang w:val="en-US" w:eastAsia="zh-CN"/>
        </w:rPr>
      </w:pPr>
      <w:r>
        <w:rPr>
          <w:rFonts w:hint="eastAsia" w:ascii="宋体" w:hAnsi="宋体"/>
          <w:szCs w:val="21"/>
          <w:lang w:val="zh-CN"/>
        </w:rPr>
        <w:t>签订时间：</w:t>
      </w:r>
      <w:r>
        <w:rPr>
          <w:rFonts w:hint="eastAsia" w:ascii="宋体" w:hAnsi="宋体"/>
          <w:szCs w:val="21"/>
          <w:u w:val="single"/>
          <w:lang w:val="en-US" w:eastAsia="zh-CN"/>
        </w:rPr>
        <w:t xml:space="preserve">                    </w:t>
      </w:r>
    </w:p>
    <w:sectPr>
      <w:headerReference r:id="rId4" w:type="first"/>
      <w:footerReference r:id="rId7" w:type="first"/>
      <w:headerReference r:id="rId3" w:type="default"/>
      <w:footerReference r:id="rId5" w:type="default"/>
      <w:footerReference r:id="rId6" w:type="even"/>
      <w:pgSz w:w="11906" w:h="16838"/>
      <w:pgMar w:top="1440" w:right="1531" w:bottom="1440" w:left="1531" w:header="851" w:footer="992" w:gutter="0"/>
      <w:pgNumType w:start="1"/>
      <w:cols w:space="720" w:num="1"/>
      <w:docGrid w:linePitch="312" w:charSpace="3916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swiss"/>
    <w:pitch w:val="default"/>
    <w:sig w:usb0="E0002AFF" w:usb1="C0007843" w:usb2="00000009" w:usb3="00000000" w:csb0="400001FF" w:csb1="FFFF0000"/>
  </w:font>
  <w:font w:name="Courier New">
    <w:panose1 w:val="02070309020205020404"/>
    <w:charset w:val="00"/>
    <w:family w:val="modern"/>
    <w:pitch w:val="default"/>
    <w:sig w:usb0="E0002AFF" w:usb1="C0007843" w:usb2="00000009" w:usb3="00000000" w:csb0="400001FF" w:csb1="FFFF0000"/>
  </w:font>
  <w:font w:name="Tahoma">
    <w:panose1 w:val="020B0604030504040204"/>
    <w:charset w:val="00"/>
    <w:family w:val="swiss"/>
    <w:pitch w:val="default"/>
    <w:sig w:usb0="E1002EFF" w:usb1="C000605B" w:usb2="00000029" w:usb3="00000000" w:csb0="200101FF" w:csb1="20280000"/>
  </w:font>
  <w:font w:name="Consolas">
    <w:panose1 w:val="020B0609020204030204"/>
    <w:charset w:val="00"/>
    <w:family w:val="modern"/>
    <w:pitch w:val="default"/>
    <w:sig w:usb0="E10002FF" w:usb1="4000FCFF" w:usb2="00000009" w:usb3="00000000" w:csb0="6000019F" w:csb1="DFD70000"/>
  </w:font>
  <w:font w:name="仿宋_GB2312">
    <w:altName w:val="仿宋"/>
    <w:panose1 w:val="02010609030101010101"/>
    <w:charset w:val="86"/>
    <w:family w:val="modern"/>
    <w:pitch w:val="default"/>
    <w:sig w:usb0="00000001" w:usb1="080E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MS Sans Serif">
    <w:altName w:val="Arial"/>
    <w:panose1 w:val="00000000000000000000"/>
    <w:charset w:val="00"/>
    <w:family w:val="swiss"/>
    <w:pitch w:val="default"/>
    <w:sig w:usb0="00000003" w:usb1="00000000" w:usb2="00000000" w:usb3="00000000" w:csb0="00000001" w:csb1="00000000"/>
  </w:font>
  <w:font w:name="Verdana">
    <w:panose1 w:val="020B0604030504040204"/>
    <w:charset w:val="00"/>
    <w:family w:val="swiss"/>
    <w:pitch w:val="default"/>
    <w:sig w:usb0="A10006FF" w:usb1="4000205B" w:usb2="00000010" w:usb3="00000000" w:csb0="2000019F" w:csb1="00000000"/>
  </w:font>
  <w:font w:name="楷体_GB2312">
    <w:altName w:val="楷体"/>
    <w:panose1 w:val="02010609030101010101"/>
    <w:charset w:val="86"/>
    <w:family w:val="modern"/>
    <w:pitch w:val="default"/>
    <w:sig w:usb0="00000001" w:usb1="080E0000" w:usb2="00000010" w:usb3="00000000" w:csb0="00040000" w:csb1="00000000"/>
  </w:font>
  <w:font w:name="Cambria">
    <w:panose1 w:val="02040503050406030204"/>
    <w:charset w:val="00"/>
    <w:family w:val="roman"/>
    <w:pitch w:val="default"/>
    <w:sig w:usb0="E00002FF" w:usb1="400004FF" w:usb2="00000000" w:usb3="00000000" w:csb0="2000019F" w:csb1="00000000"/>
  </w:font>
  <w:font w:name="Arial Unicode MS">
    <w:altName w:val="Arial"/>
    <w:panose1 w:val="020B0604020202020204"/>
    <w:charset w:val="00"/>
    <w:family w:val="roman"/>
    <w:pitch w:val="default"/>
    <w:sig w:usb0="00000003" w:usb1="00000000" w:usb2="00000000" w:usb3="00000000" w:csb0="00000001" w:csb1="00000000"/>
  </w:font>
  <w:font w:name="Garamond">
    <w:altName w:val="PMingLiU"/>
    <w:panose1 w:val="02020404030301010803"/>
    <w:charset w:val="00"/>
    <w:family w:val="roman"/>
    <w:pitch w:val="default"/>
    <w:sig w:usb0="00000287" w:usb1="00000000" w:usb2="00000000" w:usb3="00000000" w:csb0="0000009F" w:csb1="DFD7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PMingLiU">
    <w:panose1 w:val="02020500000000000000"/>
    <w:charset w:val="88"/>
    <w:family w:val="auto"/>
    <w:pitch w:val="default"/>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2AB22">
    <w:pPr>
      <w:ind w:firstLine="3570" w:firstLineChars="1700"/>
      <w:rPr>
        <w:rFonts w:hint="eastAsia" w:ascii="宋体" w:hAnsi="宋体"/>
        <w:kern w:val="0"/>
        <w:szCs w:val="21"/>
      </w:rPr>
    </w:pPr>
  </w:p>
  <w:p w14:paraId="165EF005">
    <w:pPr>
      <w:ind w:firstLine="3570" w:firstLineChars="1700"/>
      <w:rPr>
        <w:rFonts w:hint="eastAsia" w:ascii="宋体" w:hAnsi="宋体"/>
        <w:szCs w:val="21"/>
      </w:rPr>
    </w:pPr>
    <w:r>
      <w:rPr>
        <w:rFonts w:hint="eastAsia" w:ascii="宋体" w:hAnsi="宋体"/>
        <w:kern w:val="0"/>
        <w:szCs w:val="21"/>
      </w:rPr>
      <w:t xml:space="preserve">第 </w:t>
    </w:r>
    <w:r>
      <w:rPr>
        <w:rFonts w:ascii="宋体" w:hAnsi="宋体"/>
        <w:kern w:val="0"/>
        <w:szCs w:val="21"/>
      </w:rPr>
      <w:fldChar w:fldCharType="begin"/>
    </w:r>
    <w:r>
      <w:rPr>
        <w:rFonts w:ascii="宋体" w:hAnsi="宋体"/>
        <w:kern w:val="0"/>
        <w:szCs w:val="21"/>
      </w:rPr>
      <w:instrText xml:space="preserve"> PAGE </w:instrText>
    </w:r>
    <w:r>
      <w:rPr>
        <w:rFonts w:ascii="宋体" w:hAnsi="宋体"/>
        <w:kern w:val="0"/>
        <w:szCs w:val="21"/>
      </w:rPr>
      <w:fldChar w:fldCharType="separate"/>
    </w:r>
    <w:r>
      <w:rPr>
        <w:rFonts w:ascii="宋体" w:hAnsi="宋体"/>
        <w:kern w:val="0"/>
        <w:szCs w:val="21"/>
        <w:lang/>
      </w:rPr>
      <w:t>2</w:t>
    </w:r>
    <w:r>
      <w:rPr>
        <w:rFonts w:ascii="宋体" w:hAnsi="宋体"/>
        <w:kern w:val="0"/>
        <w:szCs w:val="21"/>
      </w:rPr>
      <w:fldChar w:fldCharType="end"/>
    </w:r>
    <w:r>
      <w:rPr>
        <w:rFonts w:hint="eastAsia" w:ascii="宋体" w:hAnsi="宋体"/>
        <w:kern w:val="0"/>
        <w:szCs w:val="21"/>
      </w:rPr>
      <w:t xml:space="preserve"> 页 共 </w:t>
    </w:r>
    <w:r>
      <w:rPr>
        <w:rFonts w:ascii="宋体" w:hAnsi="宋体"/>
        <w:kern w:val="0"/>
        <w:szCs w:val="21"/>
      </w:rPr>
      <w:fldChar w:fldCharType="begin"/>
    </w:r>
    <w:r>
      <w:rPr>
        <w:rFonts w:ascii="宋体" w:hAnsi="宋体"/>
        <w:kern w:val="0"/>
        <w:szCs w:val="21"/>
      </w:rPr>
      <w:instrText xml:space="preserve"> NUMPAGES </w:instrText>
    </w:r>
    <w:r>
      <w:rPr>
        <w:rFonts w:ascii="宋体" w:hAnsi="宋体"/>
        <w:kern w:val="0"/>
        <w:szCs w:val="21"/>
      </w:rPr>
      <w:fldChar w:fldCharType="separate"/>
    </w:r>
    <w:r>
      <w:rPr>
        <w:rFonts w:ascii="宋体" w:hAnsi="宋体"/>
        <w:kern w:val="0"/>
        <w:szCs w:val="21"/>
        <w:lang/>
      </w:rPr>
      <w:t>7</w:t>
    </w:r>
    <w:r>
      <w:rPr>
        <w:rFonts w:ascii="宋体" w:hAnsi="宋体"/>
        <w:kern w:val="0"/>
        <w:szCs w:val="21"/>
      </w:rPr>
      <w:fldChar w:fldCharType="end"/>
    </w:r>
    <w:r>
      <w:rPr>
        <w:rFonts w:hint="eastAsia" w:ascii="宋体" w:hAnsi="宋体"/>
        <w:kern w:val="0"/>
        <w:szCs w:val="21"/>
      </w:rPr>
      <w:t xml:space="preserve"> 页</w:t>
    </w:r>
  </w:p>
  <w:p w14:paraId="7DA9AA9D">
    <w:pPr>
      <w:pStyle w:val="27"/>
      <w:rPr>
        <w:rFonts w:hint="eastAsia"/>
      </w:rP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254000" cy="196215"/>
              <wp:effectExtent l="0" t="0" r="0" b="0"/>
              <wp:wrapNone/>
              <wp:docPr id="1" name="文本框 1"/>
              <wp:cNvGraphicFramePr/>
              <a:graphic xmlns:a="http://schemas.openxmlformats.org/drawingml/2006/main">
                <a:graphicData uri="http://schemas.microsoft.com/office/word/2010/wordprocessingShape">
                  <wps:wsp>
                    <wps:cNvSpPr txBox="1"/>
                    <wps:spPr>
                      <a:xfrm>
                        <a:off x="0" y="0"/>
                        <a:ext cx="254000" cy="196215"/>
                      </a:xfrm>
                      <a:prstGeom prst="rect">
                        <a:avLst/>
                      </a:prstGeom>
                      <a:noFill/>
                      <a:ln w="15875">
                        <a:noFill/>
                      </a:ln>
                    </wps:spPr>
                    <wps:txbx>
                      <w:txbxContent>
                        <w:p w14:paraId="390538B6"/>
                      </w:txbxContent>
                    </wps:txbx>
                    <wps:bodyPr wrap="square" lIns="0" tIns="0" rIns="0" bIns="0" upright="0"/>
                  </wps:wsp>
                </a:graphicData>
              </a:graphic>
            </wp:anchor>
          </w:drawing>
        </mc:Choice>
        <mc:Fallback>
          <w:pict>
            <v:shape id="_x0000_s1026" o:spid="_x0000_s1026" o:spt="202" type="#_x0000_t202" style="position:absolute;left:0pt;margin-top:0pt;height:15.45pt;width:20pt;mso-position-horizontal:center;mso-position-horizontal-relative:margin;z-index:251659264;mso-width-relative:page;mso-height-relative:page;" filled="f" stroked="f" coordsize="21600,21600" o:gfxdata="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">
              <v:fill on="f" focussize="0,0"/>
              <v:stroke on="f" weight="1.25pt"/>
              <v:imagedata o:title=""/>
              <o:lock v:ext="edit" aspectratio="f"/>
              <v:textbox inset="0mm,0mm,0mm,0mm">
                <w:txbxContent>
                  <w:p w14:paraId="390538B6"/>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22AC869">
    <w:pPr>
      <w:pStyle w:val="27"/>
      <w:framePr w:wrap="around" w:vAnchor="text" w:hAnchor="margin" w:xAlign="center" w:y="1"/>
      <w:rPr>
        <w:rStyle w:val="43"/>
      </w:rPr>
    </w:pPr>
    <w:r>
      <w:rPr>
        <w:rStyle w:val="43"/>
      </w:rPr>
      <w:fldChar w:fldCharType="begin"/>
    </w:r>
    <w:r>
      <w:rPr>
        <w:rStyle w:val="43"/>
      </w:rPr>
      <w:instrText xml:space="preserve">PAGE  </w:instrText>
    </w:r>
    <w:r>
      <w:rPr>
        <w:rStyle w:val="43"/>
      </w:rPr>
      <w:fldChar w:fldCharType="end"/>
    </w:r>
  </w:p>
  <w:p w14:paraId="25E3CF36">
    <w:pPr>
      <w:pStyle w:val="2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D62F027">
    <w:pPr>
      <w:pStyle w:val="27"/>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wps:spPr>
                    <wps:txbx>
                      <w:txbxContent>
                        <w:p w14:paraId="17CAF981">
                          <w:pPr>
                            <w:pStyle w:val="27"/>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&#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hpgkvTAAAABQEAAA8AAAAAAAAAAQAgAAAAIgAAAGRy&#10;cy9kb3ducmV2LnhtbFBLAQIUABQAAAAIAIdO4kBeJUZ00QEAAKMDAAAOAAAAAAAAAAEAIAAAACIB&#10;AABkcnMvZTJvRG9jLnhtbFBLBQYAAAAABgAGAFkBAABlBQAAAAA=&#10;">
              <v:fill on="f" focussize="0,0"/>
              <v:stroke on="f" weight="1.25pt"/>
              <v:imagedata o:title=""/>
              <o:lock v:ext="edit" aspectratio="f"/>
              <v:textbox inset="0mm,0mm,0mm,0mm" style="mso-fit-shape-to-text:t;">
                <w:txbxContent>
                  <w:p w14:paraId="17CAF981">
                    <w:pPr>
                      <w:pStyle w:val="27"/>
                      <w:rPr>
                        <w:rFonts w:hint="eastAsia"/>
                      </w:rPr>
                    </w:pP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502D6C">
    <w:pPr>
      <w:spacing w:line="360" w:lineRule="auto"/>
      <w:rPr>
        <w:rFonts w:ascii="宋体" w:hAnsi="宋体"/>
        <w:sz w:val="18"/>
        <w:szCs w:val="18"/>
        <w:u w:val="single"/>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8387AFB">
    <w:pPr>
      <w:spacing w:line="360" w:lineRule="auto"/>
      <w:rPr>
        <w:rFonts w:ascii="宋体" w:hAnsi="宋体"/>
        <w:sz w:val="18"/>
        <w:szCs w:val="18"/>
        <w:u w:val="single"/>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0"/>
  <w:bordersDoNotSurroundFooter w:val="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401"/>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gyNTlmY2JiMGNkMTEyMjQ3YmIyYTJhZmU2OTliNDUifQ=="/>
  </w:docVars>
  <w:rsids>
    <w:rsidRoot w:val="00172A27"/>
    <w:rsid w:val="000004B4"/>
    <w:rsid w:val="00000543"/>
    <w:rsid w:val="0000066B"/>
    <w:rsid w:val="00000743"/>
    <w:rsid w:val="0000080A"/>
    <w:rsid w:val="00000CD4"/>
    <w:rsid w:val="00000EB2"/>
    <w:rsid w:val="000011D4"/>
    <w:rsid w:val="00001B57"/>
    <w:rsid w:val="000025A6"/>
    <w:rsid w:val="00002A48"/>
    <w:rsid w:val="00002DF9"/>
    <w:rsid w:val="00002FAA"/>
    <w:rsid w:val="00003976"/>
    <w:rsid w:val="00003ACA"/>
    <w:rsid w:val="00003B9E"/>
    <w:rsid w:val="00003E1E"/>
    <w:rsid w:val="00004038"/>
    <w:rsid w:val="0000482C"/>
    <w:rsid w:val="00004BB7"/>
    <w:rsid w:val="00005300"/>
    <w:rsid w:val="00005355"/>
    <w:rsid w:val="000055CC"/>
    <w:rsid w:val="000058EA"/>
    <w:rsid w:val="00005D8D"/>
    <w:rsid w:val="0000673E"/>
    <w:rsid w:val="00006A5A"/>
    <w:rsid w:val="00007800"/>
    <w:rsid w:val="00007E88"/>
    <w:rsid w:val="00010025"/>
    <w:rsid w:val="00010392"/>
    <w:rsid w:val="00010480"/>
    <w:rsid w:val="00010793"/>
    <w:rsid w:val="00011160"/>
    <w:rsid w:val="00011A46"/>
    <w:rsid w:val="0001206B"/>
    <w:rsid w:val="00012A7D"/>
    <w:rsid w:val="00012DC7"/>
    <w:rsid w:val="0001349F"/>
    <w:rsid w:val="0001381E"/>
    <w:rsid w:val="00013AC4"/>
    <w:rsid w:val="00013D0D"/>
    <w:rsid w:val="00014A4A"/>
    <w:rsid w:val="00014DD5"/>
    <w:rsid w:val="00015D34"/>
    <w:rsid w:val="00015F15"/>
    <w:rsid w:val="0001684C"/>
    <w:rsid w:val="00016883"/>
    <w:rsid w:val="000173F4"/>
    <w:rsid w:val="000174BE"/>
    <w:rsid w:val="00017717"/>
    <w:rsid w:val="00017FC0"/>
    <w:rsid w:val="00020133"/>
    <w:rsid w:val="000202B8"/>
    <w:rsid w:val="00020479"/>
    <w:rsid w:val="00020BBC"/>
    <w:rsid w:val="00020CB4"/>
    <w:rsid w:val="000219A3"/>
    <w:rsid w:val="000220E0"/>
    <w:rsid w:val="00022EB5"/>
    <w:rsid w:val="000247F4"/>
    <w:rsid w:val="00024B3A"/>
    <w:rsid w:val="00025E98"/>
    <w:rsid w:val="000270A0"/>
    <w:rsid w:val="0002734C"/>
    <w:rsid w:val="00030221"/>
    <w:rsid w:val="000302FD"/>
    <w:rsid w:val="00030699"/>
    <w:rsid w:val="00030BBE"/>
    <w:rsid w:val="0003137D"/>
    <w:rsid w:val="00031E9C"/>
    <w:rsid w:val="00032176"/>
    <w:rsid w:val="0003253D"/>
    <w:rsid w:val="00032CB0"/>
    <w:rsid w:val="00032EC1"/>
    <w:rsid w:val="00032EC6"/>
    <w:rsid w:val="00032F77"/>
    <w:rsid w:val="0003304B"/>
    <w:rsid w:val="0003306D"/>
    <w:rsid w:val="00033093"/>
    <w:rsid w:val="00033347"/>
    <w:rsid w:val="00034572"/>
    <w:rsid w:val="00034AD7"/>
    <w:rsid w:val="00034C0E"/>
    <w:rsid w:val="000354AF"/>
    <w:rsid w:val="00035948"/>
    <w:rsid w:val="00035CA1"/>
    <w:rsid w:val="00036DBA"/>
    <w:rsid w:val="00036DBE"/>
    <w:rsid w:val="00036FBB"/>
    <w:rsid w:val="000375FD"/>
    <w:rsid w:val="00037A98"/>
    <w:rsid w:val="00037CB8"/>
    <w:rsid w:val="00040267"/>
    <w:rsid w:val="00040AAD"/>
    <w:rsid w:val="00041211"/>
    <w:rsid w:val="00041E58"/>
    <w:rsid w:val="000421C0"/>
    <w:rsid w:val="00042812"/>
    <w:rsid w:val="000430BC"/>
    <w:rsid w:val="000444BF"/>
    <w:rsid w:val="00044AA0"/>
    <w:rsid w:val="00044D96"/>
    <w:rsid w:val="00045276"/>
    <w:rsid w:val="00045A7F"/>
    <w:rsid w:val="00045AED"/>
    <w:rsid w:val="00045C60"/>
    <w:rsid w:val="0004685C"/>
    <w:rsid w:val="00046C7E"/>
    <w:rsid w:val="000470D8"/>
    <w:rsid w:val="00047DA1"/>
    <w:rsid w:val="0005070D"/>
    <w:rsid w:val="00050C51"/>
    <w:rsid w:val="00050E11"/>
    <w:rsid w:val="000513D9"/>
    <w:rsid w:val="000516A2"/>
    <w:rsid w:val="00051BFF"/>
    <w:rsid w:val="00052938"/>
    <w:rsid w:val="00053902"/>
    <w:rsid w:val="00053945"/>
    <w:rsid w:val="00055F02"/>
    <w:rsid w:val="00055F77"/>
    <w:rsid w:val="0005697D"/>
    <w:rsid w:val="00056F5E"/>
    <w:rsid w:val="00057975"/>
    <w:rsid w:val="000603EC"/>
    <w:rsid w:val="000605A6"/>
    <w:rsid w:val="00060F55"/>
    <w:rsid w:val="00061692"/>
    <w:rsid w:val="00061775"/>
    <w:rsid w:val="00062DB1"/>
    <w:rsid w:val="000630D1"/>
    <w:rsid w:val="000634C8"/>
    <w:rsid w:val="00063547"/>
    <w:rsid w:val="00063D54"/>
    <w:rsid w:val="000647B4"/>
    <w:rsid w:val="00064EA9"/>
    <w:rsid w:val="00064FA8"/>
    <w:rsid w:val="000650CC"/>
    <w:rsid w:val="0006510F"/>
    <w:rsid w:val="000652A3"/>
    <w:rsid w:val="00065D53"/>
    <w:rsid w:val="0006679D"/>
    <w:rsid w:val="00066C59"/>
    <w:rsid w:val="0006788E"/>
    <w:rsid w:val="00067A27"/>
    <w:rsid w:val="00070964"/>
    <w:rsid w:val="00070F4A"/>
    <w:rsid w:val="00070F8D"/>
    <w:rsid w:val="00071119"/>
    <w:rsid w:val="000711F6"/>
    <w:rsid w:val="0007135F"/>
    <w:rsid w:val="000721DF"/>
    <w:rsid w:val="00072DB1"/>
    <w:rsid w:val="00072E61"/>
    <w:rsid w:val="000733CC"/>
    <w:rsid w:val="000737F7"/>
    <w:rsid w:val="00074D23"/>
    <w:rsid w:val="00075034"/>
    <w:rsid w:val="000754CA"/>
    <w:rsid w:val="000754F9"/>
    <w:rsid w:val="0007554E"/>
    <w:rsid w:val="00075AF1"/>
    <w:rsid w:val="00075AFF"/>
    <w:rsid w:val="00077152"/>
    <w:rsid w:val="000807FE"/>
    <w:rsid w:val="000809B4"/>
    <w:rsid w:val="00080CE9"/>
    <w:rsid w:val="000817B1"/>
    <w:rsid w:val="00081CA2"/>
    <w:rsid w:val="00081E1B"/>
    <w:rsid w:val="000828D1"/>
    <w:rsid w:val="00082A3D"/>
    <w:rsid w:val="00082F69"/>
    <w:rsid w:val="000830EB"/>
    <w:rsid w:val="00083541"/>
    <w:rsid w:val="00083750"/>
    <w:rsid w:val="00084B26"/>
    <w:rsid w:val="00084F52"/>
    <w:rsid w:val="00085687"/>
    <w:rsid w:val="000868F1"/>
    <w:rsid w:val="00086BE9"/>
    <w:rsid w:val="00086ED9"/>
    <w:rsid w:val="0008722E"/>
    <w:rsid w:val="00087EF6"/>
    <w:rsid w:val="00090151"/>
    <w:rsid w:val="000904AE"/>
    <w:rsid w:val="00090B0F"/>
    <w:rsid w:val="00091FF9"/>
    <w:rsid w:val="00092072"/>
    <w:rsid w:val="000921B9"/>
    <w:rsid w:val="00092732"/>
    <w:rsid w:val="000928DA"/>
    <w:rsid w:val="00092B4B"/>
    <w:rsid w:val="00092E98"/>
    <w:rsid w:val="00092F24"/>
    <w:rsid w:val="000947D5"/>
    <w:rsid w:val="00094994"/>
    <w:rsid w:val="000954AD"/>
    <w:rsid w:val="00095881"/>
    <w:rsid w:val="00095A80"/>
    <w:rsid w:val="00095D3F"/>
    <w:rsid w:val="00096E3D"/>
    <w:rsid w:val="00096EB1"/>
    <w:rsid w:val="00097303"/>
    <w:rsid w:val="000973BE"/>
    <w:rsid w:val="00097F61"/>
    <w:rsid w:val="000A0A46"/>
    <w:rsid w:val="000A1481"/>
    <w:rsid w:val="000A1719"/>
    <w:rsid w:val="000A1AD3"/>
    <w:rsid w:val="000A1BED"/>
    <w:rsid w:val="000A1D30"/>
    <w:rsid w:val="000A21AD"/>
    <w:rsid w:val="000A21ED"/>
    <w:rsid w:val="000A2A49"/>
    <w:rsid w:val="000A2B7B"/>
    <w:rsid w:val="000A392C"/>
    <w:rsid w:val="000A3B3C"/>
    <w:rsid w:val="000A3D29"/>
    <w:rsid w:val="000A429A"/>
    <w:rsid w:val="000A51CA"/>
    <w:rsid w:val="000A5847"/>
    <w:rsid w:val="000A59B4"/>
    <w:rsid w:val="000A5E65"/>
    <w:rsid w:val="000A61AC"/>
    <w:rsid w:val="000A67C5"/>
    <w:rsid w:val="000A6E98"/>
    <w:rsid w:val="000A713D"/>
    <w:rsid w:val="000A76E6"/>
    <w:rsid w:val="000A7AD2"/>
    <w:rsid w:val="000B0DAD"/>
    <w:rsid w:val="000B1383"/>
    <w:rsid w:val="000B14AD"/>
    <w:rsid w:val="000B1C8D"/>
    <w:rsid w:val="000B1D63"/>
    <w:rsid w:val="000B2648"/>
    <w:rsid w:val="000B304F"/>
    <w:rsid w:val="000B3DB6"/>
    <w:rsid w:val="000B3F20"/>
    <w:rsid w:val="000B40FA"/>
    <w:rsid w:val="000B46E1"/>
    <w:rsid w:val="000B4923"/>
    <w:rsid w:val="000B5400"/>
    <w:rsid w:val="000B5EE7"/>
    <w:rsid w:val="000B6964"/>
    <w:rsid w:val="000B6BFD"/>
    <w:rsid w:val="000B6DF7"/>
    <w:rsid w:val="000B7027"/>
    <w:rsid w:val="000B7A76"/>
    <w:rsid w:val="000C0ACF"/>
    <w:rsid w:val="000C1463"/>
    <w:rsid w:val="000C2262"/>
    <w:rsid w:val="000C251F"/>
    <w:rsid w:val="000C295E"/>
    <w:rsid w:val="000C3445"/>
    <w:rsid w:val="000C373A"/>
    <w:rsid w:val="000C3A05"/>
    <w:rsid w:val="000C473D"/>
    <w:rsid w:val="000C689F"/>
    <w:rsid w:val="000C6D12"/>
    <w:rsid w:val="000C6DA2"/>
    <w:rsid w:val="000C6ED9"/>
    <w:rsid w:val="000C76CA"/>
    <w:rsid w:val="000D0173"/>
    <w:rsid w:val="000D055A"/>
    <w:rsid w:val="000D06A6"/>
    <w:rsid w:val="000D1388"/>
    <w:rsid w:val="000D2340"/>
    <w:rsid w:val="000D30BD"/>
    <w:rsid w:val="000D388E"/>
    <w:rsid w:val="000D399C"/>
    <w:rsid w:val="000D44F8"/>
    <w:rsid w:val="000D4D8C"/>
    <w:rsid w:val="000D56AC"/>
    <w:rsid w:val="000D581B"/>
    <w:rsid w:val="000D63F7"/>
    <w:rsid w:val="000D6F38"/>
    <w:rsid w:val="000D7865"/>
    <w:rsid w:val="000D7ADC"/>
    <w:rsid w:val="000E00C6"/>
    <w:rsid w:val="000E03B5"/>
    <w:rsid w:val="000E26E9"/>
    <w:rsid w:val="000E2A28"/>
    <w:rsid w:val="000E3E82"/>
    <w:rsid w:val="000E4016"/>
    <w:rsid w:val="000E4D0B"/>
    <w:rsid w:val="000E58C6"/>
    <w:rsid w:val="000E5AEB"/>
    <w:rsid w:val="000E636B"/>
    <w:rsid w:val="000E6745"/>
    <w:rsid w:val="000E7B4D"/>
    <w:rsid w:val="000E7BD5"/>
    <w:rsid w:val="000E7CC2"/>
    <w:rsid w:val="000F04E0"/>
    <w:rsid w:val="000F13A0"/>
    <w:rsid w:val="000F1A12"/>
    <w:rsid w:val="000F1B05"/>
    <w:rsid w:val="000F1C2C"/>
    <w:rsid w:val="000F25ED"/>
    <w:rsid w:val="000F2B56"/>
    <w:rsid w:val="000F2F1B"/>
    <w:rsid w:val="000F3E77"/>
    <w:rsid w:val="000F4681"/>
    <w:rsid w:val="000F64A1"/>
    <w:rsid w:val="000F659D"/>
    <w:rsid w:val="000F73DB"/>
    <w:rsid w:val="000F74E4"/>
    <w:rsid w:val="000F76FA"/>
    <w:rsid w:val="001007AC"/>
    <w:rsid w:val="001026B6"/>
    <w:rsid w:val="00102734"/>
    <w:rsid w:val="00103021"/>
    <w:rsid w:val="001031CF"/>
    <w:rsid w:val="00103470"/>
    <w:rsid w:val="001034A8"/>
    <w:rsid w:val="00103E19"/>
    <w:rsid w:val="00104219"/>
    <w:rsid w:val="00105AFD"/>
    <w:rsid w:val="00105C8C"/>
    <w:rsid w:val="00106699"/>
    <w:rsid w:val="00106A6F"/>
    <w:rsid w:val="00110310"/>
    <w:rsid w:val="0011160A"/>
    <w:rsid w:val="00111710"/>
    <w:rsid w:val="00112218"/>
    <w:rsid w:val="00112CC7"/>
    <w:rsid w:val="00113ED2"/>
    <w:rsid w:val="0011425E"/>
    <w:rsid w:val="0011459B"/>
    <w:rsid w:val="001145CD"/>
    <w:rsid w:val="00114A37"/>
    <w:rsid w:val="001159A2"/>
    <w:rsid w:val="00115A46"/>
    <w:rsid w:val="00115B94"/>
    <w:rsid w:val="00115D8D"/>
    <w:rsid w:val="001160D4"/>
    <w:rsid w:val="00117481"/>
    <w:rsid w:val="00117A03"/>
    <w:rsid w:val="0012034F"/>
    <w:rsid w:val="00120356"/>
    <w:rsid w:val="0012043F"/>
    <w:rsid w:val="00120466"/>
    <w:rsid w:val="00120D89"/>
    <w:rsid w:val="001213D7"/>
    <w:rsid w:val="001223BD"/>
    <w:rsid w:val="001224D2"/>
    <w:rsid w:val="00122694"/>
    <w:rsid w:val="00122EE7"/>
    <w:rsid w:val="00123940"/>
    <w:rsid w:val="00123DF7"/>
    <w:rsid w:val="00124B94"/>
    <w:rsid w:val="00124B9A"/>
    <w:rsid w:val="00124BE9"/>
    <w:rsid w:val="001256E6"/>
    <w:rsid w:val="00125DB8"/>
    <w:rsid w:val="001261FA"/>
    <w:rsid w:val="001263ED"/>
    <w:rsid w:val="00126754"/>
    <w:rsid w:val="00130575"/>
    <w:rsid w:val="001319A1"/>
    <w:rsid w:val="00131A05"/>
    <w:rsid w:val="00131F9E"/>
    <w:rsid w:val="00132000"/>
    <w:rsid w:val="00132466"/>
    <w:rsid w:val="00132BEC"/>
    <w:rsid w:val="00134276"/>
    <w:rsid w:val="001358D4"/>
    <w:rsid w:val="00136595"/>
    <w:rsid w:val="001376D5"/>
    <w:rsid w:val="00137956"/>
    <w:rsid w:val="001379DD"/>
    <w:rsid w:val="001379E8"/>
    <w:rsid w:val="00137D61"/>
    <w:rsid w:val="00140FA7"/>
    <w:rsid w:val="0014104B"/>
    <w:rsid w:val="001412A8"/>
    <w:rsid w:val="00141533"/>
    <w:rsid w:val="00141DBC"/>
    <w:rsid w:val="001456C3"/>
    <w:rsid w:val="0014620B"/>
    <w:rsid w:val="001465B4"/>
    <w:rsid w:val="001477AC"/>
    <w:rsid w:val="001503E4"/>
    <w:rsid w:val="00150A35"/>
    <w:rsid w:val="00150D72"/>
    <w:rsid w:val="0015109C"/>
    <w:rsid w:val="00151FE9"/>
    <w:rsid w:val="00152591"/>
    <w:rsid w:val="001531A5"/>
    <w:rsid w:val="001534C6"/>
    <w:rsid w:val="00153976"/>
    <w:rsid w:val="0015408C"/>
    <w:rsid w:val="00154229"/>
    <w:rsid w:val="001546E3"/>
    <w:rsid w:val="00155460"/>
    <w:rsid w:val="0015578F"/>
    <w:rsid w:val="001561A6"/>
    <w:rsid w:val="0015641E"/>
    <w:rsid w:val="0015698F"/>
    <w:rsid w:val="00156E10"/>
    <w:rsid w:val="001573C0"/>
    <w:rsid w:val="001576F5"/>
    <w:rsid w:val="0015773C"/>
    <w:rsid w:val="001579EE"/>
    <w:rsid w:val="0016090C"/>
    <w:rsid w:val="001610DA"/>
    <w:rsid w:val="00161873"/>
    <w:rsid w:val="001619DF"/>
    <w:rsid w:val="00161DA2"/>
    <w:rsid w:val="00162BAF"/>
    <w:rsid w:val="001638CB"/>
    <w:rsid w:val="00163F65"/>
    <w:rsid w:val="001656B7"/>
    <w:rsid w:val="001659FC"/>
    <w:rsid w:val="00165D76"/>
    <w:rsid w:val="00166143"/>
    <w:rsid w:val="001661C9"/>
    <w:rsid w:val="001662EA"/>
    <w:rsid w:val="00166818"/>
    <w:rsid w:val="001669B7"/>
    <w:rsid w:val="00167048"/>
    <w:rsid w:val="00167AD8"/>
    <w:rsid w:val="00167D9B"/>
    <w:rsid w:val="0017031F"/>
    <w:rsid w:val="00171BB0"/>
    <w:rsid w:val="00171E40"/>
    <w:rsid w:val="0017209B"/>
    <w:rsid w:val="001722EB"/>
    <w:rsid w:val="0017244B"/>
    <w:rsid w:val="00172BA0"/>
    <w:rsid w:val="00173B85"/>
    <w:rsid w:val="0017422B"/>
    <w:rsid w:val="00174727"/>
    <w:rsid w:val="00174BC5"/>
    <w:rsid w:val="001751EB"/>
    <w:rsid w:val="001756D7"/>
    <w:rsid w:val="00175719"/>
    <w:rsid w:val="00175B10"/>
    <w:rsid w:val="00175FB3"/>
    <w:rsid w:val="001762BF"/>
    <w:rsid w:val="00177101"/>
    <w:rsid w:val="00177139"/>
    <w:rsid w:val="001772B9"/>
    <w:rsid w:val="0017738C"/>
    <w:rsid w:val="00177392"/>
    <w:rsid w:val="00177C78"/>
    <w:rsid w:val="00177FB7"/>
    <w:rsid w:val="001802A0"/>
    <w:rsid w:val="00181352"/>
    <w:rsid w:val="0018148F"/>
    <w:rsid w:val="00181BE6"/>
    <w:rsid w:val="00181F8C"/>
    <w:rsid w:val="00182098"/>
    <w:rsid w:val="001820A8"/>
    <w:rsid w:val="001823CB"/>
    <w:rsid w:val="001826CA"/>
    <w:rsid w:val="00182904"/>
    <w:rsid w:val="0018338A"/>
    <w:rsid w:val="00183889"/>
    <w:rsid w:val="00183C3C"/>
    <w:rsid w:val="00184235"/>
    <w:rsid w:val="00184C02"/>
    <w:rsid w:val="0018647F"/>
    <w:rsid w:val="0018765C"/>
    <w:rsid w:val="00187CE9"/>
    <w:rsid w:val="00190491"/>
    <w:rsid w:val="00190CAE"/>
    <w:rsid w:val="00191054"/>
    <w:rsid w:val="001914BF"/>
    <w:rsid w:val="0019200D"/>
    <w:rsid w:val="00192281"/>
    <w:rsid w:val="001925B8"/>
    <w:rsid w:val="001926A8"/>
    <w:rsid w:val="00192D05"/>
    <w:rsid w:val="00193428"/>
    <w:rsid w:val="001936BA"/>
    <w:rsid w:val="00193D28"/>
    <w:rsid w:val="00193FB2"/>
    <w:rsid w:val="0019448E"/>
    <w:rsid w:val="0019474F"/>
    <w:rsid w:val="00196206"/>
    <w:rsid w:val="001963D1"/>
    <w:rsid w:val="00196702"/>
    <w:rsid w:val="00196C11"/>
    <w:rsid w:val="00196ECE"/>
    <w:rsid w:val="0019701A"/>
    <w:rsid w:val="00197082"/>
    <w:rsid w:val="00197748"/>
    <w:rsid w:val="00197822"/>
    <w:rsid w:val="00197837"/>
    <w:rsid w:val="001A0018"/>
    <w:rsid w:val="001A00DD"/>
    <w:rsid w:val="001A022B"/>
    <w:rsid w:val="001A08F2"/>
    <w:rsid w:val="001A0916"/>
    <w:rsid w:val="001A09B4"/>
    <w:rsid w:val="001A0D21"/>
    <w:rsid w:val="001A13C5"/>
    <w:rsid w:val="001A19FB"/>
    <w:rsid w:val="001A1C5A"/>
    <w:rsid w:val="001A1CFF"/>
    <w:rsid w:val="001A1DD1"/>
    <w:rsid w:val="001A2923"/>
    <w:rsid w:val="001A2968"/>
    <w:rsid w:val="001A2AF7"/>
    <w:rsid w:val="001A3E80"/>
    <w:rsid w:val="001A452C"/>
    <w:rsid w:val="001A5C78"/>
    <w:rsid w:val="001A5F13"/>
    <w:rsid w:val="001A6080"/>
    <w:rsid w:val="001A63FC"/>
    <w:rsid w:val="001A6D2C"/>
    <w:rsid w:val="001A6EB6"/>
    <w:rsid w:val="001A72CF"/>
    <w:rsid w:val="001A74F2"/>
    <w:rsid w:val="001B01F3"/>
    <w:rsid w:val="001B0426"/>
    <w:rsid w:val="001B1027"/>
    <w:rsid w:val="001B1454"/>
    <w:rsid w:val="001B1A51"/>
    <w:rsid w:val="001B276B"/>
    <w:rsid w:val="001B2959"/>
    <w:rsid w:val="001B2F7F"/>
    <w:rsid w:val="001B3185"/>
    <w:rsid w:val="001B4624"/>
    <w:rsid w:val="001B4ACA"/>
    <w:rsid w:val="001B514A"/>
    <w:rsid w:val="001B5813"/>
    <w:rsid w:val="001B5F24"/>
    <w:rsid w:val="001B643F"/>
    <w:rsid w:val="001B6514"/>
    <w:rsid w:val="001B675F"/>
    <w:rsid w:val="001B7B0F"/>
    <w:rsid w:val="001B7BC8"/>
    <w:rsid w:val="001B7F7B"/>
    <w:rsid w:val="001C00CA"/>
    <w:rsid w:val="001C08CB"/>
    <w:rsid w:val="001C0AAD"/>
    <w:rsid w:val="001C131F"/>
    <w:rsid w:val="001C1850"/>
    <w:rsid w:val="001C1C0E"/>
    <w:rsid w:val="001C21E4"/>
    <w:rsid w:val="001C27E8"/>
    <w:rsid w:val="001C291A"/>
    <w:rsid w:val="001C33E2"/>
    <w:rsid w:val="001C3671"/>
    <w:rsid w:val="001C4913"/>
    <w:rsid w:val="001C4F80"/>
    <w:rsid w:val="001C6550"/>
    <w:rsid w:val="001C65C1"/>
    <w:rsid w:val="001C742A"/>
    <w:rsid w:val="001D0300"/>
    <w:rsid w:val="001D04BF"/>
    <w:rsid w:val="001D05AC"/>
    <w:rsid w:val="001D0B87"/>
    <w:rsid w:val="001D1880"/>
    <w:rsid w:val="001D1D69"/>
    <w:rsid w:val="001D27F4"/>
    <w:rsid w:val="001D335E"/>
    <w:rsid w:val="001D4098"/>
    <w:rsid w:val="001D66BE"/>
    <w:rsid w:val="001D6919"/>
    <w:rsid w:val="001D6977"/>
    <w:rsid w:val="001D7B3C"/>
    <w:rsid w:val="001E0329"/>
    <w:rsid w:val="001E1377"/>
    <w:rsid w:val="001E1B54"/>
    <w:rsid w:val="001E1BCC"/>
    <w:rsid w:val="001E1CF4"/>
    <w:rsid w:val="001E1E5A"/>
    <w:rsid w:val="001E25F2"/>
    <w:rsid w:val="001E28D1"/>
    <w:rsid w:val="001E2921"/>
    <w:rsid w:val="001E29DC"/>
    <w:rsid w:val="001E2EAA"/>
    <w:rsid w:val="001E37F3"/>
    <w:rsid w:val="001E3DDB"/>
    <w:rsid w:val="001E41F8"/>
    <w:rsid w:val="001E54D5"/>
    <w:rsid w:val="001E59D0"/>
    <w:rsid w:val="001E5BB8"/>
    <w:rsid w:val="001E5C5E"/>
    <w:rsid w:val="001E5C76"/>
    <w:rsid w:val="001E5F85"/>
    <w:rsid w:val="001E5F97"/>
    <w:rsid w:val="001E6646"/>
    <w:rsid w:val="001E6AE5"/>
    <w:rsid w:val="001E6B15"/>
    <w:rsid w:val="001E6C60"/>
    <w:rsid w:val="001E6DBB"/>
    <w:rsid w:val="001E6DD6"/>
    <w:rsid w:val="001E7D98"/>
    <w:rsid w:val="001E7DC2"/>
    <w:rsid w:val="001F0186"/>
    <w:rsid w:val="001F055E"/>
    <w:rsid w:val="001F0ADA"/>
    <w:rsid w:val="001F0ED9"/>
    <w:rsid w:val="001F2565"/>
    <w:rsid w:val="001F35F4"/>
    <w:rsid w:val="001F3A8D"/>
    <w:rsid w:val="001F400E"/>
    <w:rsid w:val="001F434D"/>
    <w:rsid w:val="001F4C88"/>
    <w:rsid w:val="001F534E"/>
    <w:rsid w:val="001F5497"/>
    <w:rsid w:val="001F599E"/>
    <w:rsid w:val="001F5AB1"/>
    <w:rsid w:val="001F60D9"/>
    <w:rsid w:val="001F6215"/>
    <w:rsid w:val="001F695F"/>
    <w:rsid w:val="001F6B8D"/>
    <w:rsid w:val="001F6DE7"/>
    <w:rsid w:val="001F712E"/>
    <w:rsid w:val="002001C4"/>
    <w:rsid w:val="0020056F"/>
    <w:rsid w:val="002010A6"/>
    <w:rsid w:val="00201615"/>
    <w:rsid w:val="00201918"/>
    <w:rsid w:val="00201D55"/>
    <w:rsid w:val="00201FC3"/>
    <w:rsid w:val="002022FB"/>
    <w:rsid w:val="00202C02"/>
    <w:rsid w:val="002030E1"/>
    <w:rsid w:val="00203395"/>
    <w:rsid w:val="002039E9"/>
    <w:rsid w:val="00203A7E"/>
    <w:rsid w:val="00203D43"/>
    <w:rsid w:val="00204071"/>
    <w:rsid w:val="00204B23"/>
    <w:rsid w:val="00204BB4"/>
    <w:rsid w:val="00204BCF"/>
    <w:rsid w:val="00204CE1"/>
    <w:rsid w:val="00206293"/>
    <w:rsid w:val="002067DA"/>
    <w:rsid w:val="002069A8"/>
    <w:rsid w:val="00207AFA"/>
    <w:rsid w:val="00210D85"/>
    <w:rsid w:val="00210E67"/>
    <w:rsid w:val="00211B5F"/>
    <w:rsid w:val="00211EE4"/>
    <w:rsid w:val="002123AB"/>
    <w:rsid w:val="0021388F"/>
    <w:rsid w:val="00213EE0"/>
    <w:rsid w:val="00213F73"/>
    <w:rsid w:val="00214007"/>
    <w:rsid w:val="00214A6E"/>
    <w:rsid w:val="00214BB6"/>
    <w:rsid w:val="00214DB7"/>
    <w:rsid w:val="00215637"/>
    <w:rsid w:val="00215879"/>
    <w:rsid w:val="00216352"/>
    <w:rsid w:val="00216810"/>
    <w:rsid w:val="00216888"/>
    <w:rsid w:val="00217BE0"/>
    <w:rsid w:val="00217FAA"/>
    <w:rsid w:val="002203B7"/>
    <w:rsid w:val="00221271"/>
    <w:rsid w:val="002212A4"/>
    <w:rsid w:val="002220B8"/>
    <w:rsid w:val="0022231E"/>
    <w:rsid w:val="00222F01"/>
    <w:rsid w:val="00222F9E"/>
    <w:rsid w:val="002238C2"/>
    <w:rsid w:val="002255B4"/>
    <w:rsid w:val="00226299"/>
    <w:rsid w:val="002265C9"/>
    <w:rsid w:val="00226888"/>
    <w:rsid w:val="00226F67"/>
    <w:rsid w:val="002271AD"/>
    <w:rsid w:val="002274BA"/>
    <w:rsid w:val="00230909"/>
    <w:rsid w:val="00230E3A"/>
    <w:rsid w:val="0023113B"/>
    <w:rsid w:val="002325BC"/>
    <w:rsid w:val="0023317E"/>
    <w:rsid w:val="002343D4"/>
    <w:rsid w:val="00234BE9"/>
    <w:rsid w:val="0023554E"/>
    <w:rsid w:val="002362BE"/>
    <w:rsid w:val="00236640"/>
    <w:rsid w:val="0023667C"/>
    <w:rsid w:val="00236747"/>
    <w:rsid w:val="00237509"/>
    <w:rsid w:val="00237951"/>
    <w:rsid w:val="00237B90"/>
    <w:rsid w:val="00241091"/>
    <w:rsid w:val="00241AAA"/>
    <w:rsid w:val="00242F9A"/>
    <w:rsid w:val="00243706"/>
    <w:rsid w:val="00243AA9"/>
    <w:rsid w:val="00243CC5"/>
    <w:rsid w:val="002446C2"/>
    <w:rsid w:val="00245D7B"/>
    <w:rsid w:val="00245EAD"/>
    <w:rsid w:val="00246C78"/>
    <w:rsid w:val="00246D01"/>
    <w:rsid w:val="00247DD2"/>
    <w:rsid w:val="002504CB"/>
    <w:rsid w:val="00250621"/>
    <w:rsid w:val="00250F89"/>
    <w:rsid w:val="00251426"/>
    <w:rsid w:val="002516F8"/>
    <w:rsid w:val="002529F3"/>
    <w:rsid w:val="00252B37"/>
    <w:rsid w:val="002534CC"/>
    <w:rsid w:val="00253594"/>
    <w:rsid w:val="0025370A"/>
    <w:rsid w:val="00253A00"/>
    <w:rsid w:val="0025489F"/>
    <w:rsid w:val="00254B15"/>
    <w:rsid w:val="002554E4"/>
    <w:rsid w:val="00256100"/>
    <w:rsid w:val="0025640E"/>
    <w:rsid w:val="00256872"/>
    <w:rsid w:val="00257024"/>
    <w:rsid w:val="00257552"/>
    <w:rsid w:val="002575F4"/>
    <w:rsid w:val="00257CC0"/>
    <w:rsid w:val="00257FEF"/>
    <w:rsid w:val="00260529"/>
    <w:rsid w:val="0026075A"/>
    <w:rsid w:val="00260A19"/>
    <w:rsid w:val="002614A4"/>
    <w:rsid w:val="0026173A"/>
    <w:rsid w:val="002617BF"/>
    <w:rsid w:val="00261B63"/>
    <w:rsid w:val="00261FA4"/>
    <w:rsid w:val="0026266F"/>
    <w:rsid w:val="002627D8"/>
    <w:rsid w:val="00263269"/>
    <w:rsid w:val="00263B7E"/>
    <w:rsid w:val="0026437E"/>
    <w:rsid w:val="0026668B"/>
    <w:rsid w:val="00267551"/>
    <w:rsid w:val="00267D5A"/>
    <w:rsid w:val="002700AA"/>
    <w:rsid w:val="002705A9"/>
    <w:rsid w:val="0027095D"/>
    <w:rsid w:val="002718A4"/>
    <w:rsid w:val="0027238C"/>
    <w:rsid w:val="00273193"/>
    <w:rsid w:val="00273449"/>
    <w:rsid w:val="00273D7D"/>
    <w:rsid w:val="00274096"/>
    <w:rsid w:val="0027418C"/>
    <w:rsid w:val="002746C4"/>
    <w:rsid w:val="002768B6"/>
    <w:rsid w:val="00276ADC"/>
    <w:rsid w:val="00276B7D"/>
    <w:rsid w:val="00276C14"/>
    <w:rsid w:val="00276D78"/>
    <w:rsid w:val="00277556"/>
    <w:rsid w:val="00277915"/>
    <w:rsid w:val="0028049A"/>
    <w:rsid w:val="002814D8"/>
    <w:rsid w:val="00281C7C"/>
    <w:rsid w:val="00283B31"/>
    <w:rsid w:val="00283EE3"/>
    <w:rsid w:val="00283F5B"/>
    <w:rsid w:val="00284F7E"/>
    <w:rsid w:val="00285015"/>
    <w:rsid w:val="00285131"/>
    <w:rsid w:val="00285AB4"/>
    <w:rsid w:val="00285B22"/>
    <w:rsid w:val="00285D98"/>
    <w:rsid w:val="00285DFD"/>
    <w:rsid w:val="00286884"/>
    <w:rsid w:val="0028714B"/>
    <w:rsid w:val="00287283"/>
    <w:rsid w:val="00287C7A"/>
    <w:rsid w:val="00290054"/>
    <w:rsid w:val="002902D9"/>
    <w:rsid w:val="00290431"/>
    <w:rsid w:val="0029044B"/>
    <w:rsid w:val="0029113A"/>
    <w:rsid w:val="00291B01"/>
    <w:rsid w:val="00291B44"/>
    <w:rsid w:val="00291C41"/>
    <w:rsid w:val="0029352F"/>
    <w:rsid w:val="00293ACE"/>
    <w:rsid w:val="00294006"/>
    <w:rsid w:val="0029430E"/>
    <w:rsid w:val="00294D6E"/>
    <w:rsid w:val="0029504D"/>
    <w:rsid w:val="0029517F"/>
    <w:rsid w:val="00295366"/>
    <w:rsid w:val="00297378"/>
    <w:rsid w:val="00297A66"/>
    <w:rsid w:val="002A00AE"/>
    <w:rsid w:val="002A0568"/>
    <w:rsid w:val="002A0BB5"/>
    <w:rsid w:val="002A0C13"/>
    <w:rsid w:val="002A102E"/>
    <w:rsid w:val="002A1C95"/>
    <w:rsid w:val="002A1F3C"/>
    <w:rsid w:val="002A24B4"/>
    <w:rsid w:val="002A2543"/>
    <w:rsid w:val="002A28BC"/>
    <w:rsid w:val="002A2B19"/>
    <w:rsid w:val="002A316C"/>
    <w:rsid w:val="002A3EDE"/>
    <w:rsid w:val="002A3FC6"/>
    <w:rsid w:val="002A4C7A"/>
    <w:rsid w:val="002A53C0"/>
    <w:rsid w:val="002A598C"/>
    <w:rsid w:val="002A5B1D"/>
    <w:rsid w:val="002A5D9D"/>
    <w:rsid w:val="002A65A5"/>
    <w:rsid w:val="002A6695"/>
    <w:rsid w:val="002B04CA"/>
    <w:rsid w:val="002B0875"/>
    <w:rsid w:val="002B0B3E"/>
    <w:rsid w:val="002B0E36"/>
    <w:rsid w:val="002B1A52"/>
    <w:rsid w:val="002B2780"/>
    <w:rsid w:val="002B3162"/>
    <w:rsid w:val="002B3213"/>
    <w:rsid w:val="002B341F"/>
    <w:rsid w:val="002B4180"/>
    <w:rsid w:val="002B4961"/>
    <w:rsid w:val="002B4EC5"/>
    <w:rsid w:val="002B71C6"/>
    <w:rsid w:val="002B749D"/>
    <w:rsid w:val="002B7DD5"/>
    <w:rsid w:val="002C09CD"/>
    <w:rsid w:val="002C0D1E"/>
    <w:rsid w:val="002C0D2C"/>
    <w:rsid w:val="002C1B03"/>
    <w:rsid w:val="002C2F31"/>
    <w:rsid w:val="002C3068"/>
    <w:rsid w:val="002C3584"/>
    <w:rsid w:val="002C39E2"/>
    <w:rsid w:val="002C3DE0"/>
    <w:rsid w:val="002C3EC4"/>
    <w:rsid w:val="002C3F5A"/>
    <w:rsid w:val="002C3FEE"/>
    <w:rsid w:val="002C491E"/>
    <w:rsid w:val="002C49C9"/>
    <w:rsid w:val="002C4A44"/>
    <w:rsid w:val="002C50FF"/>
    <w:rsid w:val="002C5551"/>
    <w:rsid w:val="002C6506"/>
    <w:rsid w:val="002C6A1D"/>
    <w:rsid w:val="002D034E"/>
    <w:rsid w:val="002D097E"/>
    <w:rsid w:val="002D09ED"/>
    <w:rsid w:val="002D1F49"/>
    <w:rsid w:val="002D24AE"/>
    <w:rsid w:val="002D2577"/>
    <w:rsid w:val="002D30F2"/>
    <w:rsid w:val="002D31A1"/>
    <w:rsid w:val="002D351F"/>
    <w:rsid w:val="002D3D2E"/>
    <w:rsid w:val="002D3F01"/>
    <w:rsid w:val="002D4CA2"/>
    <w:rsid w:val="002D6B4B"/>
    <w:rsid w:val="002D7388"/>
    <w:rsid w:val="002D750D"/>
    <w:rsid w:val="002D7D25"/>
    <w:rsid w:val="002E0C8F"/>
    <w:rsid w:val="002E133D"/>
    <w:rsid w:val="002E14A6"/>
    <w:rsid w:val="002E14B5"/>
    <w:rsid w:val="002E15FD"/>
    <w:rsid w:val="002E19B8"/>
    <w:rsid w:val="002E1A6A"/>
    <w:rsid w:val="002E230C"/>
    <w:rsid w:val="002E23F1"/>
    <w:rsid w:val="002E3074"/>
    <w:rsid w:val="002E32E1"/>
    <w:rsid w:val="002E375E"/>
    <w:rsid w:val="002E3973"/>
    <w:rsid w:val="002E3F81"/>
    <w:rsid w:val="002E4102"/>
    <w:rsid w:val="002E4559"/>
    <w:rsid w:val="002E48BB"/>
    <w:rsid w:val="002E583F"/>
    <w:rsid w:val="002E58FE"/>
    <w:rsid w:val="002E59DE"/>
    <w:rsid w:val="002E5C6D"/>
    <w:rsid w:val="002E6470"/>
    <w:rsid w:val="002E67EC"/>
    <w:rsid w:val="002E7336"/>
    <w:rsid w:val="002E76FD"/>
    <w:rsid w:val="002E7DC7"/>
    <w:rsid w:val="002F01E4"/>
    <w:rsid w:val="002F04DC"/>
    <w:rsid w:val="002F0A39"/>
    <w:rsid w:val="002F138D"/>
    <w:rsid w:val="002F1DFE"/>
    <w:rsid w:val="002F1F27"/>
    <w:rsid w:val="002F2074"/>
    <w:rsid w:val="002F2460"/>
    <w:rsid w:val="002F248A"/>
    <w:rsid w:val="002F29BF"/>
    <w:rsid w:val="002F2CBE"/>
    <w:rsid w:val="002F2FC7"/>
    <w:rsid w:val="002F3B0D"/>
    <w:rsid w:val="002F3E34"/>
    <w:rsid w:val="002F406D"/>
    <w:rsid w:val="002F430C"/>
    <w:rsid w:val="002F49DF"/>
    <w:rsid w:val="002F4FF4"/>
    <w:rsid w:val="002F53D7"/>
    <w:rsid w:val="002F565A"/>
    <w:rsid w:val="002F6977"/>
    <w:rsid w:val="002F71A4"/>
    <w:rsid w:val="002F761B"/>
    <w:rsid w:val="002F7767"/>
    <w:rsid w:val="003001BB"/>
    <w:rsid w:val="003001F8"/>
    <w:rsid w:val="003006D3"/>
    <w:rsid w:val="0030088D"/>
    <w:rsid w:val="00300F54"/>
    <w:rsid w:val="003010C1"/>
    <w:rsid w:val="00301CC3"/>
    <w:rsid w:val="00301FFD"/>
    <w:rsid w:val="00302063"/>
    <w:rsid w:val="00302560"/>
    <w:rsid w:val="0030333C"/>
    <w:rsid w:val="0030360B"/>
    <w:rsid w:val="00303A02"/>
    <w:rsid w:val="00303DEE"/>
    <w:rsid w:val="00303EBC"/>
    <w:rsid w:val="00303F75"/>
    <w:rsid w:val="00305ACE"/>
    <w:rsid w:val="00305D59"/>
    <w:rsid w:val="00305DD6"/>
    <w:rsid w:val="00305F82"/>
    <w:rsid w:val="00306B51"/>
    <w:rsid w:val="00307926"/>
    <w:rsid w:val="00307FB6"/>
    <w:rsid w:val="00310C10"/>
    <w:rsid w:val="00310D3F"/>
    <w:rsid w:val="00313332"/>
    <w:rsid w:val="00314825"/>
    <w:rsid w:val="00314D19"/>
    <w:rsid w:val="00315BA9"/>
    <w:rsid w:val="00316C8D"/>
    <w:rsid w:val="00317558"/>
    <w:rsid w:val="00317CAD"/>
    <w:rsid w:val="00320A30"/>
    <w:rsid w:val="00320FC8"/>
    <w:rsid w:val="003221B9"/>
    <w:rsid w:val="0032266C"/>
    <w:rsid w:val="003233D1"/>
    <w:rsid w:val="0032391D"/>
    <w:rsid w:val="00324AC3"/>
    <w:rsid w:val="00324F52"/>
    <w:rsid w:val="00325526"/>
    <w:rsid w:val="003255AA"/>
    <w:rsid w:val="00325615"/>
    <w:rsid w:val="00325782"/>
    <w:rsid w:val="003259EA"/>
    <w:rsid w:val="00325BA4"/>
    <w:rsid w:val="00326004"/>
    <w:rsid w:val="0032644A"/>
    <w:rsid w:val="0032663B"/>
    <w:rsid w:val="0032694B"/>
    <w:rsid w:val="00326E21"/>
    <w:rsid w:val="003272BA"/>
    <w:rsid w:val="003274CC"/>
    <w:rsid w:val="00330139"/>
    <w:rsid w:val="00330768"/>
    <w:rsid w:val="00331084"/>
    <w:rsid w:val="0033115C"/>
    <w:rsid w:val="00331C79"/>
    <w:rsid w:val="00332201"/>
    <w:rsid w:val="00332C50"/>
    <w:rsid w:val="00333D0D"/>
    <w:rsid w:val="00333ED1"/>
    <w:rsid w:val="00333F51"/>
    <w:rsid w:val="00334C8E"/>
    <w:rsid w:val="00334F1B"/>
    <w:rsid w:val="00335351"/>
    <w:rsid w:val="003356B8"/>
    <w:rsid w:val="00335920"/>
    <w:rsid w:val="00335DDF"/>
    <w:rsid w:val="00336012"/>
    <w:rsid w:val="0033663C"/>
    <w:rsid w:val="00336818"/>
    <w:rsid w:val="00336B3A"/>
    <w:rsid w:val="003372F5"/>
    <w:rsid w:val="00337626"/>
    <w:rsid w:val="0034108E"/>
    <w:rsid w:val="00341AD6"/>
    <w:rsid w:val="0034242E"/>
    <w:rsid w:val="0034246C"/>
    <w:rsid w:val="00342B3B"/>
    <w:rsid w:val="00343C39"/>
    <w:rsid w:val="00344306"/>
    <w:rsid w:val="00345284"/>
    <w:rsid w:val="0034560E"/>
    <w:rsid w:val="00345BA9"/>
    <w:rsid w:val="003461F8"/>
    <w:rsid w:val="00346913"/>
    <w:rsid w:val="003476DB"/>
    <w:rsid w:val="00347D26"/>
    <w:rsid w:val="00350107"/>
    <w:rsid w:val="00350266"/>
    <w:rsid w:val="00350423"/>
    <w:rsid w:val="00350547"/>
    <w:rsid w:val="00350805"/>
    <w:rsid w:val="00350A9F"/>
    <w:rsid w:val="00351199"/>
    <w:rsid w:val="00351B4A"/>
    <w:rsid w:val="00351F1E"/>
    <w:rsid w:val="003520F3"/>
    <w:rsid w:val="003522C7"/>
    <w:rsid w:val="00352772"/>
    <w:rsid w:val="00352F1B"/>
    <w:rsid w:val="00353404"/>
    <w:rsid w:val="0035408C"/>
    <w:rsid w:val="00354F6C"/>
    <w:rsid w:val="003557A7"/>
    <w:rsid w:val="003558E3"/>
    <w:rsid w:val="0035590F"/>
    <w:rsid w:val="00355D61"/>
    <w:rsid w:val="003561F2"/>
    <w:rsid w:val="003578A0"/>
    <w:rsid w:val="00357B3C"/>
    <w:rsid w:val="00357CE1"/>
    <w:rsid w:val="00360550"/>
    <w:rsid w:val="00360E4E"/>
    <w:rsid w:val="00360EE6"/>
    <w:rsid w:val="00362079"/>
    <w:rsid w:val="00362249"/>
    <w:rsid w:val="0036348A"/>
    <w:rsid w:val="003645AE"/>
    <w:rsid w:val="00364687"/>
    <w:rsid w:val="0036469D"/>
    <w:rsid w:val="003654FF"/>
    <w:rsid w:val="00366007"/>
    <w:rsid w:val="0036664B"/>
    <w:rsid w:val="003667AD"/>
    <w:rsid w:val="00366E0B"/>
    <w:rsid w:val="00367100"/>
    <w:rsid w:val="00367825"/>
    <w:rsid w:val="0036792C"/>
    <w:rsid w:val="00370108"/>
    <w:rsid w:val="00371399"/>
    <w:rsid w:val="00371B20"/>
    <w:rsid w:val="00371CE0"/>
    <w:rsid w:val="00371FC0"/>
    <w:rsid w:val="003723A7"/>
    <w:rsid w:val="00372530"/>
    <w:rsid w:val="0037293D"/>
    <w:rsid w:val="00372B02"/>
    <w:rsid w:val="00373350"/>
    <w:rsid w:val="00373AA4"/>
    <w:rsid w:val="00373E55"/>
    <w:rsid w:val="00374171"/>
    <w:rsid w:val="00374580"/>
    <w:rsid w:val="00374DD6"/>
    <w:rsid w:val="00374EF9"/>
    <w:rsid w:val="00375311"/>
    <w:rsid w:val="00375561"/>
    <w:rsid w:val="00375F9A"/>
    <w:rsid w:val="00376164"/>
    <w:rsid w:val="00376D41"/>
    <w:rsid w:val="00377FC6"/>
    <w:rsid w:val="003806E8"/>
    <w:rsid w:val="00380B59"/>
    <w:rsid w:val="00382023"/>
    <w:rsid w:val="00382E91"/>
    <w:rsid w:val="00382F53"/>
    <w:rsid w:val="0038315F"/>
    <w:rsid w:val="00383AF1"/>
    <w:rsid w:val="00384155"/>
    <w:rsid w:val="003857BC"/>
    <w:rsid w:val="0038582A"/>
    <w:rsid w:val="00385F5F"/>
    <w:rsid w:val="003860D3"/>
    <w:rsid w:val="00387921"/>
    <w:rsid w:val="00387982"/>
    <w:rsid w:val="00387D35"/>
    <w:rsid w:val="003910CE"/>
    <w:rsid w:val="00391973"/>
    <w:rsid w:val="00391E67"/>
    <w:rsid w:val="00392313"/>
    <w:rsid w:val="003923D2"/>
    <w:rsid w:val="00393C46"/>
    <w:rsid w:val="00393C96"/>
    <w:rsid w:val="0039551A"/>
    <w:rsid w:val="00395B94"/>
    <w:rsid w:val="003962C1"/>
    <w:rsid w:val="00396835"/>
    <w:rsid w:val="00396D60"/>
    <w:rsid w:val="003976D1"/>
    <w:rsid w:val="00397837"/>
    <w:rsid w:val="003A007B"/>
    <w:rsid w:val="003A0CA6"/>
    <w:rsid w:val="003A1E18"/>
    <w:rsid w:val="003A293B"/>
    <w:rsid w:val="003A32EA"/>
    <w:rsid w:val="003A4DC1"/>
    <w:rsid w:val="003A5030"/>
    <w:rsid w:val="003A5217"/>
    <w:rsid w:val="003A5313"/>
    <w:rsid w:val="003A55C1"/>
    <w:rsid w:val="003A573F"/>
    <w:rsid w:val="003A576C"/>
    <w:rsid w:val="003A5D86"/>
    <w:rsid w:val="003A5E5A"/>
    <w:rsid w:val="003A5F7F"/>
    <w:rsid w:val="003A61CF"/>
    <w:rsid w:val="003A6F1B"/>
    <w:rsid w:val="003A7585"/>
    <w:rsid w:val="003B0EBC"/>
    <w:rsid w:val="003B147B"/>
    <w:rsid w:val="003B1D19"/>
    <w:rsid w:val="003B1EAA"/>
    <w:rsid w:val="003B24E2"/>
    <w:rsid w:val="003B2570"/>
    <w:rsid w:val="003B2850"/>
    <w:rsid w:val="003B370C"/>
    <w:rsid w:val="003B3D25"/>
    <w:rsid w:val="003B4D4B"/>
    <w:rsid w:val="003B4DC2"/>
    <w:rsid w:val="003B53FB"/>
    <w:rsid w:val="003B5686"/>
    <w:rsid w:val="003B62D9"/>
    <w:rsid w:val="003B6BA0"/>
    <w:rsid w:val="003B6C2A"/>
    <w:rsid w:val="003B770E"/>
    <w:rsid w:val="003B78CE"/>
    <w:rsid w:val="003B7C07"/>
    <w:rsid w:val="003C09B0"/>
    <w:rsid w:val="003C0C9F"/>
    <w:rsid w:val="003C0FF4"/>
    <w:rsid w:val="003C195D"/>
    <w:rsid w:val="003C1CB5"/>
    <w:rsid w:val="003C2439"/>
    <w:rsid w:val="003C2682"/>
    <w:rsid w:val="003C368A"/>
    <w:rsid w:val="003C3768"/>
    <w:rsid w:val="003C3E89"/>
    <w:rsid w:val="003C499D"/>
    <w:rsid w:val="003C50BF"/>
    <w:rsid w:val="003C5883"/>
    <w:rsid w:val="003C5B21"/>
    <w:rsid w:val="003C5D97"/>
    <w:rsid w:val="003C721A"/>
    <w:rsid w:val="003C7B37"/>
    <w:rsid w:val="003D01FD"/>
    <w:rsid w:val="003D07D4"/>
    <w:rsid w:val="003D0DDF"/>
    <w:rsid w:val="003D177A"/>
    <w:rsid w:val="003D366B"/>
    <w:rsid w:val="003D3C7F"/>
    <w:rsid w:val="003D448C"/>
    <w:rsid w:val="003D4E09"/>
    <w:rsid w:val="003D4E9C"/>
    <w:rsid w:val="003D5074"/>
    <w:rsid w:val="003D54F1"/>
    <w:rsid w:val="003D604F"/>
    <w:rsid w:val="003D6696"/>
    <w:rsid w:val="003D6729"/>
    <w:rsid w:val="003D68F4"/>
    <w:rsid w:val="003D781E"/>
    <w:rsid w:val="003D7A79"/>
    <w:rsid w:val="003E0471"/>
    <w:rsid w:val="003E09AD"/>
    <w:rsid w:val="003E1530"/>
    <w:rsid w:val="003E230F"/>
    <w:rsid w:val="003E2786"/>
    <w:rsid w:val="003E33F3"/>
    <w:rsid w:val="003E4633"/>
    <w:rsid w:val="003E472A"/>
    <w:rsid w:val="003E4867"/>
    <w:rsid w:val="003E52DD"/>
    <w:rsid w:val="003E5806"/>
    <w:rsid w:val="003E605C"/>
    <w:rsid w:val="003E62B1"/>
    <w:rsid w:val="003E6747"/>
    <w:rsid w:val="003E6A7E"/>
    <w:rsid w:val="003E7AC3"/>
    <w:rsid w:val="003F05B7"/>
    <w:rsid w:val="003F0741"/>
    <w:rsid w:val="003F121A"/>
    <w:rsid w:val="003F16C5"/>
    <w:rsid w:val="003F1B67"/>
    <w:rsid w:val="003F203E"/>
    <w:rsid w:val="003F209F"/>
    <w:rsid w:val="003F243C"/>
    <w:rsid w:val="003F34F1"/>
    <w:rsid w:val="003F4638"/>
    <w:rsid w:val="003F4F7D"/>
    <w:rsid w:val="003F4FAA"/>
    <w:rsid w:val="003F5372"/>
    <w:rsid w:val="003F6609"/>
    <w:rsid w:val="003F6670"/>
    <w:rsid w:val="003F66C6"/>
    <w:rsid w:val="003F6A86"/>
    <w:rsid w:val="003F6DD9"/>
    <w:rsid w:val="003F7A01"/>
    <w:rsid w:val="003F7B73"/>
    <w:rsid w:val="003F7D27"/>
    <w:rsid w:val="003F7F13"/>
    <w:rsid w:val="004001A9"/>
    <w:rsid w:val="00400492"/>
    <w:rsid w:val="0040059C"/>
    <w:rsid w:val="0040176B"/>
    <w:rsid w:val="004017EA"/>
    <w:rsid w:val="00401DEA"/>
    <w:rsid w:val="0040212C"/>
    <w:rsid w:val="00402451"/>
    <w:rsid w:val="00402CB7"/>
    <w:rsid w:val="00403A21"/>
    <w:rsid w:val="004041D7"/>
    <w:rsid w:val="00404273"/>
    <w:rsid w:val="00404AC3"/>
    <w:rsid w:val="00404BFD"/>
    <w:rsid w:val="00404E6F"/>
    <w:rsid w:val="004050AC"/>
    <w:rsid w:val="00405CF0"/>
    <w:rsid w:val="00405FAB"/>
    <w:rsid w:val="0040630E"/>
    <w:rsid w:val="00406369"/>
    <w:rsid w:val="004067AC"/>
    <w:rsid w:val="004068B6"/>
    <w:rsid w:val="0040754E"/>
    <w:rsid w:val="00407ED5"/>
    <w:rsid w:val="00410B25"/>
    <w:rsid w:val="00410CBD"/>
    <w:rsid w:val="00411760"/>
    <w:rsid w:val="004129E1"/>
    <w:rsid w:val="00413AE3"/>
    <w:rsid w:val="004146E9"/>
    <w:rsid w:val="004149D2"/>
    <w:rsid w:val="00414B29"/>
    <w:rsid w:val="0041514A"/>
    <w:rsid w:val="004152C1"/>
    <w:rsid w:val="00416804"/>
    <w:rsid w:val="0041688B"/>
    <w:rsid w:val="00416983"/>
    <w:rsid w:val="00417010"/>
    <w:rsid w:val="00417BA6"/>
    <w:rsid w:val="00417DD2"/>
    <w:rsid w:val="004208C9"/>
    <w:rsid w:val="00420B45"/>
    <w:rsid w:val="00420C5B"/>
    <w:rsid w:val="00420F9F"/>
    <w:rsid w:val="00421034"/>
    <w:rsid w:val="0042122E"/>
    <w:rsid w:val="004212AB"/>
    <w:rsid w:val="0042151A"/>
    <w:rsid w:val="00422366"/>
    <w:rsid w:val="004227F1"/>
    <w:rsid w:val="00422C2F"/>
    <w:rsid w:val="004235DB"/>
    <w:rsid w:val="00423766"/>
    <w:rsid w:val="00424349"/>
    <w:rsid w:val="00424FDB"/>
    <w:rsid w:val="004258E4"/>
    <w:rsid w:val="00425BFD"/>
    <w:rsid w:val="00425CD6"/>
    <w:rsid w:val="00426727"/>
    <w:rsid w:val="00426BCD"/>
    <w:rsid w:val="00426BEB"/>
    <w:rsid w:val="00427835"/>
    <w:rsid w:val="0042783F"/>
    <w:rsid w:val="004300A8"/>
    <w:rsid w:val="004302A0"/>
    <w:rsid w:val="00430FB6"/>
    <w:rsid w:val="0043144B"/>
    <w:rsid w:val="004319B6"/>
    <w:rsid w:val="0043294E"/>
    <w:rsid w:val="00432B83"/>
    <w:rsid w:val="00432D44"/>
    <w:rsid w:val="0043308B"/>
    <w:rsid w:val="00433D8B"/>
    <w:rsid w:val="004340CF"/>
    <w:rsid w:val="0043455B"/>
    <w:rsid w:val="00434F0D"/>
    <w:rsid w:val="00435009"/>
    <w:rsid w:val="004350C3"/>
    <w:rsid w:val="00436787"/>
    <w:rsid w:val="0043688A"/>
    <w:rsid w:val="00436A31"/>
    <w:rsid w:val="00436D94"/>
    <w:rsid w:val="004409D8"/>
    <w:rsid w:val="00440BBE"/>
    <w:rsid w:val="00440D65"/>
    <w:rsid w:val="004417CC"/>
    <w:rsid w:val="004418F4"/>
    <w:rsid w:val="00441B27"/>
    <w:rsid w:val="00442228"/>
    <w:rsid w:val="004428A7"/>
    <w:rsid w:val="004428C8"/>
    <w:rsid w:val="00442A11"/>
    <w:rsid w:val="00442EF8"/>
    <w:rsid w:val="00443552"/>
    <w:rsid w:val="0044369E"/>
    <w:rsid w:val="00443C73"/>
    <w:rsid w:val="0044413F"/>
    <w:rsid w:val="0044419A"/>
    <w:rsid w:val="0044521B"/>
    <w:rsid w:val="00445A87"/>
    <w:rsid w:val="00445D13"/>
    <w:rsid w:val="0044653C"/>
    <w:rsid w:val="004472D2"/>
    <w:rsid w:val="00447FE1"/>
    <w:rsid w:val="0045293A"/>
    <w:rsid w:val="004529DA"/>
    <w:rsid w:val="00452A07"/>
    <w:rsid w:val="00452A94"/>
    <w:rsid w:val="004537C5"/>
    <w:rsid w:val="00454055"/>
    <w:rsid w:val="0045409F"/>
    <w:rsid w:val="00454B03"/>
    <w:rsid w:val="0045536E"/>
    <w:rsid w:val="00455B8F"/>
    <w:rsid w:val="00455BB6"/>
    <w:rsid w:val="00455DD3"/>
    <w:rsid w:val="004561F1"/>
    <w:rsid w:val="00456B1D"/>
    <w:rsid w:val="00456D3A"/>
    <w:rsid w:val="00456EFA"/>
    <w:rsid w:val="00457630"/>
    <w:rsid w:val="00457742"/>
    <w:rsid w:val="0046041E"/>
    <w:rsid w:val="00460999"/>
    <w:rsid w:val="00460C33"/>
    <w:rsid w:val="00460C8F"/>
    <w:rsid w:val="00461191"/>
    <w:rsid w:val="004612AD"/>
    <w:rsid w:val="00461EF1"/>
    <w:rsid w:val="00462424"/>
    <w:rsid w:val="00462C5C"/>
    <w:rsid w:val="0046310D"/>
    <w:rsid w:val="004635D3"/>
    <w:rsid w:val="00464334"/>
    <w:rsid w:val="0046462D"/>
    <w:rsid w:val="0046474B"/>
    <w:rsid w:val="00464930"/>
    <w:rsid w:val="00466856"/>
    <w:rsid w:val="004671FD"/>
    <w:rsid w:val="00467BE5"/>
    <w:rsid w:val="0047025E"/>
    <w:rsid w:val="00470311"/>
    <w:rsid w:val="004712B8"/>
    <w:rsid w:val="004714B5"/>
    <w:rsid w:val="00471DF3"/>
    <w:rsid w:val="00471E28"/>
    <w:rsid w:val="00471F18"/>
    <w:rsid w:val="004722EB"/>
    <w:rsid w:val="004729A0"/>
    <w:rsid w:val="004740E7"/>
    <w:rsid w:val="0047453C"/>
    <w:rsid w:val="00474BE1"/>
    <w:rsid w:val="0047579B"/>
    <w:rsid w:val="004757B9"/>
    <w:rsid w:val="00475F72"/>
    <w:rsid w:val="004765BD"/>
    <w:rsid w:val="004773AC"/>
    <w:rsid w:val="00477A63"/>
    <w:rsid w:val="00480441"/>
    <w:rsid w:val="0048077E"/>
    <w:rsid w:val="00481885"/>
    <w:rsid w:val="004828BD"/>
    <w:rsid w:val="004832E1"/>
    <w:rsid w:val="004839E5"/>
    <w:rsid w:val="00483C7C"/>
    <w:rsid w:val="00483DBE"/>
    <w:rsid w:val="00483E10"/>
    <w:rsid w:val="00485238"/>
    <w:rsid w:val="00486179"/>
    <w:rsid w:val="00486D23"/>
    <w:rsid w:val="004871F6"/>
    <w:rsid w:val="00487409"/>
    <w:rsid w:val="00487A6F"/>
    <w:rsid w:val="00487AB4"/>
    <w:rsid w:val="004900E2"/>
    <w:rsid w:val="00490267"/>
    <w:rsid w:val="00490671"/>
    <w:rsid w:val="00491DED"/>
    <w:rsid w:val="004921A5"/>
    <w:rsid w:val="004943CC"/>
    <w:rsid w:val="0049454A"/>
    <w:rsid w:val="004948E2"/>
    <w:rsid w:val="00494D26"/>
    <w:rsid w:val="00494F72"/>
    <w:rsid w:val="004955BA"/>
    <w:rsid w:val="004957B9"/>
    <w:rsid w:val="00495DAA"/>
    <w:rsid w:val="004961D9"/>
    <w:rsid w:val="00496E68"/>
    <w:rsid w:val="0049700C"/>
    <w:rsid w:val="004A24C8"/>
    <w:rsid w:val="004A2BB5"/>
    <w:rsid w:val="004A2D3D"/>
    <w:rsid w:val="004A3075"/>
    <w:rsid w:val="004A3334"/>
    <w:rsid w:val="004A3ABA"/>
    <w:rsid w:val="004A3D41"/>
    <w:rsid w:val="004A3DAD"/>
    <w:rsid w:val="004A3F86"/>
    <w:rsid w:val="004A403E"/>
    <w:rsid w:val="004A42E5"/>
    <w:rsid w:val="004A4B4D"/>
    <w:rsid w:val="004A4BE6"/>
    <w:rsid w:val="004A4CA5"/>
    <w:rsid w:val="004A4F24"/>
    <w:rsid w:val="004A6A26"/>
    <w:rsid w:val="004A6CD3"/>
    <w:rsid w:val="004A7531"/>
    <w:rsid w:val="004A78E9"/>
    <w:rsid w:val="004A7F35"/>
    <w:rsid w:val="004B008E"/>
    <w:rsid w:val="004B09C5"/>
    <w:rsid w:val="004B1CE9"/>
    <w:rsid w:val="004B230D"/>
    <w:rsid w:val="004B25D5"/>
    <w:rsid w:val="004B282F"/>
    <w:rsid w:val="004B2DB9"/>
    <w:rsid w:val="004B2E53"/>
    <w:rsid w:val="004B38EE"/>
    <w:rsid w:val="004B4E47"/>
    <w:rsid w:val="004B5A46"/>
    <w:rsid w:val="004B5ED6"/>
    <w:rsid w:val="004B6055"/>
    <w:rsid w:val="004B6B5B"/>
    <w:rsid w:val="004B6D1E"/>
    <w:rsid w:val="004B6D96"/>
    <w:rsid w:val="004B6F07"/>
    <w:rsid w:val="004B7276"/>
    <w:rsid w:val="004C096E"/>
    <w:rsid w:val="004C1D8C"/>
    <w:rsid w:val="004C2071"/>
    <w:rsid w:val="004C24A8"/>
    <w:rsid w:val="004C260F"/>
    <w:rsid w:val="004C2CCE"/>
    <w:rsid w:val="004C2D9D"/>
    <w:rsid w:val="004C2E29"/>
    <w:rsid w:val="004C3290"/>
    <w:rsid w:val="004C3830"/>
    <w:rsid w:val="004C3A4C"/>
    <w:rsid w:val="004C3DC4"/>
    <w:rsid w:val="004C3FD1"/>
    <w:rsid w:val="004C4C4A"/>
    <w:rsid w:val="004C59F7"/>
    <w:rsid w:val="004C65DF"/>
    <w:rsid w:val="004C6A87"/>
    <w:rsid w:val="004C6CED"/>
    <w:rsid w:val="004C70A3"/>
    <w:rsid w:val="004C74E2"/>
    <w:rsid w:val="004C786F"/>
    <w:rsid w:val="004C7F34"/>
    <w:rsid w:val="004D0030"/>
    <w:rsid w:val="004D0BE0"/>
    <w:rsid w:val="004D1961"/>
    <w:rsid w:val="004D2F57"/>
    <w:rsid w:val="004D327B"/>
    <w:rsid w:val="004D3704"/>
    <w:rsid w:val="004D39F8"/>
    <w:rsid w:val="004D3ACA"/>
    <w:rsid w:val="004D3D52"/>
    <w:rsid w:val="004D4162"/>
    <w:rsid w:val="004D5295"/>
    <w:rsid w:val="004D5935"/>
    <w:rsid w:val="004E01E0"/>
    <w:rsid w:val="004E129E"/>
    <w:rsid w:val="004E2A2F"/>
    <w:rsid w:val="004E3AAF"/>
    <w:rsid w:val="004E3BBE"/>
    <w:rsid w:val="004E42C7"/>
    <w:rsid w:val="004E489F"/>
    <w:rsid w:val="004E50ED"/>
    <w:rsid w:val="004E5201"/>
    <w:rsid w:val="004E589E"/>
    <w:rsid w:val="004E63CA"/>
    <w:rsid w:val="004E6E0B"/>
    <w:rsid w:val="004E7200"/>
    <w:rsid w:val="004E72E5"/>
    <w:rsid w:val="004E758E"/>
    <w:rsid w:val="004F01DF"/>
    <w:rsid w:val="004F0E0F"/>
    <w:rsid w:val="004F0E49"/>
    <w:rsid w:val="004F14E9"/>
    <w:rsid w:val="004F1C54"/>
    <w:rsid w:val="004F229D"/>
    <w:rsid w:val="004F238A"/>
    <w:rsid w:val="004F249E"/>
    <w:rsid w:val="004F24F3"/>
    <w:rsid w:val="004F2C6C"/>
    <w:rsid w:val="004F2CD5"/>
    <w:rsid w:val="004F2D0D"/>
    <w:rsid w:val="004F2D2C"/>
    <w:rsid w:val="004F2F05"/>
    <w:rsid w:val="004F36DE"/>
    <w:rsid w:val="004F4162"/>
    <w:rsid w:val="004F49FA"/>
    <w:rsid w:val="004F4E0C"/>
    <w:rsid w:val="004F52A5"/>
    <w:rsid w:val="004F5811"/>
    <w:rsid w:val="004F5B5C"/>
    <w:rsid w:val="004F5CC2"/>
    <w:rsid w:val="004F6464"/>
    <w:rsid w:val="004F6620"/>
    <w:rsid w:val="004F7792"/>
    <w:rsid w:val="00500623"/>
    <w:rsid w:val="00500B99"/>
    <w:rsid w:val="005010D5"/>
    <w:rsid w:val="005011E6"/>
    <w:rsid w:val="005013E3"/>
    <w:rsid w:val="005019BE"/>
    <w:rsid w:val="0050201F"/>
    <w:rsid w:val="005036AB"/>
    <w:rsid w:val="00503E42"/>
    <w:rsid w:val="00504256"/>
    <w:rsid w:val="00504B10"/>
    <w:rsid w:val="00504C34"/>
    <w:rsid w:val="00505889"/>
    <w:rsid w:val="00505B35"/>
    <w:rsid w:val="005060B4"/>
    <w:rsid w:val="0050610D"/>
    <w:rsid w:val="0050645B"/>
    <w:rsid w:val="00506E50"/>
    <w:rsid w:val="005072D2"/>
    <w:rsid w:val="00507B3F"/>
    <w:rsid w:val="00507E5D"/>
    <w:rsid w:val="0051023E"/>
    <w:rsid w:val="00511642"/>
    <w:rsid w:val="0051172F"/>
    <w:rsid w:val="00511A93"/>
    <w:rsid w:val="005120B7"/>
    <w:rsid w:val="0051296F"/>
    <w:rsid w:val="00512E35"/>
    <w:rsid w:val="0051329F"/>
    <w:rsid w:val="00514413"/>
    <w:rsid w:val="00514617"/>
    <w:rsid w:val="005147AA"/>
    <w:rsid w:val="0051487D"/>
    <w:rsid w:val="005156F8"/>
    <w:rsid w:val="00515F2A"/>
    <w:rsid w:val="0051674B"/>
    <w:rsid w:val="00516D1E"/>
    <w:rsid w:val="00516E53"/>
    <w:rsid w:val="0051743E"/>
    <w:rsid w:val="005178DA"/>
    <w:rsid w:val="00517DEA"/>
    <w:rsid w:val="005204C8"/>
    <w:rsid w:val="005208A4"/>
    <w:rsid w:val="00520CA2"/>
    <w:rsid w:val="0052186D"/>
    <w:rsid w:val="00521F7D"/>
    <w:rsid w:val="00522072"/>
    <w:rsid w:val="005238FF"/>
    <w:rsid w:val="00523DF5"/>
    <w:rsid w:val="005251BB"/>
    <w:rsid w:val="00525A19"/>
    <w:rsid w:val="00526360"/>
    <w:rsid w:val="00526732"/>
    <w:rsid w:val="005269A2"/>
    <w:rsid w:val="00526E99"/>
    <w:rsid w:val="00526ED8"/>
    <w:rsid w:val="0052797D"/>
    <w:rsid w:val="005279DD"/>
    <w:rsid w:val="00527C26"/>
    <w:rsid w:val="00527CD7"/>
    <w:rsid w:val="0053084E"/>
    <w:rsid w:val="005309A2"/>
    <w:rsid w:val="00530A19"/>
    <w:rsid w:val="00530E27"/>
    <w:rsid w:val="005314C7"/>
    <w:rsid w:val="005317FB"/>
    <w:rsid w:val="0053181B"/>
    <w:rsid w:val="00532782"/>
    <w:rsid w:val="00535B98"/>
    <w:rsid w:val="00536C16"/>
    <w:rsid w:val="00537A09"/>
    <w:rsid w:val="00537B92"/>
    <w:rsid w:val="00537CC6"/>
    <w:rsid w:val="005405B7"/>
    <w:rsid w:val="00541134"/>
    <w:rsid w:val="00543772"/>
    <w:rsid w:val="00543958"/>
    <w:rsid w:val="00543D61"/>
    <w:rsid w:val="005442CF"/>
    <w:rsid w:val="005443D9"/>
    <w:rsid w:val="00544734"/>
    <w:rsid w:val="005447E1"/>
    <w:rsid w:val="00546210"/>
    <w:rsid w:val="00546D68"/>
    <w:rsid w:val="0055128B"/>
    <w:rsid w:val="00552837"/>
    <w:rsid w:val="0055292A"/>
    <w:rsid w:val="00552D50"/>
    <w:rsid w:val="00553566"/>
    <w:rsid w:val="0055362F"/>
    <w:rsid w:val="00553D45"/>
    <w:rsid w:val="00553EFB"/>
    <w:rsid w:val="00555026"/>
    <w:rsid w:val="00556B86"/>
    <w:rsid w:val="00557195"/>
    <w:rsid w:val="005576B3"/>
    <w:rsid w:val="00557C05"/>
    <w:rsid w:val="00557EDE"/>
    <w:rsid w:val="00557FB3"/>
    <w:rsid w:val="00560261"/>
    <w:rsid w:val="00563141"/>
    <w:rsid w:val="005638E5"/>
    <w:rsid w:val="00564156"/>
    <w:rsid w:val="005649D2"/>
    <w:rsid w:val="005651EF"/>
    <w:rsid w:val="00565B32"/>
    <w:rsid w:val="0056653A"/>
    <w:rsid w:val="005665FA"/>
    <w:rsid w:val="00566CAE"/>
    <w:rsid w:val="0056724D"/>
    <w:rsid w:val="0057000D"/>
    <w:rsid w:val="005701F5"/>
    <w:rsid w:val="00570223"/>
    <w:rsid w:val="0057060C"/>
    <w:rsid w:val="00571B03"/>
    <w:rsid w:val="00571CBD"/>
    <w:rsid w:val="005721E1"/>
    <w:rsid w:val="005725BE"/>
    <w:rsid w:val="00572C66"/>
    <w:rsid w:val="00572F2E"/>
    <w:rsid w:val="0057368B"/>
    <w:rsid w:val="00573998"/>
    <w:rsid w:val="00574565"/>
    <w:rsid w:val="005749BC"/>
    <w:rsid w:val="00575465"/>
    <w:rsid w:val="0057556D"/>
    <w:rsid w:val="005767E5"/>
    <w:rsid w:val="00576E9E"/>
    <w:rsid w:val="005772C3"/>
    <w:rsid w:val="005772FF"/>
    <w:rsid w:val="00577A57"/>
    <w:rsid w:val="00582A1E"/>
    <w:rsid w:val="00582AF2"/>
    <w:rsid w:val="00583173"/>
    <w:rsid w:val="005836B4"/>
    <w:rsid w:val="0058370A"/>
    <w:rsid w:val="00584840"/>
    <w:rsid w:val="005848D9"/>
    <w:rsid w:val="005856A8"/>
    <w:rsid w:val="00585CDF"/>
    <w:rsid w:val="00586E45"/>
    <w:rsid w:val="005877C6"/>
    <w:rsid w:val="00587B9F"/>
    <w:rsid w:val="00587CC2"/>
    <w:rsid w:val="00590152"/>
    <w:rsid w:val="00590511"/>
    <w:rsid w:val="00590667"/>
    <w:rsid w:val="00590CFE"/>
    <w:rsid w:val="00591093"/>
    <w:rsid w:val="005927B3"/>
    <w:rsid w:val="00592F6B"/>
    <w:rsid w:val="005931A8"/>
    <w:rsid w:val="00593675"/>
    <w:rsid w:val="00593BA1"/>
    <w:rsid w:val="00593CD9"/>
    <w:rsid w:val="00593FFF"/>
    <w:rsid w:val="00594086"/>
    <w:rsid w:val="005944E2"/>
    <w:rsid w:val="00594589"/>
    <w:rsid w:val="0059463F"/>
    <w:rsid w:val="00594653"/>
    <w:rsid w:val="0059514D"/>
    <w:rsid w:val="00595613"/>
    <w:rsid w:val="0059573E"/>
    <w:rsid w:val="0059621B"/>
    <w:rsid w:val="00596223"/>
    <w:rsid w:val="0059643A"/>
    <w:rsid w:val="005964A3"/>
    <w:rsid w:val="0059694B"/>
    <w:rsid w:val="00596E7A"/>
    <w:rsid w:val="00596F14"/>
    <w:rsid w:val="0059778E"/>
    <w:rsid w:val="005978C3"/>
    <w:rsid w:val="00597B18"/>
    <w:rsid w:val="00597D38"/>
    <w:rsid w:val="005A01B2"/>
    <w:rsid w:val="005A0345"/>
    <w:rsid w:val="005A21E8"/>
    <w:rsid w:val="005A3696"/>
    <w:rsid w:val="005A36A2"/>
    <w:rsid w:val="005A36E7"/>
    <w:rsid w:val="005A3913"/>
    <w:rsid w:val="005A3B12"/>
    <w:rsid w:val="005A3DDB"/>
    <w:rsid w:val="005A4021"/>
    <w:rsid w:val="005A4465"/>
    <w:rsid w:val="005A4CFD"/>
    <w:rsid w:val="005A5275"/>
    <w:rsid w:val="005A5D1B"/>
    <w:rsid w:val="005A5EB2"/>
    <w:rsid w:val="005A6150"/>
    <w:rsid w:val="005A6998"/>
    <w:rsid w:val="005A6A55"/>
    <w:rsid w:val="005A7238"/>
    <w:rsid w:val="005A7481"/>
    <w:rsid w:val="005A7ED7"/>
    <w:rsid w:val="005B1158"/>
    <w:rsid w:val="005B13B4"/>
    <w:rsid w:val="005B1F39"/>
    <w:rsid w:val="005B1F71"/>
    <w:rsid w:val="005B2832"/>
    <w:rsid w:val="005B2C55"/>
    <w:rsid w:val="005B3425"/>
    <w:rsid w:val="005B3C0E"/>
    <w:rsid w:val="005B3F08"/>
    <w:rsid w:val="005B4A4E"/>
    <w:rsid w:val="005B50AD"/>
    <w:rsid w:val="005B5995"/>
    <w:rsid w:val="005B62D9"/>
    <w:rsid w:val="005B7881"/>
    <w:rsid w:val="005B7E7C"/>
    <w:rsid w:val="005B7F65"/>
    <w:rsid w:val="005C0F18"/>
    <w:rsid w:val="005C10EF"/>
    <w:rsid w:val="005C18D7"/>
    <w:rsid w:val="005C227E"/>
    <w:rsid w:val="005C2C6B"/>
    <w:rsid w:val="005C2D65"/>
    <w:rsid w:val="005C2EC2"/>
    <w:rsid w:val="005C337C"/>
    <w:rsid w:val="005C345E"/>
    <w:rsid w:val="005C4652"/>
    <w:rsid w:val="005C593B"/>
    <w:rsid w:val="005C61F5"/>
    <w:rsid w:val="005C6239"/>
    <w:rsid w:val="005C6889"/>
    <w:rsid w:val="005C6CF4"/>
    <w:rsid w:val="005C70BE"/>
    <w:rsid w:val="005C7395"/>
    <w:rsid w:val="005C7907"/>
    <w:rsid w:val="005D0176"/>
    <w:rsid w:val="005D01E8"/>
    <w:rsid w:val="005D05E8"/>
    <w:rsid w:val="005D0CDD"/>
    <w:rsid w:val="005D0E02"/>
    <w:rsid w:val="005D1A09"/>
    <w:rsid w:val="005D1B51"/>
    <w:rsid w:val="005D2318"/>
    <w:rsid w:val="005D27AB"/>
    <w:rsid w:val="005D33D4"/>
    <w:rsid w:val="005D3EB7"/>
    <w:rsid w:val="005D4397"/>
    <w:rsid w:val="005D4598"/>
    <w:rsid w:val="005D48B3"/>
    <w:rsid w:val="005D49D1"/>
    <w:rsid w:val="005D57DA"/>
    <w:rsid w:val="005D6007"/>
    <w:rsid w:val="005D6076"/>
    <w:rsid w:val="005D6897"/>
    <w:rsid w:val="005D7C40"/>
    <w:rsid w:val="005E0577"/>
    <w:rsid w:val="005E081A"/>
    <w:rsid w:val="005E0FFA"/>
    <w:rsid w:val="005E13BF"/>
    <w:rsid w:val="005E150D"/>
    <w:rsid w:val="005E25CE"/>
    <w:rsid w:val="005E2752"/>
    <w:rsid w:val="005E2AE3"/>
    <w:rsid w:val="005E2C5F"/>
    <w:rsid w:val="005E31E7"/>
    <w:rsid w:val="005E3240"/>
    <w:rsid w:val="005E456D"/>
    <w:rsid w:val="005E46EF"/>
    <w:rsid w:val="005E49E7"/>
    <w:rsid w:val="005E4A81"/>
    <w:rsid w:val="005E57A4"/>
    <w:rsid w:val="005E5BC8"/>
    <w:rsid w:val="005E62D3"/>
    <w:rsid w:val="005E66EF"/>
    <w:rsid w:val="005E7036"/>
    <w:rsid w:val="005E7DED"/>
    <w:rsid w:val="005F0D5A"/>
    <w:rsid w:val="005F20EE"/>
    <w:rsid w:val="005F229F"/>
    <w:rsid w:val="005F29AA"/>
    <w:rsid w:val="005F2D98"/>
    <w:rsid w:val="005F31CD"/>
    <w:rsid w:val="005F34D2"/>
    <w:rsid w:val="005F3949"/>
    <w:rsid w:val="005F449A"/>
    <w:rsid w:val="005F4AF8"/>
    <w:rsid w:val="005F52AE"/>
    <w:rsid w:val="005F7301"/>
    <w:rsid w:val="00600F38"/>
    <w:rsid w:val="0060180E"/>
    <w:rsid w:val="00601FB8"/>
    <w:rsid w:val="006022E8"/>
    <w:rsid w:val="00602402"/>
    <w:rsid w:val="0060276F"/>
    <w:rsid w:val="00602EE6"/>
    <w:rsid w:val="00603C68"/>
    <w:rsid w:val="00603FA0"/>
    <w:rsid w:val="0060441E"/>
    <w:rsid w:val="00604A02"/>
    <w:rsid w:val="0060590D"/>
    <w:rsid w:val="006067B3"/>
    <w:rsid w:val="006075EB"/>
    <w:rsid w:val="00607E65"/>
    <w:rsid w:val="00607E7F"/>
    <w:rsid w:val="00607F64"/>
    <w:rsid w:val="00610A6D"/>
    <w:rsid w:val="00611AC9"/>
    <w:rsid w:val="00612785"/>
    <w:rsid w:val="00612BCE"/>
    <w:rsid w:val="006131C1"/>
    <w:rsid w:val="0061342A"/>
    <w:rsid w:val="006134C1"/>
    <w:rsid w:val="00613DA6"/>
    <w:rsid w:val="00614018"/>
    <w:rsid w:val="00614683"/>
    <w:rsid w:val="00614EAA"/>
    <w:rsid w:val="0061535A"/>
    <w:rsid w:val="006156F2"/>
    <w:rsid w:val="00615C5E"/>
    <w:rsid w:val="00616EA8"/>
    <w:rsid w:val="00617062"/>
    <w:rsid w:val="00617660"/>
    <w:rsid w:val="006177A1"/>
    <w:rsid w:val="006178B3"/>
    <w:rsid w:val="00617CA4"/>
    <w:rsid w:val="0062008D"/>
    <w:rsid w:val="0062078C"/>
    <w:rsid w:val="0062144F"/>
    <w:rsid w:val="006216BC"/>
    <w:rsid w:val="00621835"/>
    <w:rsid w:val="00623DFA"/>
    <w:rsid w:val="006248DF"/>
    <w:rsid w:val="00624B01"/>
    <w:rsid w:val="00625919"/>
    <w:rsid w:val="00626979"/>
    <w:rsid w:val="006274E9"/>
    <w:rsid w:val="006309BC"/>
    <w:rsid w:val="00631214"/>
    <w:rsid w:val="00631501"/>
    <w:rsid w:val="0063167F"/>
    <w:rsid w:val="006317F6"/>
    <w:rsid w:val="00631BB5"/>
    <w:rsid w:val="006325C9"/>
    <w:rsid w:val="00633E3F"/>
    <w:rsid w:val="00633EDD"/>
    <w:rsid w:val="00634EB7"/>
    <w:rsid w:val="006353AF"/>
    <w:rsid w:val="00635850"/>
    <w:rsid w:val="00635AD9"/>
    <w:rsid w:val="00635C5A"/>
    <w:rsid w:val="00635CF3"/>
    <w:rsid w:val="0063610F"/>
    <w:rsid w:val="0063657F"/>
    <w:rsid w:val="006366B0"/>
    <w:rsid w:val="006368D2"/>
    <w:rsid w:val="00636A34"/>
    <w:rsid w:val="00636ECE"/>
    <w:rsid w:val="00637620"/>
    <w:rsid w:val="00637C3F"/>
    <w:rsid w:val="00637C7C"/>
    <w:rsid w:val="006402B6"/>
    <w:rsid w:val="006407C2"/>
    <w:rsid w:val="00640A3E"/>
    <w:rsid w:val="0064152E"/>
    <w:rsid w:val="00642163"/>
    <w:rsid w:val="006423EC"/>
    <w:rsid w:val="00642865"/>
    <w:rsid w:val="0064299B"/>
    <w:rsid w:val="00642A3F"/>
    <w:rsid w:val="00643AFA"/>
    <w:rsid w:val="006440D1"/>
    <w:rsid w:val="0064460A"/>
    <w:rsid w:val="00644C5C"/>
    <w:rsid w:val="006456C3"/>
    <w:rsid w:val="0064571E"/>
    <w:rsid w:val="0064600F"/>
    <w:rsid w:val="00646212"/>
    <w:rsid w:val="0064639F"/>
    <w:rsid w:val="0064688F"/>
    <w:rsid w:val="00646AA9"/>
    <w:rsid w:val="00647006"/>
    <w:rsid w:val="006470B4"/>
    <w:rsid w:val="00650359"/>
    <w:rsid w:val="00650D50"/>
    <w:rsid w:val="00650EE7"/>
    <w:rsid w:val="00651356"/>
    <w:rsid w:val="00651628"/>
    <w:rsid w:val="0065163A"/>
    <w:rsid w:val="00651888"/>
    <w:rsid w:val="00652090"/>
    <w:rsid w:val="00652357"/>
    <w:rsid w:val="00653336"/>
    <w:rsid w:val="00653399"/>
    <w:rsid w:val="006538A4"/>
    <w:rsid w:val="0065415F"/>
    <w:rsid w:val="0065472B"/>
    <w:rsid w:val="00654756"/>
    <w:rsid w:val="00654C20"/>
    <w:rsid w:val="00655B39"/>
    <w:rsid w:val="00655BDA"/>
    <w:rsid w:val="00655D4E"/>
    <w:rsid w:val="006560FA"/>
    <w:rsid w:val="00656A9C"/>
    <w:rsid w:val="006572E1"/>
    <w:rsid w:val="0065792A"/>
    <w:rsid w:val="00657AA0"/>
    <w:rsid w:val="00657AAA"/>
    <w:rsid w:val="00657E1E"/>
    <w:rsid w:val="00660632"/>
    <w:rsid w:val="0066129F"/>
    <w:rsid w:val="00661EBE"/>
    <w:rsid w:val="00662F9E"/>
    <w:rsid w:val="00663ABA"/>
    <w:rsid w:val="00663C71"/>
    <w:rsid w:val="00664A0C"/>
    <w:rsid w:val="0066556F"/>
    <w:rsid w:val="00666A66"/>
    <w:rsid w:val="00666CD0"/>
    <w:rsid w:val="00667197"/>
    <w:rsid w:val="00670537"/>
    <w:rsid w:val="00670D3B"/>
    <w:rsid w:val="00670E32"/>
    <w:rsid w:val="00671214"/>
    <w:rsid w:val="00671352"/>
    <w:rsid w:val="00671480"/>
    <w:rsid w:val="00672824"/>
    <w:rsid w:val="00672B81"/>
    <w:rsid w:val="00672DEC"/>
    <w:rsid w:val="006737DC"/>
    <w:rsid w:val="00673B9C"/>
    <w:rsid w:val="006747F0"/>
    <w:rsid w:val="00674C4E"/>
    <w:rsid w:val="00674D9A"/>
    <w:rsid w:val="006753CD"/>
    <w:rsid w:val="00675DFC"/>
    <w:rsid w:val="0067601E"/>
    <w:rsid w:val="00676102"/>
    <w:rsid w:val="00676283"/>
    <w:rsid w:val="0067701C"/>
    <w:rsid w:val="006770B8"/>
    <w:rsid w:val="006776B0"/>
    <w:rsid w:val="00677879"/>
    <w:rsid w:val="00677B73"/>
    <w:rsid w:val="006805DF"/>
    <w:rsid w:val="00680869"/>
    <w:rsid w:val="00680B14"/>
    <w:rsid w:val="006818A9"/>
    <w:rsid w:val="00681CF6"/>
    <w:rsid w:val="006829AE"/>
    <w:rsid w:val="00683FFF"/>
    <w:rsid w:val="00684232"/>
    <w:rsid w:val="006843C6"/>
    <w:rsid w:val="006848D6"/>
    <w:rsid w:val="00684913"/>
    <w:rsid w:val="0068533D"/>
    <w:rsid w:val="006853B8"/>
    <w:rsid w:val="006856C8"/>
    <w:rsid w:val="006859E5"/>
    <w:rsid w:val="00685EE3"/>
    <w:rsid w:val="00686727"/>
    <w:rsid w:val="006867BD"/>
    <w:rsid w:val="0068684A"/>
    <w:rsid w:val="006869DB"/>
    <w:rsid w:val="006900FD"/>
    <w:rsid w:val="006901F8"/>
    <w:rsid w:val="006903BD"/>
    <w:rsid w:val="00690465"/>
    <w:rsid w:val="00690697"/>
    <w:rsid w:val="0069080A"/>
    <w:rsid w:val="00690F36"/>
    <w:rsid w:val="00691365"/>
    <w:rsid w:val="00692990"/>
    <w:rsid w:val="00693514"/>
    <w:rsid w:val="00693E7A"/>
    <w:rsid w:val="0069495F"/>
    <w:rsid w:val="0069539E"/>
    <w:rsid w:val="006958FC"/>
    <w:rsid w:val="00695BD3"/>
    <w:rsid w:val="00695C23"/>
    <w:rsid w:val="00695D8C"/>
    <w:rsid w:val="00696D3A"/>
    <w:rsid w:val="0069717B"/>
    <w:rsid w:val="00697772"/>
    <w:rsid w:val="0069778F"/>
    <w:rsid w:val="006A03C8"/>
    <w:rsid w:val="006A0BC6"/>
    <w:rsid w:val="006A0F2C"/>
    <w:rsid w:val="006A1192"/>
    <w:rsid w:val="006A1414"/>
    <w:rsid w:val="006A1668"/>
    <w:rsid w:val="006A1A70"/>
    <w:rsid w:val="006A290C"/>
    <w:rsid w:val="006A2A99"/>
    <w:rsid w:val="006A2E4D"/>
    <w:rsid w:val="006A2EA7"/>
    <w:rsid w:val="006A30C6"/>
    <w:rsid w:val="006A3843"/>
    <w:rsid w:val="006A3E31"/>
    <w:rsid w:val="006A5056"/>
    <w:rsid w:val="006A550D"/>
    <w:rsid w:val="006A575A"/>
    <w:rsid w:val="006A5AEE"/>
    <w:rsid w:val="006A7740"/>
    <w:rsid w:val="006A7AFC"/>
    <w:rsid w:val="006A7D55"/>
    <w:rsid w:val="006B0338"/>
    <w:rsid w:val="006B033F"/>
    <w:rsid w:val="006B2048"/>
    <w:rsid w:val="006B359C"/>
    <w:rsid w:val="006B362B"/>
    <w:rsid w:val="006B3665"/>
    <w:rsid w:val="006B38FF"/>
    <w:rsid w:val="006B3B74"/>
    <w:rsid w:val="006B4101"/>
    <w:rsid w:val="006B4560"/>
    <w:rsid w:val="006B477F"/>
    <w:rsid w:val="006B483A"/>
    <w:rsid w:val="006B52AB"/>
    <w:rsid w:val="006B5ED2"/>
    <w:rsid w:val="006B6055"/>
    <w:rsid w:val="006B6309"/>
    <w:rsid w:val="006B79E4"/>
    <w:rsid w:val="006B7D40"/>
    <w:rsid w:val="006B7D48"/>
    <w:rsid w:val="006C0029"/>
    <w:rsid w:val="006C0870"/>
    <w:rsid w:val="006C0F82"/>
    <w:rsid w:val="006C1910"/>
    <w:rsid w:val="006C1C05"/>
    <w:rsid w:val="006C1C2B"/>
    <w:rsid w:val="006C226B"/>
    <w:rsid w:val="006C2742"/>
    <w:rsid w:val="006C2795"/>
    <w:rsid w:val="006C3201"/>
    <w:rsid w:val="006C390D"/>
    <w:rsid w:val="006C3E69"/>
    <w:rsid w:val="006C449C"/>
    <w:rsid w:val="006C5CCA"/>
    <w:rsid w:val="006C62B9"/>
    <w:rsid w:val="006C6C1D"/>
    <w:rsid w:val="006C6DC2"/>
    <w:rsid w:val="006D01DA"/>
    <w:rsid w:val="006D0455"/>
    <w:rsid w:val="006D0469"/>
    <w:rsid w:val="006D0CA9"/>
    <w:rsid w:val="006D1106"/>
    <w:rsid w:val="006D18F7"/>
    <w:rsid w:val="006D2BFD"/>
    <w:rsid w:val="006D34EE"/>
    <w:rsid w:val="006D3636"/>
    <w:rsid w:val="006D3BC3"/>
    <w:rsid w:val="006D46C4"/>
    <w:rsid w:val="006D4DCD"/>
    <w:rsid w:val="006D6429"/>
    <w:rsid w:val="006D6E16"/>
    <w:rsid w:val="006D7068"/>
    <w:rsid w:val="006D727B"/>
    <w:rsid w:val="006D72F2"/>
    <w:rsid w:val="006D7617"/>
    <w:rsid w:val="006D76BA"/>
    <w:rsid w:val="006D7EA2"/>
    <w:rsid w:val="006E0A29"/>
    <w:rsid w:val="006E0D3D"/>
    <w:rsid w:val="006E31F2"/>
    <w:rsid w:val="006E34B7"/>
    <w:rsid w:val="006E3F95"/>
    <w:rsid w:val="006E4ACE"/>
    <w:rsid w:val="006E4F76"/>
    <w:rsid w:val="006E69B2"/>
    <w:rsid w:val="006E75EA"/>
    <w:rsid w:val="006E7B97"/>
    <w:rsid w:val="006F0262"/>
    <w:rsid w:val="006F1079"/>
    <w:rsid w:val="006F1956"/>
    <w:rsid w:val="006F205F"/>
    <w:rsid w:val="006F2E0A"/>
    <w:rsid w:val="006F35CC"/>
    <w:rsid w:val="006F37A4"/>
    <w:rsid w:val="006F3BB7"/>
    <w:rsid w:val="006F425B"/>
    <w:rsid w:val="006F4541"/>
    <w:rsid w:val="006F4760"/>
    <w:rsid w:val="006F4EE6"/>
    <w:rsid w:val="006F4F42"/>
    <w:rsid w:val="006F4F92"/>
    <w:rsid w:val="006F5DB2"/>
    <w:rsid w:val="006F5ECB"/>
    <w:rsid w:val="006F69D0"/>
    <w:rsid w:val="006F700A"/>
    <w:rsid w:val="006F790E"/>
    <w:rsid w:val="0070022D"/>
    <w:rsid w:val="0070174A"/>
    <w:rsid w:val="00702141"/>
    <w:rsid w:val="007022B3"/>
    <w:rsid w:val="00702A05"/>
    <w:rsid w:val="00703855"/>
    <w:rsid w:val="00703DDC"/>
    <w:rsid w:val="00704B6D"/>
    <w:rsid w:val="00705809"/>
    <w:rsid w:val="00705C38"/>
    <w:rsid w:val="00705E45"/>
    <w:rsid w:val="00706D1F"/>
    <w:rsid w:val="00707AE9"/>
    <w:rsid w:val="00707C88"/>
    <w:rsid w:val="0071020B"/>
    <w:rsid w:val="00710876"/>
    <w:rsid w:val="007108E3"/>
    <w:rsid w:val="00710AFC"/>
    <w:rsid w:val="00711047"/>
    <w:rsid w:val="007110D2"/>
    <w:rsid w:val="00711C33"/>
    <w:rsid w:val="00711C58"/>
    <w:rsid w:val="0071255A"/>
    <w:rsid w:val="00712722"/>
    <w:rsid w:val="00712B1D"/>
    <w:rsid w:val="007134DF"/>
    <w:rsid w:val="007143DD"/>
    <w:rsid w:val="00715772"/>
    <w:rsid w:val="00716052"/>
    <w:rsid w:val="00716366"/>
    <w:rsid w:val="0071649A"/>
    <w:rsid w:val="007173C6"/>
    <w:rsid w:val="00720661"/>
    <w:rsid w:val="0072081D"/>
    <w:rsid w:val="007210E5"/>
    <w:rsid w:val="007216A9"/>
    <w:rsid w:val="00721F38"/>
    <w:rsid w:val="007226B2"/>
    <w:rsid w:val="00722E46"/>
    <w:rsid w:val="00723311"/>
    <w:rsid w:val="00723430"/>
    <w:rsid w:val="0072394C"/>
    <w:rsid w:val="00723A6E"/>
    <w:rsid w:val="00725763"/>
    <w:rsid w:val="00725C9E"/>
    <w:rsid w:val="007261E8"/>
    <w:rsid w:val="0072659C"/>
    <w:rsid w:val="007269CA"/>
    <w:rsid w:val="00726B80"/>
    <w:rsid w:val="00727057"/>
    <w:rsid w:val="00727A77"/>
    <w:rsid w:val="00727FFD"/>
    <w:rsid w:val="007302F4"/>
    <w:rsid w:val="007315D7"/>
    <w:rsid w:val="007322FD"/>
    <w:rsid w:val="007326CC"/>
    <w:rsid w:val="00732F46"/>
    <w:rsid w:val="007330E9"/>
    <w:rsid w:val="00733C72"/>
    <w:rsid w:val="007341BA"/>
    <w:rsid w:val="0073426C"/>
    <w:rsid w:val="00734720"/>
    <w:rsid w:val="0073477B"/>
    <w:rsid w:val="0073549D"/>
    <w:rsid w:val="007356C4"/>
    <w:rsid w:val="0073596E"/>
    <w:rsid w:val="0073662E"/>
    <w:rsid w:val="0073724D"/>
    <w:rsid w:val="00740BBE"/>
    <w:rsid w:val="00740CBB"/>
    <w:rsid w:val="00740CFF"/>
    <w:rsid w:val="00742379"/>
    <w:rsid w:val="00742906"/>
    <w:rsid w:val="00742BC3"/>
    <w:rsid w:val="00743676"/>
    <w:rsid w:val="00743BA8"/>
    <w:rsid w:val="00744445"/>
    <w:rsid w:val="007446FE"/>
    <w:rsid w:val="007452FF"/>
    <w:rsid w:val="007457AF"/>
    <w:rsid w:val="00745D0E"/>
    <w:rsid w:val="0074649F"/>
    <w:rsid w:val="007468E8"/>
    <w:rsid w:val="007472BD"/>
    <w:rsid w:val="0074761F"/>
    <w:rsid w:val="00750389"/>
    <w:rsid w:val="00750E36"/>
    <w:rsid w:val="00751078"/>
    <w:rsid w:val="007522CF"/>
    <w:rsid w:val="00752D8C"/>
    <w:rsid w:val="00754015"/>
    <w:rsid w:val="00754183"/>
    <w:rsid w:val="00754B24"/>
    <w:rsid w:val="00754D71"/>
    <w:rsid w:val="00755200"/>
    <w:rsid w:val="00755A21"/>
    <w:rsid w:val="0075607F"/>
    <w:rsid w:val="00756D53"/>
    <w:rsid w:val="00757E46"/>
    <w:rsid w:val="007601F5"/>
    <w:rsid w:val="007603B3"/>
    <w:rsid w:val="00760698"/>
    <w:rsid w:val="00760806"/>
    <w:rsid w:val="007622ED"/>
    <w:rsid w:val="00762384"/>
    <w:rsid w:val="0076309D"/>
    <w:rsid w:val="0076366A"/>
    <w:rsid w:val="00763CA7"/>
    <w:rsid w:val="00763DAA"/>
    <w:rsid w:val="007646E5"/>
    <w:rsid w:val="00765CA6"/>
    <w:rsid w:val="00766403"/>
    <w:rsid w:val="007668A7"/>
    <w:rsid w:val="00766CA3"/>
    <w:rsid w:val="0076709F"/>
    <w:rsid w:val="00767A56"/>
    <w:rsid w:val="00767AAF"/>
    <w:rsid w:val="0077072E"/>
    <w:rsid w:val="0077076A"/>
    <w:rsid w:val="00770807"/>
    <w:rsid w:val="00770E01"/>
    <w:rsid w:val="00770E6D"/>
    <w:rsid w:val="00770FFA"/>
    <w:rsid w:val="00771357"/>
    <w:rsid w:val="0077166F"/>
    <w:rsid w:val="00771B5B"/>
    <w:rsid w:val="0077201E"/>
    <w:rsid w:val="007720D0"/>
    <w:rsid w:val="007724AC"/>
    <w:rsid w:val="00772E52"/>
    <w:rsid w:val="0077353C"/>
    <w:rsid w:val="00774398"/>
    <w:rsid w:val="0077467E"/>
    <w:rsid w:val="0077485A"/>
    <w:rsid w:val="0077504C"/>
    <w:rsid w:val="00775287"/>
    <w:rsid w:val="0077599A"/>
    <w:rsid w:val="00776320"/>
    <w:rsid w:val="00777B30"/>
    <w:rsid w:val="00780AF0"/>
    <w:rsid w:val="00780EF0"/>
    <w:rsid w:val="00780F2B"/>
    <w:rsid w:val="00781560"/>
    <w:rsid w:val="00781DF2"/>
    <w:rsid w:val="0078243B"/>
    <w:rsid w:val="0078271B"/>
    <w:rsid w:val="007832EB"/>
    <w:rsid w:val="007836AB"/>
    <w:rsid w:val="0078387F"/>
    <w:rsid w:val="00784A6A"/>
    <w:rsid w:val="007854E9"/>
    <w:rsid w:val="0078582D"/>
    <w:rsid w:val="007860D9"/>
    <w:rsid w:val="007860FE"/>
    <w:rsid w:val="007901E1"/>
    <w:rsid w:val="00790BA0"/>
    <w:rsid w:val="00791158"/>
    <w:rsid w:val="00791591"/>
    <w:rsid w:val="00791695"/>
    <w:rsid w:val="00791B8E"/>
    <w:rsid w:val="00791E4A"/>
    <w:rsid w:val="00791E5A"/>
    <w:rsid w:val="0079234E"/>
    <w:rsid w:val="00792919"/>
    <w:rsid w:val="00792ED9"/>
    <w:rsid w:val="007934DD"/>
    <w:rsid w:val="00793768"/>
    <w:rsid w:val="00793E6A"/>
    <w:rsid w:val="007942BC"/>
    <w:rsid w:val="00794FF0"/>
    <w:rsid w:val="00795015"/>
    <w:rsid w:val="007955B4"/>
    <w:rsid w:val="00795727"/>
    <w:rsid w:val="0079574C"/>
    <w:rsid w:val="0079704E"/>
    <w:rsid w:val="0079760B"/>
    <w:rsid w:val="00797A34"/>
    <w:rsid w:val="00797E3D"/>
    <w:rsid w:val="007A0FA3"/>
    <w:rsid w:val="007A0FE7"/>
    <w:rsid w:val="007A17AB"/>
    <w:rsid w:val="007A3ECB"/>
    <w:rsid w:val="007A42A7"/>
    <w:rsid w:val="007A4A10"/>
    <w:rsid w:val="007A58B7"/>
    <w:rsid w:val="007A5A65"/>
    <w:rsid w:val="007A5F04"/>
    <w:rsid w:val="007A616E"/>
    <w:rsid w:val="007A6894"/>
    <w:rsid w:val="007A6C8B"/>
    <w:rsid w:val="007A6F5C"/>
    <w:rsid w:val="007A725E"/>
    <w:rsid w:val="007A76F8"/>
    <w:rsid w:val="007B0AE3"/>
    <w:rsid w:val="007B12C6"/>
    <w:rsid w:val="007B1A25"/>
    <w:rsid w:val="007B2393"/>
    <w:rsid w:val="007B2414"/>
    <w:rsid w:val="007B2D5B"/>
    <w:rsid w:val="007B2EC4"/>
    <w:rsid w:val="007B35A7"/>
    <w:rsid w:val="007B38E1"/>
    <w:rsid w:val="007B3F13"/>
    <w:rsid w:val="007B40FE"/>
    <w:rsid w:val="007B4B56"/>
    <w:rsid w:val="007B4B82"/>
    <w:rsid w:val="007B5729"/>
    <w:rsid w:val="007B5960"/>
    <w:rsid w:val="007B5F6F"/>
    <w:rsid w:val="007B601C"/>
    <w:rsid w:val="007B6EBE"/>
    <w:rsid w:val="007B70A4"/>
    <w:rsid w:val="007B7203"/>
    <w:rsid w:val="007B73D0"/>
    <w:rsid w:val="007B7CCF"/>
    <w:rsid w:val="007C0458"/>
    <w:rsid w:val="007C0461"/>
    <w:rsid w:val="007C05BE"/>
    <w:rsid w:val="007C161E"/>
    <w:rsid w:val="007C19A8"/>
    <w:rsid w:val="007C1A27"/>
    <w:rsid w:val="007C23F2"/>
    <w:rsid w:val="007C367C"/>
    <w:rsid w:val="007C38FC"/>
    <w:rsid w:val="007C3947"/>
    <w:rsid w:val="007C3FB0"/>
    <w:rsid w:val="007C4287"/>
    <w:rsid w:val="007C4F23"/>
    <w:rsid w:val="007C5606"/>
    <w:rsid w:val="007C5AAD"/>
    <w:rsid w:val="007C5EA7"/>
    <w:rsid w:val="007C6042"/>
    <w:rsid w:val="007C6E6A"/>
    <w:rsid w:val="007C7BB0"/>
    <w:rsid w:val="007D034F"/>
    <w:rsid w:val="007D063E"/>
    <w:rsid w:val="007D0ED5"/>
    <w:rsid w:val="007D12EA"/>
    <w:rsid w:val="007D175C"/>
    <w:rsid w:val="007D234E"/>
    <w:rsid w:val="007D2790"/>
    <w:rsid w:val="007D310E"/>
    <w:rsid w:val="007D333C"/>
    <w:rsid w:val="007D3F9D"/>
    <w:rsid w:val="007D40A4"/>
    <w:rsid w:val="007D4B73"/>
    <w:rsid w:val="007D4B7F"/>
    <w:rsid w:val="007D52BF"/>
    <w:rsid w:val="007D55B6"/>
    <w:rsid w:val="007D56DE"/>
    <w:rsid w:val="007D57D8"/>
    <w:rsid w:val="007D5C61"/>
    <w:rsid w:val="007D603D"/>
    <w:rsid w:val="007D6099"/>
    <w:rsid w:val="007D7904"/>
    <w:rsid w:val="007E0390"/>
    <w:rsid w:val="007E0397"/>
    <w:rsid w:val="007E03F4"/>
    <w:rsid w:val="007E12D1"/>
    <w:rsid w:val="007E1F70"/>
    <w:rsid w:val="007E2327"/>
    <w:rsid w:val="007E2EE7"/>
    <w:rsid w:val="007E3A80"/>
    <w:rsid w:val="007E413D"/>
    <w:rsid w:val="007E4686"/>
    <w:rsid w:val="007E5F0F"/>
    <w:rsid w:val="007E6775"/>
    <w:rsid w:val="007E6AA4"/>
    <w:rsid w:val="007E6DEB"/>
    <w:rsid w:val="007E71B7"/>
    <w:rsid w:val="007E77E3"/>
    <w:rsid w:val="007E7A50"/>
    <w:rsid w:val="007E7DF0"/>
    <w:rsid w:val="007F003A"/>
    <w:rsid w:val="007F06B9"/>
    <w:rsid w:val="007F0B8A"/>
    <w:rsid w:val="007F13A3"/>
    <w:rsid w:val="007F1C23"/>
    <w:rsid w:val="007F1D5F"/>
    <w:rsid w:val="007F1E36"/>
    <w:rsid w:val="007F20AC"/>
    <w:rsid w:val="007F25C6"/>
    <w:rsid w:val="007F303E"/>
    <w:rsid w:val="007F3177"/>
    <w:rsid w:val="007F3293"/>
    <w:rsid w:val="007F3505"/>
    <w:rsid w:val="007F3523"/>
    <w:rsid w:val="007F4305"/>
    <w:rsid w:val="007F4A06"/>
    <w:rsid w:val="007F569C"/>
    <w:rsid w:val="007F5BED"/>
    <w:rsid w:val="007F638D"/>
    <w:rsid w:val="007F690A"/>
    <w:rsid w:val="007F6C47"/>
    <w:rsid w:val="007F7EA9"/>
    <w:rsid w:val="0080017A"/>
    <w:rsid w:val="008007C5"/>
    <w:rsid w:val="0080083A"/>
    <w:rsid w:val="00800AEA"/>
    <w:rsid w:val="00800F90"/>
    <w:rsid w:val="00801347"/>
    <w:rsid w:val="00801696"/>
    <w:rsid w:val="00802034"/>
    <w:rsid w:val="00802E7B"/>
    <w:rsid w:val="008042E0"/>
    <w:rsid w:val="00804568"/>
    <w:rsid w:val="00804713"/>
    <w:rsid w:val="0080483B"/>
    <w:rsid w:val="00804F9A"/>
    <w:rsid w:val="00805272"/>
    <w:rsid w:val="00805764"/>
    <w:rsid w:val="0080664E"/>
    <w:rsid w:val="00806B2D"/>
    <w:rsid w:val="00807031"/>
    <w:rsid w:val="00807CBD"/>
    <w:rsid w:val="00807E24"/>
    <w:rsid w:val="00810721"/>
    <w:rsid w:val="00811673"/>
    <w:rsid w:val="00812180"/>
    <w:rsid w:val="0081223B"/>
    <w:rsid w:val="00812F74"/>
    <w:rsid w:val="0081332B"/>
    <w:rsid w:val="0081371A"/>
    <w:rsid w:val="008140B7"/>
    <w:rsid w:val="00814BA4"/>
    <w:rsid w:val="00815027"/>
    <w:rsid w:val="008157CD"/>
    <w:rsid w:val="00815EEC"/>
    <w:rsid w:val="0081679B"/>
    <w:rsid w:val="00816F02"/>
    <w:rsid w:val="008179F0"/>
    <w:rsid w:val="00820BD7"/>
    <w:rsid w:val="008211FB"/>
    <w:rsid w:val="00821B0B"/>
    <w:rsid w:val="00821F3C"/>
    <w:rsid w:val="00822077"/>
    <w:rsid w:val="008221A6"/>
    <w:rsid w:val="00822755"/>
    <w:rsid w:val="008227F6"/>
    <w:rsid w:val="0082281E"/>
    <w:rsid w:val="008234BF"/>
    <w:rsid w:val="008246E3"/>
    <w:rsid w:val="008251BA"/>
    <w:rsid w:val="008251E6"/>
    <w:rsid w:val="008252C2"/>
    <w:rsid w:val="0082542F"/>
    <w:rsid w:val="00825666"/>
    <w:rsid w:val="008257DD"/>
    <w:rsid w:val="00826038"/>
    <w:rsid w:val="00826320"/>
    <w:rsid w:val="00826917"/>
    <w:rsid w:val="008275D0"/>
    <w:rsid w:val="00830A13"/>
    <w:rsid w:val="0083138E"/>
    <w:rsid w:val="00832946"/>
    <w:rsid w:val="00832D6A"/>
    <w:rsid w:val="00832F3D"/>
    <w:rsid w:val="00832FDC"/>
    <w:rsid w:val="00833402"/>
    <w:rsid w:val="00833BA1"/>
    <w:rsid w:val="00833D17"/>
    <w:rsid w:val="0083497A"/>
    <w:rsid w:val="00835A85"/>
    <w:rsid w:val="00835B14"/>
    <w:rsid w:val="00835C5A"/>
    <w:rsid w:val="00835D04"/>
    <w:rsid w:val="00836005"/>
    <w:rsid w:val="00836212"/>
    <w:rsid w:val="00836626"/>
    <w:rsid w:val="008366D8"/>
    <w:rsid w:val="008368CF"/>
    <w:rsid w:val="00836BCC"/>
    <w:rsid w:val="00836EBB"/>
    <w:rsid w:val="00840245"/>
    <w:rsid w:val="00842806"/>
    <w:rsid w:val="008432D5"/>
    <w:rsid w:val="00843EFE"/>
    <w:rsid w:val="00844A21"/>
    <w:rsid w:val="00844F88"/>
    <w:rsid w:val="008457B0"/>
    <w:rsid w:val="00845B6F"/>
    <w:rsid w:val="008465AC"/>
    <w:rsid w:val="00846623"/>
    <w:rsid w:val="008467B3"/>
    <w:rsid w:val="00846F7C"/>
    <w:rsid w:val="00847351"/>
    <w:rsid w:val="00847712"/>
    <w:rsid w:val="00847996"/>
    <w:rsid w:val="00847B10"/>
    <w:rsid w:val="00847D1C"/>
    <w:rsid w:val="00847F5B"/>
    <w:rsid w:val="008500E5"/>
    <w:rsid w:val="008501D0"/>
    <w:rsid w:val="008505F8"/>
    <w:rsid w:val="00850C1D"/>
    <w:rsid w:val="008511AD"/>
    <w:rsid w:val="0085181A"/>
    <w:rsid w:val="00851ECB"/>
    <w:rsid w:val="008522BB"/>
    <w:rsid w:val="00853366"/>
    <w:rsid w:val="008534FC"/>
    <w:rsid w:val="0085376A"/>
    <w:rsid w:val="00853893"/>
    <w:rsid w:val="00854543"/>
    <w:rsid w:val="008547CF"/>
    <w:rsid w:val="008548BA"/>
    <w:rsid w:val="00854ED6"/>
    <w:rsid w:val="00854F7C"/>
    <w:rsid w:val="0085540C"/>
    <w:rsid w:val="00855A37"/>
    <w:rsid w:val="00855BAC"/>
    <w:rsid w:val="00855D6B"/>
    <w:rsid w:val="00856EF1"/>
    <w:rsid w:val="00857443"/>
    <w:rsid w:val="00860114"/>
    <w:rsid w:val="00860307"/>
    <w:rsid w:val="0086114E"/>
    <w:rsid w:val="00861761"/>
    <w:rsid w:val="00861A11"/>
    <w:rsid w:val="00862315"/>
    <w:rsid w:val="00862576"/>
    <w:rsid w:val="0086265C"/>
    <w:rsid w:val="00862B89"/>
    <w:rsid w:val="00862C00"/>
    <w:rsid w:val="008637DB"/>
    <w:rsid w:val="00863F23"/>
    <w:rsid w:val="00864CC1"/>
    <w:rsid w:val="0086565D"/>
    <w:rsid w:val="0086596C"/>
    <w:rsid w:val="00865D90"/>
    <w:rsid w:val="00866913"/>
    <w:rsid w:val="00866A11"/>
    <w:rsid w:val="00866B82"/>
    <w:rsid w:val="00867D7C"/>
    <w:rsid w:val="008701C1"/>
    <w:rsid w:val="0087028D"/>
    <w:rsid w:val="008708EF"/>
    <w:rsid w:val="00870F58"/>
    <w:rsid w:val="0087190D"/>
    <w:rsid w:val="00872731"/>
    <w:rsid w:val="0087319A"/>
    <w:rsid w:val="00873D3F"/>
    <w:rsid w:val="008741A0"/>
    <w:rsid w:val="00874511"/>
    <w:rsid w:val="0087457D"/>
    <w:rsid w:val="008749EB"/>
    <w:rsid w:val="00874A8F"/>
    <w:rsid w:val="00874BFE"/>
    <w:rsid w:val="00874E08"/>
    <w:rsid w:val="008751C1"/>
    <w:rsid w:val="008755B9"/>
    <w:rsid w:val="00875816"/>
    <w:rsid w:val="008758D3"/>
    <w:rsid w:val="0087598D"/>
    <w:rsid w:val="008763D8"/>
    <w:rsid w:val="00876573"/>
    <w:rsid w:val="00876C47"/>
    <w:rsid w:val="00877535"/>
    <w:rsid w:val="0087792A"/>
    <w:rsid w:val="00877B55"/>
    <w:rsid w:val="00877BA4"/>
    <w:rsid w:val="00880526"/>
    <w:rsid w:val="0088183C"/>
    <w:rsid w:val="00881B58"/>
    <w:rsid w:val="00881CB5"/>
    <w:rsid w:val="00882032"/>
    <w:rsid w:val="00882098"/>
    <w:rsid w:val="008822A0"/>
    <w:rsid w:val="008824DD"/>
    <w:rsid w:val="008827D7"/>
    <w:rsid w:val="008828D4"/>
    <w:rsid w:val="00884071"/>
    <w:rsid w:val="0088430E"/>
    <w:rsid w:val="008844AF"/>
    <w:rsid w:val="00884E50"/>
    <w:rsid w:val="008858B6"/>
    <w:rsid w:val="0088611F"/>
    <w:rsid w:val="008876B0"/>
    <w:rsid w:val="00890AF7"/>
    <w:rsid w:val="008916A6"/>
    <w:rsid w:val="00891E1A"/>
    <w:rsid w:val="00892E9C"/>
    <w:rsid w:val="008934EB"/>
    <w:rsid w:val="008946E8"/>
    <w:rsid w:val="00894C8F"/>
    <w:rsid w:val="00894D00"/>
    <w:rsid w:val="00895CCC"/>
    <w:rsid w:val="0089638A"/>
    <w:rsid w:val="0089693D"/>
    <w:rsid w:val="00896DC1"/>
    <w:rsid w:val="00897182"/>
    <w:rsid w:val="00897DCA"/>
    <w:rsid w:val="008A02E1"/>
    <w:rsid w:val="008A0391"/>
    <w:rsid w:val="008A1386"/>
    <w:rsid w:val="008A1817"/>
    <w:rsid w:val="008A2433"/>
    <w:rsid w:val="008A36BE"/>
    <w:rsid w:val="008A5513"/>
    <w:rsid w:val="008A55BC"/>
    <w:rsid w:val="008A595C"/>
    <w:rsid w:val="008A5D36"/>
    <w:rsid w:val="008A6FA9"/>
    <w:rsid w:val="008A706D"/>
    <w:rsid w:val="008A75B1"/>
    <w:rsid w:val="008A7608"/>
    <w:rsid w:val="008B0413"/>
    <w:rsid w:val="008B0673"/>
    <w:rsid w:val="008B06BB"/>
    <w:rsid w:val="008B0D78"/>
    <w:rsid w:val="008B1439"/>
    <w:rsid w:val="008B2551"/>
    <w:rsid w:val="008B2706"/>
    <w:rsid w:val="008B29A4"/>
    <w:rsid w:val="008B2C37"/>
    <w:rsid w:val="008B2F6E"/>
    <w:rsid w:val="008B3561"/>
    <w:rsid w:val="008B35E5"/>
    <w:rsid w:val="008B3BF2"/>
    <w:rsid w:val="008B4E02"/>
    <w:rsid w:val="008B556D"/>
    <w:rsid w:val="008B561B"/>
    <w:rsid w:val="008B57A2"/>
    <w:rsid w:val="008B59BA"/>
    <w:rsid w:val="008B5C90"/>
    <w:rsid w:val="008B5DCF"/>
    <w:rsid w:val="008B675D"/>
    <w:rsid w:val="008B6965"/>
    <w:rsid w:val="008B6B5B"/>
    <w:rsid w:val="008B6BAF"/>
    <w:rsid w:val="008B7067"/>
    <w:rsid w:val="008B7364"/>
    <w:rsid w:val="008B73A9"/>
    <w:rsid w:val="008C00BC"/>
    <w:rsid w:val="008C0A52"/>
    <w:rsid w:val="008C0D71"/>
    <w:rsid w:val="008C11F9"/>
    <w:rsid w:val="008C1328"/>
    <w:rsid w:val="008C1589"/>
    <w:rsid w:val="008C1AF1"/>
    <w:rsid w:val="008C1DC9"/>
    <w:rsid w:val="008C22C7"/>
    <w:rsid w:val="008C2DF6"/>
    <w:rsid w:val="008C3134"/>
    <w:rsid w:val="008C31AD"/>
    <w:rsid w:val="008C39E5"/>
    <w:rsid w:val="008C409D"/>
    <w:rsid w:val="008C4DBA"/>
    <w:rsid w:val="008C4E43"/>
    <w:rsid w:val="008C4EB4"/>
    <w:rsid w:val="008C53CE"/>
    <w:rsid w:val="008C5466"/>
    <w:rsid w:val="008C6A41"/>
    <w:rsid w:val="008C6BF0"/>
    <w:rsid w:val="008C7084"/>
    <w:rsid w:val="008C7257"/>
    <w:rsid w:val="008C75D1"/>
    <w:rsid w:val="008C7F91"/>
    <w:rsid w:val="008D03F3"/>
    <w:rsid w:val="008D17CF"/>
    <w:rsid w:val="008D264F"/>
    <w:rsid w:val="008D2709"/>
    <w:rsid w:val="008D296C"/>
    <w:rsid w:val="008D2B08"/>
    <w:rsid w:val="008D3CB1"/>
    <w:rsid w:val="008D3E31"/>
    <w:rsid w:val="008D436F"/>
    <w:rsid w:val="008D451C"/>
    <w:rsid w:val="008D4783"/>
    <w:rsid w:val="008D482F"/>
    <w:rsid w:val="008D49B6"/>
    <w:rsid w:val="008D4A3E"/>
    <w:rsid w:val="008D4EB8"/>
    <w:rsid w:val="008D5883"/>
    <w:rsid w:val="008D5B9D"/>
    <w:rsid w:val="008D6093"/>
    <w:rsid w:val="008D617D"/>
    <w:rsid w:val="008D6536"/>
    <w:rsid w:val="008D7678"/>
    <w:rsid w:val="008D7B7C"/>
    <w:rsid w:val="008E025A"/>
    <w:rsid w:val="008E1A2E"/>
    <w:rsid w:val="008E214A"/>
    <w:rsid w:val="008E2291"/>
    <w:rsid w:val="008E258A"/>
    <w:rsid w:val="008E2A3D"/>
    <w:rsid w:val="008E3CD8"/>
    <w:rsid w:val="008E3D1C"/>
    <w:rsid w:val="008E432C"/>
    <w:rsid w:val="008E4F70"/>
    <w:rsid w:val="008E6143"/>
    <w:rsid w:val="008E6390"/>
    <w:rsid w:val="008E6953"/>
    <w:rsid w:val="008E69C8"/>
    <w:rsid w:val="008E6D7A"/>
    <w:rsid w:val="008E6F16"/>
    <w:rsid w:val="008E7777"/>
    <w:rsid w:val="008E7C70"/>
    <w:rsid w:val="008E7DCD"/>
    <w:rsid w:val="008E7F01"/>
    <w:rsid w:val="008F0501"/>
    <w:rsid w:val="008F0B00"/>
    <w:rsid w:val="008F1150"/>
    <w:rsid w:val="008F1D04"/>
    <w:rsid w:val="008F1F38"/>
    <w:rsid w:val="008F2197"/>
    <w:rsid w:val="008F2830"/>
    <w:rsid w:val="008F2D92"/>
    <w:rsid w:val="008F2E48"/>
    <w:rsid w:val="008F30B9"/>
    <w:rsid w:val="008F31B6"/>
    <w:rsid w:val="008F359A"/>
    <w:rsid w:val="008F3946"/>
    <w:rsid w:val="008F3D92"/>
    <w:rsid w:val="008F3F27"/>
    <w:rsid w:val="008F5A6D"/>
    <w:rsid w:val="008F5BA4"/>
    <w:rsid w:val="008F5DDB"/>
    <w:rsid w:val="008F62AC"/>
    <w:rsid w:val="008F67D1"/>
    <w:rsid w:val="008F68B0"/>
    <w:rsid w:val="008F6D25"/>
    <w:rsid w:val="008F7273"/>
    <w:rsid w:val="008F7AEA"/>
    <w:rsid w:val="008F7EC2"/>
    <w:rsid w:val="00901B68"/>
    <w:rsid w:val="00901FED"/>
    <w:rsid w:val="00902051"/>
    <w:rsid w:val="00902193"/>
    <w:rsid w:val="009023F5"/>
    <w:rsid w:val="0090271E"/>
    <w:rsid w:val="00902A17"/>
    <w:rsid w:val="0090364A"/>
    <w:rsid w:val="00903802"/>
    <w:rsid w:val="00903F01"/>
    <w:rsid w:val="00904562"/>
    <w:rsid w:val="009045F3"/>
    <w:rsid w:val="0090503D"/>
    <w:rsid w:val="00905A91"/>
    <w:rsid w:val="00906E9E"/>
    <w:rsid w:val="00907A1D"/>
    <w:rsid w:val="009100DA"/>
    <w:rsid w:val="0091064F"/>
    <w:rsid w:val="00910713"/>
    <w:rsid w:val="00910BA9"/>
    <w:rsid w:val="00911100"/>
    <w:rsid w:val="00911CF6"/>
    <w:rsid w:val="00912423"/>
    <w:rsid w:val="009130DC"/>
    <w:rsid w:val="00913389"/>
    <w:rsid w:val="00913AF2"/>
    <w:rsid w:val="009141A2"/>
    <w:rsid w:val="00914A9B"/>
    <w:rsid w:val="00914C29"/>
    <w:rsid w:val="0091587A"/>
    <w:rsid w:val="00915CDC"/>
    <w:rsid w:val="00915E25"/>
    <w:rsid w:val="009162BD"/>
    <w:rsid w:val="009177F6"/>
    <w:rsid w:val="0092006E"/>
    <w:rsid w:val="00920445"/>
    <w:rsid w:val="00920C5A"/>
    <w:rsid w:val="009212E7"/>
    <w:rsid w:val="009214AD"/>
    <w:rsid w:val="009229A0"/>
    <w:rsid w:val="00922A3F"/>
    <w:rsid w:val="0092316F"/>
    <w:rsid w:val="00923A0A"/>
    <w:rsid w:val="00923DD7"/>
    <w:rsid w:val="00924328"/>
    <w:rsid w:val="00925970"/>
    <w:rsid w:val="00925ACF"/>
    <w:rsid w:val="00925C31"/>
    <w:rsid w:val="00927367"/>
    <w:rsid w:val="00927776"/>
    <w:rsid w:val="00927815"/>
    <w:rsid w:val="00927E67"/>
    <w:rsid w:val="00930653"/>
    <w:rsid w:val="00931127"/>
    <w:rsid w:val="00931163"/>
    <w:rsid w:val="009321E5"/>
    <w:rsid w:val="00932476"/>
    <w:rsid w:val="009324D6"/>
    <w:rsid w:val="0093376A"/>
    <w:rsid w:val="00933959"/>
    <w:rsid w:val="00934077"/>
    <w:rsid w:val="00934D14"/>
    <w:rsid w:val="00935B22"/>
    <w:rsid w:val="00936307"/>
    <w:rsid w:val="009365BF"/>
    <w:rsid w:val="00936A26"/>
    <w:rsid w:val="00936F47"/>
    <w:rsid w:val="009371D3"/>
    <w:rsid w:val="00937759"/>
    <w:rsid w:val="0093792D"/>
    <w:rsid w:val="00937E11"/>
    <w:rsid w:val="00940257"/>
    <w:rsid w:val="00940926"/>
    <w:rsid w:val="00940C19"/>
    <w:rsid w:val="00940D95"/>
    <w:rsid w:val="00941063"/>
    <w:rsid w:val="009416E3"/>
    <w:rsid w:val="00941763"/>
    <w:rsid w:val="00941F6E"/>
    <w:rsid w:val="00942635"/>
    <w:rsid w:val="0094369F"/>
    <w:rsid w:val="00943E05"/>
    <w:rsid w:val="0094523A"/>
    <w:rsid w:val="009452D8"/>
    <w:rsid w:val="00945B01"/>
    <w:rsid w:val="00946B15"/>
    <w:rsid w:val="00947BBC"/>
    <w:rsid w:val="00947ED1"/>
    <w:rsid w:val="00950A2F"/>
    <w:rsid w:val="00950B51"/>
    <w:rsid w:val="00950C0C"/>
    <w:rsid w:val="009515FA"/>
    <w:rsid w:val="00951B28"/>
    <w:rsid w:val="00951CFB"/>
    <w:rsid w:val="0095200B"/>
    <w:rsid w:val="009521BD"/>
    <w:rsid w:val="009525AC"/>
    <w:rsid w:val="00952D55"/>
    <w:rsid w:val="009531AC"/>
    <w:rsid w:val="009545CF"/>
    <w:rsid w:val="0095460E"/>
    <w:rsid w:val="00954BF8"/>
    <w:rsid w:val="00954EF5"/>
    <w:rsid w:val="009555A7"/>
    <w:rsid w:val="009556A8"/>
    <w:rsid w:val="009557B9"/>
    <w:rsid w:val="00956173"/>
    <w:rsid w:val="00956A95"/>
    <w:rsid w:val="00956DA2"/>
    <w:rsid w:val="00956E1F"/>
    <w:rsid w:val="00956E26"/>
    <w:rsid w:val="00956F58"/>
    <w:rsid w:val="00957510"/>
    <w:rsid w:val="0095789A"/>
    <w:rsid w:val="00957E77"/>
    <w:rsid w:val="0096079F"/>
    <w:rsid w:val="00960C3A"/>
    <w:rsid w:val="0096127C"/>
    <w:rsid w:val="0096295D"/>
    <w:rsid w:val="0096327C"/>
    <w:rsid w:val="00963332"/>
    <w:rsid w:val="00963EE8"/>
    <w:rsid w:val="009642D4"/>
    <w:rsid w:val="00964314"/>
    <w:rsid w:val="00964AB1"/>
    <w:rsid w:val="00965129"/>
    <w:rsid w:val="009656D3"/>
    <w:rsid w:val="0096577A"/>
    <w:rsid w:val="00965D9A"/>
    <w:rsid w:val="009665F5"/>
    <w:rsid w:val="009673B0"/>
    <w:rsid w:val="00967C69"/>
    <w:rsid w:val="00967D5F"/>
    <w:rsid w:val="00970E0C"/>
    <w:rsid w:val="00970E8F"/>
    <w:rsid w:val="00971324"/>
    <w:rsid w:val="0097235F"/>
    <w:rsid w:val="00973506"/>
    <w:rsid w:val="009737B5"/>
    <w:rsid w:val="00973A36"/>
    <w:rsid w:val="00973A71"/>
    <w:rsid w:val="00973DD6"/>
    <w:rsid w:val="0097414E"/>
    <w:rsid w:val="0097414F"/>
    <w:rsid w:val="009743B4"/>
    <w:rsid w:val="009749BA"/>
    <w:rsid w:val="009749F2"/>
    <w:rsid w:val="00974D09"/>
    <w:rsid w:val="00974E5F"/>
    <w:rsid w:val="00975666"/>
    <w:rsid w:val="00975A88"/>
    <w:rsid w:val="00975FDD"/>
    <w:rsid w:val="009763E1"/>
    <w:rsid w:val="009764EB"/>
    <w:rsid w:val="00976A9E"/>
    <w:rsid w:val="00976CDF"/>
    <w:rsid w:val="00977486"/>
    <w:rsid w:val="00977CF6"/>
    <w:rsid w:val="00980233"/>
    <w:rsid w:val="00980AF2"/>
    <w:rsid w:val="00980DBC"/>
    <w:rsid w:val="00981A45"/>
    <w:rsid w:val="00981BE6"/>
    <w:rsid w:val="00981D9A"/>
    <w:rsid w:val="00982541"/>
    <w:rsid w:val="00982722"/>
    <w:rsid w:val="009828F0"/>
    <w:rsid w:val="00982BA6"/>
    <w:rsid w:val="009832EF"/>
    <w:rsid w:val="00983548"/>
    <w:rsid w:val="00983EED"/>
    <w:rsid w:val="00984A96"/>
    <w:rsid w:val="0098533A"/>
    <w:rsid w:val="009854EB"/>
    <w:rsid w:val="0098613A"/>
    <w:rsid w:val="0098637F"/>
    <w:rsid w:val="00986989"/>
    <w:rsid w:val="00986AA2"/>
    <w:rsid w:val="00987852"/>
    <w:rsid w:val="00987C99"/>
    <w:rsid w:val="00987F0D"/>
    <w:rsid w:val="00990A55"/>
    <w:rsid w:val="00990C06"/>
    <w:rsid w:val="00991484"/>
    <w:rsid w:val="00991E08"/>
    <w:rsid w:val="00991EBF"/>
    <w:rsid w:val="00991FA4"/>
    <w:rsid w:val="00992607"/>
    <w:rsid w:val="00992966"/>
    <w:rsid w:val="009931AC"/>
    <w:rsid w:val="00993744"/>
    <w:rsid w:val="009937D0"/>
    <w:rsid w:val="00993EA9"/>
    <w:rsid w:val="00994DA3"/>
    <w:rsid w:val="00995499"/>
    <w:rsid w:val="0099625E"/>
    <w:rsid w:val="009977C9"/>
    <w:rsid w:val="009A0166"/>
    <w:rsid w:val="009A0E6C"/>
    <w:rsid w:val="009A10C9"/>
    <w:rsid w:val="009A12F0"/>
    <w:rsid w:val="009A1627"/>
    <w:rsid w:val="009A1D5A"/>
    <w:rsid w:val="009A1F32"/>
    <w:rsid w:val="009A2153"/>
    <w:rsid w:val="009A2D58"/>
    <w:rsid w:val="009A2EF0"/>
    <w:rsid w:val="009A2F37"/>
    <w:rsid w:val="009A2FA6"/>
    <w:rsid w:val="009A3588"/>
    <w:rsid w:val="009A3A56"/>
    <w:rsid w:val="009A3DD1"/>
    <w:rsid w:val="009A484D"/>
    <w:rsid w:val="009A5487"/>
    <w:rsid w:val="009A6D1B"/>
    <w:rsid w:val="009A785C"/>
    <w:rsid w:val="009A7866"/>
    <w:rsid w:val="009A7A42"/>
    <w:rsid w:val="009B154D"/>
    <w:rsid w:val="009B2B54"/>
    <w:rsid w:val="009B3967"/>
    <w:rsid w:val="009B4611"/>
    <w:rsid w:val="009B50EF"/>
    <w:rsid w:val="009B543F"/>
    <w:rsid w:val="009B56C2"/>
    <w:rsid w:val="009B5A4B"/>
    <w:rsid w:val="009B6B37"/>
    <w:rsid w:val="009B7B6F"/>
    <w:rsid w:val="009C0A1B"/>
    <w:rsid w:val="009C0AD5"/>
    <w:rsid w:val="009C18BB"/>
    <w:rsid w:val="009C18C9"/>
    <w:rsid w:val="009C1D85"/>
    <w:rsid w:val="009C20A0"/>
    <w:rsid w:val="009C29C8"/>
    <w:rsid w:val="009C3C18"/>
    <w:rsid w:val="009C61B3"/>
    <w:rsid w:val="009C6C1A"/>
    <w:rsid w:val="009C72F8"/>
    <w:rsid w:val="009D0272"/>
    <w:rsid w:val="009D07D7"/>
    <w:rsid w:val="009D0A66"/>
    <w:rsid w:val="009D0E96"/>
    <w:rsid w:val="009D1643"/>
    <w:rsid w:val="009D1EFD"/>
    <w:rsid w:val="009D2249"/>
    <w:rsid w:val="009D2A92"/>
    <w:rsid w:val="009D38D7"/>
    <w:rsid w:val="009D460A"/>
    <w:rsid w:val="009D47BA"/>
    <w:rsid w:val="009D4E3F"/>
    <w:rsid w:val="009D5482"/>
    <w:rsid w:val="009D5C3A"/>
    <w:rsid w:val="009D6E86"/>
    <w:rsid w:val="009D6E99"/>
    <w:rsid w:val="009D7116"/>
    <w:rsid w:val="009D79AA"/>
    <w:rsid w:val="009E04C1"/>
    <w:rsid w:val="009E1657"/>
    <w:rsid w:val="009E205D"/>
    <w:rsid w:val="009E243B"/>
    <w:rsid w:val="009E2AD2"/>
    <w:rsid w:val="009E2B3A"/>
    <w:rsid w:val="009E2F18"/>
    <w:rsid w:val="009E31D1"/>
    <w:rsid w:val="009E3B85"/>
    <w:rsid w:val="009E3CFE"/>
    <w:rsid w:val="009E4038"/>
    <w:rsid w:val="009E423F"/>
    <w:rsid w:val="009E4992"/>
    <w:rsid w:val="009E4E08"/>
    <w:rsid w:val="009E5F87"/>
    <w:rsid w:val="009E6343"/>
    <w:rsid w:val="009E65F9"/>
    <w:rsid w:val="009E69C7"/>
    <w:rsid w:val="009E6ADF"/>
    <w:rsid w:val="009E6C35"/>
    <w:rsid w:val="009E6F20"/>
    <w:rsid w:val="009E72CA"/>
    <w:rsid w:val="009E7CFD"/>
    <w:rsid w:val="009E7F73"/>
    <w:rsid w:val="009F002D"/>
    <w:rsid w:val="009F0274"/>
    <w:rsid w:val="009F05C7"/>
    <w:rsid w:val="009F1C5A"/>
    <w:rsid w:val="009F215E"/>
    <w:rsid w:val="009F2172"/>
    <w:rsid w:val="009F30C9"/>
    <w:rsid w:val="009F34F3"/>
    <w:rsid w:val="009F3A7D"/>
    <w:rsid w:val="009F3CFA"/>
    <w:rsid w:val="009F4369"/>
    <w:rsid w:val="009F4462"/>
    <w:rsid w:val="009F4A7D"/>
    <w:rsid w:val="009F6032"/>
    <w:rsid w:val="009F6DEF"/>
    <w:rsid w:val="009F6E6F"/>
    <w:rsid w:val="009F703A"/>
    <w:rsid w:val="009F75EF"/>
    <w:rsid w:val="009F7AD0"/>
    <w:rsid w:val="00A00108"/>
    <w:rsid w:val="00A0011B"/>
    <w:rsid w:val="00A00E1B"/>
    <w:rsid w:val="00A01774"/>
    <w:rsid w:val="00A01DB2"/>
    <w:rsid w:val="00A01DF7"/>
    <w:rsid w:val="00A01F0C"/>
    <w:rsid w:val="00A027A7"/>
    <w:rsid w:val="00A02F92"/>
    <w:rsid w:val="00A03C14"/>
    <w:rsid w:val="00A040AA"/>
    <w:rsid w:val="00A05589"/>
    <w:rsid w:val="00A058E7"/>
    <w:rsid w:val="00A05A09"/>
    <w:rsid w:val="00A07EF6"/>
    <w:rsid w:val="00A10730"/>
    <w:rsid w:val="00A1080E"/>
    <w:rsid w:val="00A1132A"/>
    <w:rsid w:val="00A11671"/>
    <w:rsid w:val="00A11C35"/>
    <w:rsid w:val="00A1239C"/>
    <w:rsid w:val="00A12732"/>
    <w:rsid w:val="00A1385A"/>
    <w:rsid w:val="00A13AF9"/>
    <w:rsid w:val="00A14142"/>
    <w:rsid w:val="00A14915"/>
    <w:rsid w:val="00A14F63"/>
    <w:rsid w:val="00A15150"/>
    <w:rsid w:val="00A1575A"/>
    <w:rsid w:val="00A162AA"/>
    <w:rsid w:val="00A166FF"/>
    <w:rsid w:val="00A16C19"/>
    <w:rsid w:val="00A16DA1"/>
    <w:rsid w:val="00A17220"/>
    <w:rsid w:val="00A17377"/>
    <w:rsid w:val="00A175B0"/>
    <w:rsid w:val="00A1778A"/>
    <w:rsid w:val="00A17C3B"/>
    <w:rsid w:val="00A203AA"/>
    <w:rsid w:val="00A218F5"/>
    <w:rsid w:val="00A21991"/>
    <w:rsid w:val="00A2397E"/>
    <w:rsid w:val="00A23BEE"/>
    <w:rsid w:val="00A2498B"/>
    <w:rsid w:val="00A24B2F"/>
    <w:rsid w:val="00A24E97"/>
    <w:rsid w:val="00A24EE4"/>
    <w:rsid w:val="00A2578E"/>
    <w:rsid w:val="00A25832"/>
    <w:rsid w:val="00A2590E"/>
    <w:rsid w:val="00A259FA"/>
    <w:rsid w:val="00A25AEC"/>
    <w:rsid w:val="00A25AEE"/>
    <w:rsid w:val="00A25BC8"/>
    <w:rsid w:val="00A25CD5"/>
    <w:rsid w:val="00A26905"/>
    <w:rsid w:val="00A27B79"/>
    <w:rsid w:val="00A31FA6"/>
    <w:rsid w:val="00A3206E"/>
    <w:rsid w:val="00A32447"/>
    <w:rsid w:val="00A3272C"/>
    <w:rsid w:val="00A32AEF"/>
    <w:rsid w:val="00A32C33"/>
    <w:rsid w:val="00A33B33"/>
    <w:rsid w:val="00A34972"/>
    <w:rsid w:val="00A349EF"/>
    <w:rsid w:val="00A3511D"/>
    <w:rsid w:val="00A35B6A"/>
    <w:rsid w:val="00A35DB2"/>
    <w:rsid w:val="00A35E24"/>
    <w:rsid w:val="00A36994"/>
    <w:rsid w:val="00A36B1E"/>
    <w:rsid w:val="00A36E7E"/>
    <w:rsid w:val="00A377F0"/>
    <w:rsid w:val="00A37DFD"/>
    <w:rsid w:val="00A40600"/>
    <w:rsid w:val="00A4147E"/>
    <w:rsid w:val="00A43878"/>
    <w:rsid w:val="00A43C3C"/>
    <w:rsid w:val="00A43FEF"/>
    <w:rsid w:val="00A444E9"/>
    <w:rsid w:val="00A454D2"/>
    <w:rsid w:val="00A454D6"/>
    <w:rsid w:val="00A46171"/>
    <w:rsid w:val="00A468D9"/>
    <w:rsid w:val="00A46984"/>
    <w:rsid w:val="00A46D8F"/>
    <w:rsid w:val="00A46F6D"/>
    <w:rsid w:val="00A4715F"/>
    <w:rsid w:val="00A47A9E"/>
    <w:rsid w:val="00A47D47"/>
    <w:rsid w:val="00A5029B"/>
    <w:rsid w:val="00A50903"/>
    <w:rsid w:val="00A50F2F"/>
    <w:rsid w:val="00A51CD5"/>
    <w:rsid w:val="00A520D1"/>
    <w:rsid w:val="00A52B62"/>
    <w:rsid w:val="00A52EE1"/>
    <w:rsid w:val="00A534D0"/>
    <w:rsid w:val="00A5358C"/>
    <w:rsid w:val="00A5379F"/>
    <w:rsid w:val="00A53D96"/>
    <w:rsid w:val="00A53F1C"/>
    <w:rsid w:val="00A540CC"/>
    <w:rsid w:val="00A548DC"/>
    <w:rsid w:val="00A54E50"/>
    <w:rsid w:val="00A54F01"/>
    <w:rsid w:val="00A558FC"/>
    <w:rsid w:val="00A55B9C"/>
    <w:rsid w:val="00A55C60"/>
    <w:rsid w:val="00A55CCB"/>
    <w:rsid w:val="00A5645F"/>
    <w:rsid w:val="00A56747"/>
    <w:rsid w:val="00A57197"/>
    <w:rsid w:val="00A57899"/>
    <w:rsid w:val="00A60A74"/>
    <w:rsid w:val="00A60D3E"/>
    <w:rsid w:val="00A61F8B"/>
    <w:rsid w:val="00A61F9E"/>
    <w:rsid w:val="00A62012"/>
    <w:rsid w:val="00A621C9"/>
    <w:rsid w:val="00A62711"/>
    <w:rsid w:val="00A62BCD"/>
    <w:rsid w:val="00A63F4C"/>
    <w:rsid w:val="00A64BAE"/>
    <w:rsid w:val="00A64F51"/>
    <w:rsid w:val="00A6583D"/>
    <w:rsid w:val="00A65F06"/>
    <w:rsid w:val="00A65F5F"/>
    <w:rsid w:val="00A66E98"/>
    <w:rsid w:val="00A6732E"/>
    <w:rsid w:val="00A67412"/>
    <w:rsid w:val="00A678A3"/>
    <w:rsid w:val="00A67CC1"/>
    <w:rsid w:val="00A71379"/>
    <w:rsid w:val="00A71774"/>
    <w:rsid w:val="00A72045"/>
    <w:rsid w:val="00A7230A"/>
    <w:rsid w:val="00A7246E"/>
    <w:rsid w:val="00A7279F"/>
    <w:rsid w:val="00A727A8"/>
    <w:rsid w:val="00A7286F"/>
    <w:rsid w:val="00A72E75"/>
    <w:rsid w:val="00A73527"/>
    <w:rsid w:val="00A73579"/>
    <w:rsid w:val="00A7360A"/>
    <w:rsid w:val="00A73647"/>
    <w:rsid w:val="00A750DA"/>
    <w:rsid w:val="00A7555F"/>
    <w:rsid w:val="00A7589C"/>
    <w:rsid w:val="00A7663D"/>
    <w:rsid w:val="00A7674E"/>
    <w:rsid w:val="00A803FC"/>
    <w:rsid w:val="00A80A6B"/>
    <w:rsid w:val="00A81252"/>
    <w:rsid w:val="00A816BF"/>
    <w:rsid w:val="00A81C3A"/>
    <w:rsid w:val="00A81D55"/>
    <w:rsid w:val="00A826C8"/>
    <w:rsid w:val="00A82D5A"/>
    <w:rsid w:val="00A8305E"/>
    <w:rsid w:val="00A839BF"/>
    <w:rsid w:val="00A84523"/>
    <w:rsid w:val="00A848A4"/>
    <w:rsid w:val="00A84E39"/>
    <w:rsid w:val="00A85B01"/>
    <w:rsid w:val="00A85DBD"/>
    <w:rsid w:val="00A85F66"/>
    <w:rsid w:val="00A87B05"/>
    <w:rsid w:val="00A87B9F"/>
    <w:rsid w:val="00A87C12"/>
    <w:rsid w:val="00A90418"/>
    <w:rsid w:val="00A909B6"/>
    <w:rsid w:val="00A91666"/>
    <w:rsid w:val="00A9196C"/>
    <w:rsid w:val="00A925A0"/>
    <w:rsid w:val="00A934F9"/>
    <w:rsid w:val="00A938AC"/>
    <w:rsid w:val="00A942A0"/>
    <w:rsid w:val="00A95308"/>
    <w:rsid w:val="00A9553C"/>
    <w:rsid w:val="00A9597F"/>
    <w:rsid w:val="00A95DC7"/>
    <w:rsid w:val="00A966E1"/>
    <w:rsid w:val="00A96FD6"/>
    <w:rsid w:val="00A97754"/>
    <w:rsid w:val="00A979AA"/>
    <w:rsid w:val="00A97EDF"/>
    <w:rsid w:val="00AA0787"/>
    <w:rsid w:val="00AA0AE9"/>
    <w:rsid w:val="00AA0D2E"/>
    <w:rsid w:val="00AA0F67"/>
    <w:rsid w:val="00AA10BF"/>
    <w:rsid w:val="00AA10EA"/>
    <w:rsid w:val="00AA1322"/>
    <w:rsid w:val="00AA1364"/>
    <w:rsid w:val="00AA1EDC"/>
    <w:rsid w:val="00AA2342"/>
    <w:rsid w:val="00AA30C4"/>
    <w:rsid w:val="00AA395A"/>
    <w:rsid w:val="00AA4220"/>
    <w:rsid w:val="00AA466A"/>
    <w:rsid w:val="00AA483B"/>
    <w:rsid w:val="00AA4995"/>
    <w:rsid w:val="00AA4B55"/>
    <w:rsid w:val="00AA5061"/>
    <w:rsid w:val="00AA5372"/>
    <w:rsid w:val="00AA539B"/>
    <w:rsid w:val="00AA5801"/>
    <w:rsid w:val="00AA5875"/>
    <w:rsid w:val="00AA629A"/>
    <w:rsid w:val="00AA6361"/>
    <w:rsid w:val="00AA6417"/>
    <w:rsid w:val="00AA6885"/>
    <w:rsid w:val="00AA6979"/>
    <w:rsid w:val="00AA72B4"/>
    <w:rsid w:val="00AA7858"/>
    <w:rsid w:val="00AA792E"/>
    <w:rsid w:val="00AB073E"/>
    <w:rsid w:val="00AB0938"/>
    <w:rsid w:val="00AB0A7A"/>
    <w:rsid w:val="00AB12BF"/>
    <w:rsid w:val="00AB1DE1"/>
    <w:rsid w:val="00AB21EB"/>
    <w:rsid w:val="00AB23B0"/>
    <w:rsid w:val="00AB24FA"/>
    <w:rsid w:val="00AB26A1"/>
    <w:rsid w:val="00AB2B92"/>
    <w:rsid w:val="00AB3FC1"/>
    <w:rsid w:val="00AB4007"/>
    <w:rsid w:val="00AB4631"/>
    <w:rsid w:val="00AB5A22"/>
    <w:rsid w:val="00AB5C05"/>
    <w:rsid w:val="00AB6673"/>
    <w:rsid w:val="00AB73D3"/>
    <w:rsid w:val="00AB7EC9"/>
    <w:rsid w:val="00AC0DA4"/>
    <w:rsid w:val="00AC1607"/>
    <w:rsid w:val="00AC1AF6"/>
    <w:rsid w:val="00AC213D"/>
    <w:rsid w:val="00AC2ABD"/>
    <w:rsid w:val="00AC2E6D"/>
    <w:rsid w:val="00AC3364"/>
    <w:rsid w:val="00AC3BAC"/>
    <w:rsid w:val="00AC5436"/>
    <w:rsid w:val="00AC5DEF"/>
    <w:rsid w:val="00AC5F9C"/>
    <w:rsid w:val="00AC6928"/>
    <w:rsid w:val="00AC6C27"/>
    <w:rsid w:val="00AC6FAD"/>
    <w:rsid w:val="00AC7AF1"/>
    <w:rsid w:val="00AD07D4"/>
    <w:rsid w:val="00AD104B"/>
    <w:rsid w:val="00AD15D0"/>
    <w:rsid w:val="00AD1AC5"/>
    <w:rsid w:val="00AD1B19"/>
    <w:rsid w:val="00AD2D0E"/>
    <w:rsid w:val="00AD3FB6"/>
    <w:rsid w:val="00AD45D6"/>
    <w:rsid w:val="00AD4CA5"/>
    <w:rsid w:val="00AD53E9"/>
    <w:rsid w:val="00AD5429"/>
    <w:rsid w:val="00AD6049"/>
    <w:rsid w:val="00AD61B1"/>
    <w:rsid w:val="00AD6514"/>
    <w:rsid w:val="00AD7045"/>
    <w:rsid w:val="00AD7D93"/>
    <w:rsid w:val="00AE0F45"/>
    <w:rsid w:val="00AE0FAE"/>
    <w:rsid w:val="00AE15A2"/>
    <w:rsid w:val="00AE1635"/>
    <w:rsid w:val="00AE1C14"/>
    <w:rsid w:val="00AE2429"/>
    <w:rsid w:val="00AE2DAE"/>
    <w:rsid w:val="00AE353D"/>
    <w:rsid w:val="00AE3AD3"/>
    <w:rsid w:val="00AE423E"/>
    <w:rsid w:val="00AE47BA"/>
    <w:rsid w:val="00AE4E2E"/>
    <w:rsid w:val="00AE5498"/>
    <w:rsid w:val="00AE6B1A"/>
    <w:rsid w:val="00AE7354"/>
    <w:rsid w:val="00AE7619"/>
    <w:rsid w:val="00AE7ABE"/>
    <w:rsid w:val="00AE7DE8"/>
    <w:rsid w:val="00AE7ED3"/>
    <w:rsid w:val="00AF04E4"/>
    <w:rsid w:val="00AF07CA"/>
    <w:rsid w:val="00AF197F"/>
    <w:rsid w:val="00AF2CAB"/>
    <w:rsid w:val="00AF3351"/>
    <w:rsid w:val="00AF4AF6"/>
    <w:rsid w:val="00AF4DC8"/>
    <w:rsid w:val="00AF4E70"/>
    <w:rsid w:val="00AF58C0"/>
    <w:rsid w:val="00AF5DE1"/>
    <w:rsid w:val="00AF606B"/>
    <w:rsid w:val="00AF61C3"/>
    <w:rsid w:val="00AF6328"/>
    <w:rsid w:val="00AF6553"/>
    <w:rsid w:val="00AF6A4F"/>
    <w:rsid w:val="00AF6DF4"/>
    <w:rsid w:val="00B00471"/>
    <w:rsid w:val="00B00531"/>
    <w:rsid w:val="00B00B33"/>
    <w:rsid w:val="00B00FE9"/>
    <w:rsid w:val="00B0172B"/>
    <w:rsid w:val="00B01CB2"/>
    <w:rsid w:val="00B01DA5"/>
    <w:rsid w:val="00B02576"/>
    <w:rsid w:val="00B02CCC"/>
    <w:rsid w:val="00B03884"/>
    <w:rsid w:val="00B03F38"/>
    <w:rsid w:val="00B04EB8"/>
    <w:rsid w:val="00B05FDA"/>
    <w:rsid w:val="00B06009"/>
    <w:rsid w:val="00B0609E"/>
    <w:rsid w:val="00B060C4"/>
    <w:rsid w:val="00B0658B"/>
    <w:rsid w:val="00B07853"/>
    <w:rsid w:val="00B07C5F"/>
    <w:rsid w:val="00B07C87"/>
    <w:rsid w:val="00B109CF"/>
    <w:rsid w:val="00B10BAE"/>
    <w:rsid w:val="00B10DAF"/>
    <w:rsid w:val="00B12342"/>
    <w:rsid w:val="00B1265D"/>
    <w:rsid w:val="00B1283D"/>
    <w:rsid w:val="00B12E26"/>
    <w:rsid w:val="00B12F5A"/>
    <w:rsid w:val="00B12FE6"/>
    <w:rsid w:val="00B13234"/>
    <w:rsid w:val="00B13A91"/>
    <w:rsid w:val="00B15016"/>
    <w:rsid w:val="00B150DE"/>
    <w:rsid w:val="00B1546F"/>
    <w:rsid w:val="00B1596A"/>
    <w:rsid w:val="00B162EC"/>
    <w:rsid w:val="00B164BB"/>
    <w:rsid w:val="00B1698B"/>
    <w:rsid w:val="00B16D68"/>
    <w:rsid w:val="00B172E2"/>
    <w:rsid w:val="00B176FE"/>
    <w:rsid w:val="00B20A01"/>
    <w:rsid w:val="00B2113F"/>
    <w:rsid w:val="00B2170D"/>
    <w:rsid w:val="00B21DE7"/>
    <w:rsid w:val="00B229AB"/>
    <w:rsid w:val="00B23077"/>
    <w:rsid w:val="00B231EC"/>
    <w:rsid w:val="00B23E17"/>
    <w:rsid w:val="00B24201"/>
    <w:rsid w:val="00B25066"/>
    <w:rsid w:val="00B254D7"/>
    <w:rsid w:val="00B25A68"/>
    <w:rsid w:val="00B25BBB"/>
    <w:rsid w:val="00B2603E"/>
    <w:rsid w:val="00B26101"/>
    <w:rsid w:val="00B26A3B"/>
    <w:rsid w:val="00B27024"/>
    <w:rsid w:val="00B27166"/>
    <w:rsid w:val="00B273AF"/>
    <w:rsid w:val="00B2750A"/>
    <w:rsid w:val="00B3054D"/>
    <w:rsid w:val="00B30BF8"/>
    <w:rsid w:val="00B30E7F"/>
    <w:rsid w:val="00B31983"/>
    <w:rsid w:val="00B32AFB"/>
    <w:rsid w:val="00B3371B"/>
    <w:rsid w:val="00B34CBB"/>
    <w:rsid w:val="00B35572"/>
    <w:rsid w:val="00B35A77"/>
    <w:rsid w:val="00B35D9E"/>
    <w:rsid w:val="00B3605D"/>
    <w:rsid w:val="00B36923"/>
    <w:rsid w:val="00B36B58"/>
    <w:rsid w:val="00B37324"/>
    <w:rsid w:val="00B37A3D"/>
    <w:rsid w:val="00B4034B"/>
    <w:rsid w:val="00B409BD"/>
    <w:rsid w:val="00B409C7"/>
    <w:rsid w:val="00B40A81"/>
    <w:rsid w:val="00B41039"/>
    <w:rsid w:val="00B4107C"/>
    <w:rsid w:val="00B418AE"/>
    <w:rsid w:val="00B4284D"/>
    <w:rsid w:val="00B429A2"/>
    <w:rsid w:val="00B42B2D"/>
    <w:rsid w:val="00B42BCC"/>
    <w:rsid w:val="00B43610"/>
    <w:rsid w:val="00B43BC1"/>
    <w:rsid w:val="00B43CFD"/>
    <w:rsid w:val="00B43D13"/>
    <w:rsid w:val="00B43D71"/>
    <w:rsid w:val="00B4440F"/>
    <w:rsid w:val="00B445E7"/>
    <w:rsid w:val="00B446F6"/>
    <w:rsid w:val="00B455FE"/>
    <w:rsid w:val="00B45ADF"/>
    <w:rsid w:val="00B45E22"/>
    <w:rsid w:val="00B45FAC"/>
    <w:rsid w:val="00B46698"/>
    <w:rsid w:val="00B46D2B"/>
    <w:rsid w:val="00B47603"/>
    <w:rsid w:val="00B47710"/>
    <w:rsid w:val="00B50111"/>
    <w:rsid w:val="00B50663"/>
    <w:rsid w:val="00B50CBC"/>
    <w:rsid w:val="00B50E60"/>
    <w:rsid w:val="00B520D6"/>
    <w:rsid w:val="00B5247A"/>
    <w:rsid w:val="00B53239"/>
    <w:rsid w:val="00B536D6"/>
    <w:rsid w:val="00B5426E"/>
    <w:rsid w:val="00B549E4"/>
    <w:rsid w:val="00B54B53"/>
    <w:rsid w:val="00B56674"/>
    <w:rsid w:val="00B5670A"/>
    <w:rsid w:val="00B5677C"/>
    <w:rsid w:val="00B56A28"/>
    <w:rsid w:val="00B56A98"/>
    <w:rsid w:val="00B56E9D"/>
    <w:rsid w:val="00B57B72"/>
    <w:rsid w:val="00B57D6C"/>
    <w:rsid w:val="00B57FEB"/>
    <w:rsid w:val="00B604CA"/>
    <w:rsid w:val="00B60600"/>
    <w:rsid w:val="00B6064B"/>
    <w:rsid w:val="00B607C7"/>
    <w:rsid w:val="00B6087E"/>
    <w:rsid w:val="00B60D35"/>
    <w:rsid w:val="00B60D95"/>
    <w:rsid w:val="00B60F6E"/>
    <w:rsid w:val="00B61238"/>
    <w:rsid w:val="00B6149F"/>
    <w:rsid w:val="00B61514"/>
    <w:rsid w:val="00B62762"/>
    <w:rsid w:val="00B63624"/>
    <w:rsid w:val="00B64306"/>
    <w:rsid w:val="00B64941"/>
    <w:rsid w:val="00B64C7A"/>
    <w:rsid w:val="00B64CE2"/>
    <w:rsid w:val="00B65610"/>
    <w:rsid w:val="00B6563B"/>
    <w:rsid w:val="00B65893"/>
    <w:rsid w:val="00B65CD9"/>
    <w:rsid w:val="00B66128"/>
    <w:rsid w:val="00B66862"/>
    <w:rsid w:val="00B66AD3"/>
    <w:rsid w:val="00B66DB0"/>
    <w:rsid w:val="00B66E19"/>
    <w:rsid w:val="00B67314"/>
    <w:rsid w:val="00B674F4"/>
    <w:rsid w:val="00B67628"/>
    <w:rsid w:val="00B700D7"/>
    <w:rsid w:val="00B7098B"/>
    <w:rsid w:val="00B71B44"/>
    <w:rsid w:val="00B72169"/>
    <w:rsid w:val="00B72A62"/>
    <w:rsid w:val="00B730DB"/>
    <w:rsid w:val="00B73379"/>
    <w:rsid w:val="00B73A84"/>
    <w:rsid w:val="00B73BA2"/>
    <w:rsid w:val="00B73C25"/>
    <w:rsid w:val="00B73D42"/>
    <w:rsid w:val="00B74848"/>
    <w:rsid w:val="00B74B22"/>
    <w:rsid w:val="00B7511C"/>
    <w:rsid w:val="00B755C5"/>
    <w:rsid w:val="00B75F1D"/>
    <w:rsid w:val="00B76926"/>
    <w:rsid w:val="00B77366"/>
    <w:rsid w:val="00B773DC"/>
    <w:rsid w:val="00B777E4"/>
    <w:rsid w:val="00B77BA5"/>
    <w:rsid w:val="00B808A0"/>
    <w:rsid w:val="00B809DA"/>
    <w:rsid w:val="00B80D65"/>
    <w:rsid w:val="00B810D7"/>
    <w:rsid w:val="00B81250"/>
    <w:rsid w:val="00B818C9"/>
    <w:rsid w:val="00B81F62"/>
    <w:rsid w:val="00B8228B"/>
    <w:rsid w:val="00B82438"/>
    <w:rsid w:val="00B824AC"/>
    <w:rsid w:val="00B82786"/>
    <w:rsid w:val="00B829D6"/>
    <w:rsid w:val="00B829E2"/>
    <w:rsid w:val="00B8314C"/>
    <w:rsid w:val="00B83E1A"/>
    <w:rsid w:val="00B84448"/>
    <w:rsid w:val="00B84C59"/>
    <w:rsid w:val="00B8539C"/>
    <w:rsid w:val="00B8610F"/>
    <w:rsid w:val="00B86125"/>
    <w:rsid w:val="00B864EE"/>
    <w:rsid w:val="00B86F32"/>
    <w:rsid w:val="00B87174"/>
    <w:rsid w:val="00B87A1A"/>
    <w:rsid w:val="00B905F5"/>
    <w:rsid w:val="00B90EED"/>
    <w:rsid w:val="00B914F3"/>
    <w:rsid w:val="00B91D7F"/>
    <w:rsid w:val="00B921F2"/>
    <w:rsid w:val="00B9223C"/>
    <w:rsid w:val="00B928FE"/>
    <w:rsid w:val="00B9304E"/>
    <w:rsid w:val="00B932B0"/>
    <w:rsid w:val="00B93A07"/>
    <w:rsid w:val="00B93CE9"/>
    <w:rsid w:val="00B93D21"/>
    <w:rsid w:val="00B9560B"/>
    <w:rsid w:val="00B957E9"/>
    <w:rsid w:val="00B9584D"/>
    <w:rsid w:val="00B959A8"/>
    <w:rsid w:val="00B95B5A"/>
    <w:rsid w:val="00B95B70"/>
    <w:rsid w:val="00B97551"/>
    <w:rsid w:val="00B97BEC"/>
    <w:rsid w:val="00B97C05"/>
    <w:rsid w:val="00B97C28"/>
    <w:rsid w:val="00BA0917"/>
    <w:rsid w:val="00BA0D2A"/>
    <w:rsid w:val="00BA0F10"/>
    <w:rsid w:val="00BA11EA"/>
    <w:rsid w:val="00BA1C82"/>
    <w:rsid w:val="00BA2178"/>
    <w:rsid w:val="00BA40E9"/>
    <w:rsid w:val="00BA433B"/>
    <w:rsid w:val="00BA444F"/>
    <w:rsid w:val="00BA4991"/>
    <w:rsid w:val="00BA4DC5"/>
    <w:rsid w:val="00BA5142"/>
    <w:rsid w:val="00BA5486"/>
    <w:rsid w:val="00BA5CBE"/>
    <w:rsid w:val="00BA5F61"/>
    <w:rsid w:val="00BA6365"/>
    <w:rsid w:val="00BA676D"/>
    <w:rsid w:val="00BA6ADA"/>
    <w:rsid w:val="00BA7F57"/>
    <w:rsid w:val="00BB0308"/>
    <w:rsid w:val="00BB06D6"/>
    <w:rsid w:val="00BB07FF"/>
    <w:rsid w:val="00BB0A26"/>
    <w:rsid w:val="00BB0A3B"/>
    <w:rsid w:val="00BB0BEF"/>
    <w:rsid w:val="00BB0E25"/>
    <w:rsid w:val="00BB1672"/>
    <w:rsid w:val="00BB290F"/>
    <w:rsid w:val="00BB2A96"/>
    <w:rsid w:val="00BB3069"/>
    <w:rsid w:val="00BB3BDC"/>
    <w:rsid w:val="00BB41B6"/>
    <w:rsid w:val="00BB4AD6"/>
    <w:rsid w:val="00BB4F7D"/>
    <w:rsid w:val="00BB51A9"/>
    <w:rsid w:val="00BB5EA7"/>
    <w:rsid w:val="00BB6F28"/>
    <w:rsid w:val="00BB71C7"/>
    <w:rsid w:val="00BB7263"/>
    <w:rsid w:val="00BB7316"/>
    <w:rsid w:val="00BB78A9"/>
    <w:rsid w:val="00BC0269"/>
    <w:rsid w:val="00BC06FB"/>
    <w:rsid w:val="00BC11B3"/>
    <w:rsid w:val="00BC13F8"/>
    <w:rsid w:val="00BC1573"/>
    <w:rsid w:val="00BC1961"/>
    <w:rsid w:val="00BC2EA2"/>
    <w:rsid w:val="00BC33B7"/>
    <w:rsid w:val="00BC35F9"/>
    <w:rsid w:val="00BC3D2D"/>
    <w:rsid w:val="00BC40A2"/>
    <w:rsid w:val="00BC45BB"/>
    <w:rsid w:val="00BC49FC"/>
    <w:rsid w:val="00BC4AA9"/>
    <w:rsid w:val="00BC55DB"/>
    <w:rsid w:val="00BC5B69"/>
    <w:rsid w:val="00BC5E65"/>
    <w:rsid w:val="00BC5FB0"/>
    <w:rsid w:val="00BC6F11"/>
    <w:rsid w:val="00BC71DE"/>
    <w:rsid w:val="00BC73ED"/>
    <w:rsid w:val="00BC73F2"/>
    <w:rsid w:val="00BD00B4"/>
    <w:rsid w:val="00BD044A"/>
    <w:rsid w:val="00BD08CA"/>
    <w:rsid w:val="00BD1ED6"/>
    <w:rsid w:val="00BD2254"/>
    <w:rsid w:val="00BD3842"/>
    <w:rsid w:val="00BD3C5A"/>
    <w:rsid w:val="00BD42BB"/>
    <w:rsid w:val="00BD456E"/>
    <w:rsid w:val="00BD4CA8"/>
    <w:rsid w:val="00BD4EC9"/>
    <w:rsid w:val="00BD5133"/>
    <w:rsid w:val="00BD5808"/>
    <w:rsid w:val="00BD58C9"/>
    <w:rsid w:val="00BD5BC2"/>
    <w:rsid w:val="00BD6E54"/>
    <w:rsid w:val="00BD70E8"/>
    <w:rsid w:val="00BD724F"/>
    <w:rsid w:val="00BE05D8"/>
    <w:rsid w:val="00BE0850"/>
    <w:rsid w:val="00BE0DDA"/>
    <w:rsid w:val="00BE1145"/>
    <w:rsid w:val="00BE1BCF"/>
    <w:rsid w:val="00BE2366"/>
    <w:rsid w:val="00BE2A46"/>
    <w:rsid w:val="00BE3121"/>
    <w:rsid w:val="00BE3CEF"/>
    <w:rsid w:val="00BE4A1E"/>
    <w:rsid w:val="00BE4A2C"/>
    <w:rsid w:val="00BE4ABF"/>
    <w:rsid w:val="00BE58B5"/>
    <w:rsid w:val="00BE594E"/>
    <w:rsid w:val="00BE5BC2"/>
    <w:rsid w:val="00BE5E75"/>
    <w:rsid w:val="00BE6160"/>
    <w:rsid w:val="00BE7A7E"/>
    <w:rsid w:val="00BE7D94"/>
    <w:rsid w:val="00BE7E51"/>
    <w:rsid w:val="00BF050A"/>
    <w:rsid w:val="00BF0AE2"/>
    <w:rsid w:val="00BF17C2"/>
    <w:rsid w:val="00BF205C"/>
    <w:rsid w:val="00BF238E"/>
    <w:rsid w:val="00BF3A81"/>
    <w:rsid w:val="00BF3AE3"/>
    <w:rsid w:val="00BF3E31"/>
    <w:rsid w:val="00BF405D"/>
    <w:rsid w:val="00BF464A"/>
    <w:rsid w:val="00BF4BBD"/>
    <w:rsid w:val="00BF4E10"/>
    <w:rsid w:val="00BF68B4"/>
    <w:rsid w:val="00BF6E2E"/>
    <w:rsid w:val="00BF7058"/>
    <w:rsid w:val="00BF7700"/>
    <w:rsid w:val="00BF7A2F"/>
    <w:rsid w:val="00C000A1"/>
    <w:rsid w:val="00C00D20"/>
    <w:rsid w:val="00C01342"/>
    <w:rsid w:val="00C0235C"/>
    <w:rsid w:val="00C02870"/>
    <w:rsid w:val="00C029BE"/>
    <w:rsid w:val="00C02BDF"/>
    <w:rsid w:val="00C036A8"/>
    <w:rsid w:val="00C03B0A"/>
    <w:rsid w:val="00C045C5"/>
    <w:rsid w:val="00C05D5F"/>
    <w:rsid w:val="00C06E05"/>
    <w:rsid w:val="00C06F34"/>
    <w:rsid w:val="00C07113"/>
    <w:rsid w:val="00C0736B"/>
    <w:rsid w:val="00C073F2"/>
    <w:rsid w:val="00C073F4"/>
    <w:rsid w:val="00C074B2"/>
    <w:rsid w:val="00C075B6"/>
    <w:rsid w:val="00C07635"/>
    <w:rsid w:val="00C076E8"/>
    <w:rsid w:val="00C07F95"/>
    <w:rsid w:val="00C10165"/>
    <w:rsid w:val="00C11182"/>
    <w:rsid w:val="00C120D5"/>
    <w:rsid w:val="00C12F49"/>
    <w:rsid w:val="00C13819"/>
    <w:rsid w:val="00C13E68"/>
    <w:rsid w:val="00C14089"/>
    <w:rsid w:val="00C14907"/>
    <w:rsid w:val="00C14A73"/>
    <w:rsid w:val="00C14D8E"/>
    <w:rsid w:val="00C14E0D"/>
    <w:rsid w:val="00C15035"/>
    <w:rsid w:val="00C154DD"/>
    <w:rsid w:val="00C15846"/>
    <w:rsid w:val="00C16927"/>
    <w:rsid w:val="00C16B71"/>
    <w:rsid w:val="00C16DF7"/>
    <w:rsid w:val="00C20302"/>
    <w:rsid w:val="00C21BDB"/>
    <w:rsid w:val="00C21C91"/>
    <w:rsid w:val="00C2200E"/>
    <w:rsid w:val="00C227D9"/>
    <w:rsid w:val="00C22E00"/>
    <w:rsid w:val="00C22F46"/>
    <w:rsid w:val="00C23211"/>
    <w:rsid w:val="00C23580"/>
    <w:rsid w:val="00C23633"/>
    <w:rsid w:val="00C237CC"/>
    <w:rsid w:val="00C2407C"/>
    <w:rsid w:val="00C24378"/>
    <w:rsid w:val="00C24658"/>
    <w:rsid w:val="00C246F4"/>
    <w:rsid w:val="00C24788"/>
    <w:rsid w:val="00C258B2"/>
    <w:rsid w:val="00C25919"/>
    <w:rsid w:val="00C25AF6"/>
    <w:rsid w:val="00C267AA"/>
    <w:rsid w:val="00C27712"/>
    <w:rsid w:val="00C2795B"/>
    <w:rsid w:val="00C27EB2"/>
    <w:rsid w:val="00C3030D"/>
    <w:rsid w:val="00C304B0"/>
    <w:rsid w:val="00C31929"/>
    <w:rsid w:val="00C31A03"/>
    <w:rsid w:val="00C31C42"/>
    <w:rsid w:val="00C325F6"/>
    <w:rsid w:val="00C3295C"/>
    <w:rsid w:val="00C33509"/>
    <w:rsid w:val="00C33FD6"/>
    <w:rsid w:val="00C34AA7"/>
    <w:rsid w:val="00C34BBF"/>
    <w:rsid w:val="00C3599F"/>
    <w:rsid w:val="00C363A4"/>
    <w:rsid w:val="00C363E8"/>
    <w:rsid w:val="00C403FC"/>
    <w:rsid w:val="00C40813"/>
    <w:rsid w:val="00C40DAD"/>
    <w:rsid w:val="00C40E73"/>
    <w:rsid w:val="00C40FB5"/>
    <w:rsid w:val="00C41C31"/>
    <w:rsid w:val="00C428D9"/>
    <w:rsid w:val="00C42E99"/>
    <w:rsid w:val="00C43A25"/>
    <w:rsid w:val="00C442FC"/>
    <w:rsid w:val="00C44A2E"/>
    <w:rsid w:val="00C44C8D"/>
    <w:rsid w:val="00C44DB6"/>
    <w:rsid w:val="00C45D3A"/>
    <w:rsid w:val="00C465D3"/>
    <w:rsid w:val="00C46859"/>
    <w:rsid w:val="00C46EBA"/>
    <w:rsid w:val="00C47FF6"/>
    <w:rsid w:val="00C5068E"/>
    <w:rsid w:val="00C50B53"/>
    <w:rsid w:val="00C50C91"/>
    <w:rsid w:val="00C514AB"/>
    <w:rsid w:val="00C51DB0"/>
    <w:rsid w:val="00C5231F"/>
    <w:rsid w:val="00C523EE"/>
    <w:rsid w:val="00C52F57"/>
    <w:rsid w:val="00C532BA"/>
    <w:rsid w:val="00C545A4"/>
    <w:rsid w:val="00C556E5"/>
    <w:rsid w:val="00C55EBC"/>
    <w:rsid w:val="00C56237"/>
    <w:rsid w:val="00C56568"/>
    <w:rsid w:val="00C56F54"/>
    <w:rsid w:val="00C575FF"/>
    <w:rsid w:val="00C5791A"/>
    <w:rsid w:val="00C57C37"/>
    <w:rsid w:val="00C60173"/>
    <w:rsid w:val="00C6096E"/>
    <w:rsid w:val="00C60B68"/>
    <w:rsid w:val="00C60C42"/>
    <w:rsid w:val="00C60EFF"/>
    <w:rsid w:val="00C60FF1"/>
    <w:rsid w:val="00C617D1"/>
    <w:rsid w:val="00C61B54"/>
    <w:rsid w:val="00C61DD1"/>
    <w:rsid w:val="00C62422"/>
    <w:rsid w:val="00C62655"/>
    <w:rsid w:val="00C62CCE"/>
    <w:rsid w:val="00C62E62"/>
    <w:rsid w:val="00C63174"/>
    <w:rsid w:val="00C6353A"/>
    <w:rsid w:val="00C636BE"/>
    <w:rsid w:val="00C64029"/>
    <w:rsid w:val="00C647AC"/>
    <w:rsid w:val="00C65151"/>
    <w:rsid w:val="00C652C0"/>
    <w:rsid w:val="00C669D1"/>
    <w:rsid w:val="00C66B06"/>
    <w:rsid w:val="00C66C5C"/>
    <w:rsid w:val="00C673AF"/>
    <w:rsid w:val="00C673CF"/>
    <w:rsid w:val="00C678AA"/>
    <w:rsid w:val="00C67C03"/>
    <w:rsid w:val="00C7029B"/>
    <w:rsid w:val="00C70470"/>
    <w:rsid w:val="00C70526"/>
    <w:rsid w:val="00C70AF4"/>
    <w:rsid w:val="00C713F9"/>
    <w:rsid w:val="00C72D94"/>
    <w:rsid w:val="00C73287"/>
    <w:rsid w:val="00C73882"/>
    <w:rsid w:val="00C745B4"/>
    <w:rsid w:val="00C746FD"/>
    <w:rsid w:val="00C74EC9"/>
    <w:rsid w:val="00C75263"/>
    <w:rsid w:val="00C75848"/>
    <w:rsid w:val="00C75B82"/>
    <w:rsid w:val="00C762FC"/>
    <w:rsid w:val="00C76889"/>
    <w:rsid w:val="00C76FB9"/>
    <w:rsid w:val="00C77345"/>
    <w:rsid w:val="00C80489"/>
    <w:rsid w:val="00C809A7"/>
    <w:rsid w:val="00C80F8B"/>
    <w:rsid w:val="00C81658"/>
    <w:rsid w:val="00C8171C"/>
    <w:rsid w:val="00C81A29"/>
    <w:rsid w:val="00C81E39"/>
    <w:rsid w:val="00C83B6B"/>
    <w:rsid w:val="00C83CC3"/>
    <w:rsid w:val="00C84181"/>
    <w:rsid w:val="00C85129"/>
    <w:rsid w:val="00C85443"/>
    <w:rsid w:val="00C85BC8"/>
    <w:rsid w:val="00C869E5"/>
    <w:rsid w:val="00C870B8"/>
    <w:rsid w:val="00C87794"/>
    <w:rsid w:val="00C90243"/>
    <w:rsid w:val="00C904E5"/>
    <w:rsid w:val="00C90581"/>
    <w:rsid w:val="00C909C4"/>
    <w:rsid w:val="00C90CAB"/>
    <w:rsid w:val="00C9105D"/>
    <w:rsid w:val="00C91E6B"/>
    <w:rsid w:val="00C92969"/>
    <w:rsid w:val="00C92ED6"/>
    <w:rsid w:val="00C938F9"/>
    <w:rsid w:val="00C9417B"/>
    <w:rsid w:val="00C943A9"/>
    <w:rsid w:val="00C954C4"/>
    <w:rsid w:val="00C967D1"/>
    <w:rsid w:val="00C96DF2"/>
    <w:rsid w:val="00C97555"/>
    <w:rsid w:val="00CA029E"/>
    <w:rsid w:val="00CA1369"/>
    <w:rsid w:val="00CA1ADB"/>
    <w:rsid w:val="00CA2013"/>
    <w:rsid w:val="00CA2914"/>
    <w:rsid w:val="00CA2C65"/>
    <w:rsid w:val="00CA2F2B"/>
    <w:rsid w:val="00CA3734"/>
    <w:rsid w:val="00CA3AB5"/>
    <w:rsid w:val="00CA4217"/>
    <w:rsid w:val="00CA4C3F"/>
    <w:rsid w:val="00CA4C4F"/>
    <w:rsid w:val="00CA502D"/>
    <w:rsid w:val="00CA53AC"/>
    <w:rsid w:val="00CA5571"/>
    <w:rsid w:val="00CA5B65"/>
    <w:rsid w:val="00CA5D7B"/>
    <w:rsid w:val="00CA679D"/>
    <w:rsid w:val="00CA6E2F"/>
    <w:rsid w:val="00CA6F41"/>
    <w:rsid w:val="00CA72D4"/>
    <w:rsid w:val="00CA7A26"/>
    <w:rsid w:val="00CA7B5A"/>
    <w:rsid w:val="00CA7D86"/>
    <w:rsid w:val="00CA7F5C"/>
    <w:rsid w:val="00CA7F70"/>
    <w:rsid w:val="00CB0252"/>
    <w:rsid w:val="00CB0286"/>
    <w:rsid w:val="00CB05F3"/>
    <w:rsid w:val="00CB12A3"/>
    <w:rsid w:val="00CB262C"/>
    <w:rsid w:val="00CB28E1"/>
    <w:rsid w:val="00CB2A98"/>
    <w:rsid w:val="00CB2BB3"/>
    <w:rsid w:val="00CB31B0"/>
    <w:rsid w:val="00CB351E"/>
    <w:rsid w:val="00CB3DEA"/>
    <w:rsid w:val="00CB3E41"/>
    <w:rsid w:val="00CB4228"/>
    <w:rsid w:val="00CB45C3"/>
    <w:rsid w:val="00CB47B5"/>
    <w:rsid w:val="00CB4B50"/>
    <w:rsid w:val="00CB51A9"/>
    <w:rsid w:val="00CB52CC"/>
    <w:rsid w:val="00CB5862"/>
    <w:rsid w:val="00CB5FB2"/>
    <w:rsid w:val="00CB7519"/>
    <w:rsid w:val="00CB77A2"/>
    <w:rsid w:val="00CB77D4"/>
    <w:rsid w:val="00CB7D09"/>
    <w:rsid w:val="00CC09E1"/>
    <w:rsid w:val="00CC0A40"/>
    <w:rsid w:val="00CC0B35"/>
    <w:rsid w:val="00CC0E0A"/>
    <w:rsid w:val="00CC0FE0"/>
    <w:rsid w:val="00CC16B3"/>
    <w:rsid w:val="00CC1B63"/>
    <w:rsid w:val="00CC2CC6"/>
    <w:rsid w:val="00CC33B0"/>
    <w:rsid w:val="00CC350C"/>
    <w:rsid w:val="00CC3A13"/>
    <w:rsid w:val="00CC42FC"/>
    <w:rsid w:val="00CC45FD"/>
    <w:rsid w:val="00CC4FEA"/>
    <w:rsid w:val="00CC5173"/>
    <w:rsid w:val="00CC555D"/>
    <w:rsid w:val="00CC61FC"/>
    <w:rsid w:val="00CC633F"/>
    <w:rsid w:val="00CC65B1"/>
    <w:rsid w:val="00CC6F13"/>
    <w:rsid w:val="00CC6F2D"/>
    <w:rsid w:val="00CC77E1"/>
    <w:rsid w:val="00CD042E"/>
    <w:rsid w:val="00CD0DB9"/>
    <w:rsid w:val="00CD15C0"/>
    <w:rsid w:val="00CD195B"/>
    <w:rsid w:val="00CD22E3"/>
    <w:rsid w:val="00CD267D"/>
    <w:rsid w:val="00CD291A"/>
    <w:rsid w:val="00CD2AE5"/>
    <w:rsid w:val="00CD3541"/>
    <w:rsid w:val="00CD36DC"/>
    <w:rsid w:val="00CD386D"/>
    <w:rsid w:val="00CD3D69"/>
    <w:rsid w:val="00CD51D5"/>
    <w:rsid w:val="00CD5676"/>
    <w:rsid w:val="00CD7B7F"/>
    <w:rsid w:val="00CE1162"/>
    <w:rsid w:val="00CE1934"/>
    <w:rsid w:val="00CE1E0B"/>
    <w:rsid w:val="00CE274C"/>
    <w:rsid w:val="00CE34EA"/>
    <w:rsid w:val="00CE3603"/>
    <w:rsid w:val="00CE598E"/>
    <w:rsid w:val="00CE5B74"/>
    <w:rsid w:val="00CE6182"/>
    <w:rsid w:val="00CE66CA"/>
    <w:rsid w:val="00CF0966"/>
    <w:rsid w:val="00CF0C37"/>
    <w:rsid w:val="00CF1AD1"/>
    <w:rsid w:val="00CF2506"/>
    <w:rsid w:val="00CF27BC"/>
    <w:rsid w:val="00CF3F2F"/>
    <w:rsid w:val="00CF51E5"/>
    <w:rsid w:val="00CF587C"/>
    <w:rsid w:val="00CF5E22"/>
    <w:rsid w:val="00CF69DC"/>
    <w:rsid w:val="00CF6B80"/>
    <w:rsid w:val="00CF6EC9"/>
    <w:rsid w:val="00CF72FB"/>
    <w:rsid w:val="00CF73EE"/>
    <w:rsid w:val="00CF7824"/>
    <w:rsid w:val="00CF78EB"/>
    <w:rsid w:val="00D00226"/>
    <w:rsid w:val="00D002D7"/>
    <w:rsid w:val="00D00860"/>
    <w:rsid w:val="00D00AB4"/>
    <w:rsid w:val="00D01B70"/>
    <w:rsid w:val="00D024E9"/>
    <w:rsid w:val="00D0259A"/>
    <w:rsid w:val="00D031BA"/>
    <w:rsid w:val="00D033AB"/>
    <w:rsid w:val="00D0379C"/>
    <w:rsid w:val="00D037CE"/>
    <w:rsid w:val="00D03ABF"/>
    <w:rsid w:val="00D04A3F"/>
    <w:rsid w:val="00D04BB3"/>
    <w:rsid w:val="00D04ECC"/>
    <w:rsid w:val="00D05002"/>
    <w:rsid w:val="00D05E62"/>
    <w:rsid w:val="00D05E64"/>
    <w:rsid w:val="00D0605D"/>
    <w:rsid w:val="00D06C32"/>
    <w:rsid w:val="00D07416"/>
    <w:rsid w:val="00D07D47"/>
    <w:rsid w:val="00D07F87"/>
    <w:rsid w:val="00D115C3"/>
    <w:rsid w:val="00D11C6F"/>
    <w:rsid w:val="00D12622"/>
    <w:rsid w:val="00D129D9"/>
    <w:rsid w:val="00D12BC3"/>
    <w:rsid w:val="00D1324B"/>
    <w:rsid w:val="00D1354B"/>
    <w:rsid w:val="00D136E4"/>
    <w:rsid w:val="00D13861"/>
    <w:rsid w:val="00D13F40"/>
    <w:rsid w:val="00D140BD"/>
    <w:rsid w:val="00D142B9"/>
    <w:rsid w:val="00D145DA"/>
    <w:rsid w:val="00D14AD1"/>
    <w:rsid w:val="00D14F93"/>
    <w:rsid w:val="00D154AD"/>
    <w:rsid w:val="00D159E9"/>
    <w:rsid w:val="00D160E1"/>
    <w:rsid w:val="00D161DC"/>
    <w:rsid w:val="00D16317"/>
    <w:rsid w:val="00D1657C"/>
    <w:rsid w:val="00D168B0"/>
    <w:rsid w:val="00D16984"/>
    <w:rsid w:val="00D1740B"/>
    <w:rsid w:val="00D17D36"/>
    <w:rsid w:val="00D17D5C"/>
    <w:rsid w:val="00D17E03"/>
    <w:rsid w:val="00D20186"/>
    <w:rsid w:val="00D212F3"/>
    <w:rsid w:val="00D2207E"/>
    <w:rsid w:val="00D22241"/>
    <w:rsid w:val="00D223BE"/>
    <w:rsid w:val="00D224DB"/>
    <w:rsid w:val="00D22AD4"/>
    <w:rsid w:val="00D247DB"/>
    <w:rsid w:val="00D250D0"/>
    <w:rsid w:val="00D25107"/>
    <w:rsid w:val="00D2555A"/>
    <w:rsid w:val="00D27C3B"/>
    <w:rsid w:val="00D27EE5"/>
    <w:rsid w:val="00D30396"/>
    <w:rsid w:val="00D30F57"/>
    <w:rsid w:val="00D313BE"/>
    <w:rsid w:val="00D3232C"/>
    <w:rsid w:val="00D32774"/>
    <w:rsid w:val="00D32DA2"/>
    <w:rsid w:val="00D3354E"/>
    <w:rsid w:val="00D349C8"/>
    <w:rsid w:val="00D35151"/>
    <w:rsid w:val="00D3528E"/>
    <w:rsid w:val="00D352B0"/>
    <w:rsid w:val="00D360F1"/>
    <w:rsid w:val="00D367CB"/>
    <w:rsid w:val="00D3696D"/>
    <w:rsid w:val="00D36E35"/>
    <w:rsid w:val="00D37270"/>
    <w:rsid w:val="00D37532"/>
    <w:rsid w:val="00D3799A"/>
    <w:rsid w:val="00D37E76"/>
    <w:rsid w:val="00D405C1"/>
    <w:rsid w:val="00D40E2B"/>
    <w:rsid w:val="00D414F4"/>
    <w:rsid w:val="00D41929"/>
    <w:rsid w:val="00D421FF"/>
    <w:rsid w:val="00D43073"/>
    <w:rsid w:val="00D43364"/>
    <w:rsid w:val="00D439DF"/>
    <w:rsid w:val="00D43C95"/>
    <w:rsid w:val="00D44E2C"/>
    <w:rsid w:val="00D45BB9"/>
    <w:rsid w:val="00D46062"/>
    <w:rsid w:val="00D471DD"/>
    <w:rsid w:val="00D509B3"/>
    <w:rsid w:val="00D509B8"/>
    <w:rsid w:val="00D513DF"/>
    <w:rsid w:val="00D527CD"/>
    <w:rsid w:val="00D53178"/>
    <w:rsid w:val="00D538FE"/>
    <w:rsid w:val="00D54339"/>
    <w:rsid w:val="00D54845"/>
    <w:rsid w:val="00D54A16"/>
    <w:rsid w:val="00D54A95"/>
    <w:rsid w:val="00D551DC"/>
    <w:rsid w:val="00D55E5A"/>
    <w:rsid w:val="00D56589"/>
    <w:rsid w:val="00D56A0F"/>
    <w:rsid w:val="00D5708D"/>
    <w:rsid w:val="00D5715B"/>
    <w:rsid w:val="00D57B45"/>
    <w:rsid w:val="00D60B75"/>
    <w:rsid w:val="00D60BFE"/>
    <w:rsid w:val="00D611BD"/>
    <w:rsid w:val="00D6175E"/>
    <w:rsid w:val="00D61AF0"/>
    <w:rsid w:val="00D61F13"/>
    <w:rsid w:val="00D628E0"/>
    <w:rsid w:val="00D64830"/>
    <w:rsid w:val="00D6503D"/>
    <w:rsid w:val="00D6510B"/>
    <w:rsid w:val="00D651E7"/>
    <w:rsid w:val="00D651E8"/>
    <w:rsid w:val="00D65A59"/>
    <w:rsid w:val="00D65BFF"/>
    <w:rsid w:val="00D65E5A"/>
    <w:rsid w:val="00D660F3"/>
    <w:rsid w:val="00D66BC4"/>
    <w:rsid w:val="00D66F01"/>
    <w:rsid w:val="00D66FF3"/>
    <w:rsid w:val="00D67932"/>
    <w:rsid w:val="00D70028"/>
    <w:rsid w:val="00D70AC7"/>
    <w:rsid w:val="00D70CB9"/>
    <w:rsid w:val="00D70D3B"/>
    <w:rsid w:val="00D71281"/>
    <w:rsid w:val="00D72932"/>
    <w:rsid w:val="00D72F69"/>
    <w:rsid w:val="00D73346"/>
    <w:rsid w:val="00D73AC8"/>
    <w:rsid w:val="00D73DC4"/>
    <w:rsid w:val="00D756D8"/>
    <w:rsid w:val="00D7578F"/>
    <w:rsid w:val="00D75859"/>
    <w:rsid w:val="00D75AF1"/>
    <w:rsid w:val="00D7689E"/>
    <w:rsid w:val="00D772FB"/>
    <w:rsid w:val="00D77404"/>
    <w:rsid w:val="00D7792D"/>
    <w:rsid w:val="00D801D7"/>
    <w:rsid w:val="00D8059E"/>
    <w:rsid w:val="00D81743"/>
    <w:rsid w:val="00D81809"/>
    <w:rsid w:val="00D81F34"/>
    <w:rsid w:val="00D81FFB"/>
    <w:rsid w:val="00D829DC"/>
    <w:rsid w:val="00D8396F"/>
    <w:rsid w:val="00D83FB0"/>
    <w:rsid w:val="00D8401E"/>
    <w:rsid w:val="00D84BF3"/>
    <w:rsid w:val="00D865C8"/>
    <w:rsid w:val="00D8672D"/>
    <w:rsid w:val="00D87FC3"/>
    <w:rsid w:val="00D903D1"/>
    <w:rsid w:val="00D90838"/>
    <w:rsid w:val="00D90BCA"/>
    <w:rsid w:val="00D90E00"/>
    <w:rsid w:val="00D911F7"/>
    <w:rsid w:val="00D91345"/>
    <w:rsid w:val="00D91555"/>
    <w:rsid w:val="00D91649"/>
    <w:rsid w:val="00D920D5"/>
    <w:rsid w:val="00D9284C"/>
    <w:rsid w:val="00D928FE"/>
    <w:rsid w:val="00D9298A"/>
    <w:rsid w:val="00D92EA8"/>
    <w:rsid w:val="00D9322B"/>
    <w:rsid w:val="00D941BA"/>
    <w:rsid w:val="00D94805"/>
    <w:rsid w:val="00D959CE"/>
    <w:rsid w:val="00D95D00"/>
    <w:rsid w:val="00D95E2A"/>
    <w:rsid w:val="00D9733B"/>
    <w:rsid w:val="00D9797B"/>
    <w:rsid w:val="00DA006E"/>
    <w:rsid w:val="00DA055A"/>
    <w:rsid w:val="00DA0FF3"/>
    <w:rsid w:val="00DA1305"/>
    <w:rsid w:val="00DA1C93"/>
    <w:rsid w:val="00DA3FD8"/>
    <w:rsid w:val="00DA4114"/>
    <w:rsid w:val="00DA4ADB"/>
    <w:rsid w:val="00DA4FA9"/>
    <w:rsid w:val="00DA4FF0"/>
    <w:rsid w:val="00DA5227"/>
    <w:rsid w:val="00DA5694"/>
    <w:rsid w:val="00DA56EB"/>
    <w:rsid w:val="00DA6F1A"/>
    <w:rsid w:val="00DA7C5D"/>
    <w:rsid w:val="00DA7E9A"/>
    <w:rsid w:val="00DA7F01"/>
    <w:rsid w:val="00DB09D7"/>
    <w:rsid w:val="00DB0B89"/>
    <w:rsid w:val="00DB0FF5"/>
    <w:rsid w:val="00DB1BF5"/>
    <w:rsid w:val="00DB1C41"/>
    <w:rsid w:val="00DB1E81"/>
    <w:rsid w:val="00DB21A5"/>
    <w:rsid w:val="00DB3260"/>
    <w:rsid w:val="00DB3795"/>
    <w:rsid w:val="00DB39E2"/>
    <w:rsid w:val="00DB5818"/>
    <w:rsid w:val="00DB5967"/>
    <w:rsid w:val="00DB5DB6"/>
    <w:rsid w:val="00DB60B2"/>
    <w:rsid w:val="00DB6149"/>
    <w:rsid w:val="00DB706C"/>
    <w:rsid w:val="00DB747F"/>
    <w:rsid w:val="00DB7560"/>
    <w:rsid w:val="00DB795A"/>
    <w:rsid w:val="00DC097A"/>
    <w:rsid w:val="00DC0FD9"/>
    <w:rsid w:val="00DC11E2"/>
    <w:rsid w:val="00DC15B8"/>
    <w:rsid w:val="00DC191F"/>
    <w:rsid w:val="00DC2B1D"/>
    <w:rsid w:val="00DC37D3"/>
    <w:rsid w:val="00DC3A55"/>
    <w:rsid w:val="00DC4412"/>
    <w:rsid w:val="00DC4466"/>
    <w:rsid w:val="00DC4848"/>
    <w:rsid w:val="00DC4C6C"/>
    <w:rsid w:val="00DC5A25"/>
    <w:rsid w:val="00DC5D0A"/>
    <w:rsid w:val="00DC6371"/>
    <w:rsid w:val="00DC778E"/>
    <w:rsid w:val="00DD0934"/>
    <w:rsid w:val="00DD23D8"/>
    <w:rsid w:val="00DD26F2"/>
    <w:rsid w:val="00DD2768"/>
    <w:rsid w:val="00DD2855"/>
    <w:rsid w:val="00DD2F0E"/>
    <w:rsid w:val="00DD3C5B"/>
    <w:rsid w:val="00DD472E"/>
    <w:rsid w:val="00DD4AE4"/>
    <w:rsid w:val="00DD4EF6"/>
    <w:rsid w:val="00DD618F"/>
    <w:rsid w:val="00DD62E4"/>
    <w:rsid w:val="00DD6657"/>
    <w:rsid w:val="00DD6C8C"/>
    <w:rsid w:val="00DD7026"/>
    <w:rsid w:val="00DD7143"/>
    <w:rsid w:val="00DD7507"/>
    <w:rsid w:val="00DD7F43"/>
    <w:rsid w:val="00DD7FEA"/>
    <w:rsid w:val="00DE0251"/>
    <w:rsid w:val="00DE08C8"/>
    <w:rsid w:val="00DE120D"/>
    <w:rsid w:val="00DE1CD5"/>
    <w:rsid w:val="00DE1E95"/>
    <w:rsid w:val="00DE43C5"/>
    <w:rsid w:val="00DE4A3D"/>
    <w:rsid w:val="00DE58BE"/>
    <w:rsid w:val="00DE58FC"/>
    <w:rsid w:val="00DE602A"/>
    <w:rsid w:val="00DE64CD"/>
    <w:rsid w:val="00DE685F"/>
    <w:rsid w:val="00DE6D4F"/>
    <w:rsid w:val="00DE70F0"/>
    <w:rsid w:val="00DE7289"/>
    <w:rsid w:val="00DE78F2"/>
    <w:rsid w:val="00DF05C1"/>
    <w:rsid w:val="00DF14F7"/>
    <w:rsid w:val="00DF192B"/>
    <w:rsid w:val="00DF271C"/>
    <w:rsid w:val="00DF2B7F"/>
    <w:rsid w:val="00DF3447"/>
    <w:rsid w:val="00DF3C84"/>
    <w:rsid w:val="00DF47E9"/>
    <w:rsid w:val="00DF4962"/>
    <w:rsid w:val="00DF498B"/>
    <w:rsid w:val="00DF5105"/>
    <w:rsid w:val="00DF513A"/>
    <w:rsid w:val="00DF5764"/>
    <w:rsid w:val="00DF58F8"/>
    <w:rsid w:val="00DF5EB0"/>
    <w:rsid w:val="00DF630B"/>
    <w:rsid w:val="00DF6AD9"/>
    <w:rsid w:val="00DF6ED7"/>
    <w:rsid w:val="00DF71AC"/>
    <w:rsid w:val="00DF760F"/>
    <w:rsid w:val="00E00895"/>
    <w:rsid w:val="00E00AF8"/>
    <w:rsid w:val="00E0115A"/>
    <w:rsid w:val="00E01170"/>
    <w:rsid w:val="00E02721"/>
    <w:rsid w:val="00E02C38"/>
    <w:rsid w:val="00E02C7D"/>
    <w:rsid w:val="00E05C18"/>
    <w:rsid w:val="00E06064"/>
    <w:rsid w:val="00E06B17"/>
    <w:rsid w:val="00E07170"/>
    <w:rsid w:val="00E125EE"/>
    <w:rsid w:val="00E128F6"/>
    <w:rsid w:val="00E141BD"/>
    <w:rsid w:val="00E14731"/>
    <w:rsid w:val="00E14759"/>
    <w:rsid w:val="00E14CBB"/>
    <w:rsid w:val="00E155B6"/>
    <w:rsid w:val="00E16171"/>
    <w:rsid w:val="00E16297"/>
    <w:rsid w:val="00E16723"/>
    <w:rsid w:val="00E168DE"/>
    <w:rsid w:val="00E16C85"/>
    <w:rsid w:val="00E16F60"/>
    <w:rsid w:val="00E17A5E"/>
    <w:rsid w:val="00E20246"/>
    <w:rsid w:val="00E209ED"/>
    <w:rsid w:val="00E21425"/>
    <w:rsid w:val="00E21A33"/>
    <w:rsid w:val="00E21A73"/>
    <w:rsid w:val="00E223D6"/>
    <w:rsid w:val="00E22C5D"/>
    <w:rsid w:val="00E22DD0"/>
    <w:rsid w:val="00E236C6"/>
    <w:rsid w:val="00E23A2B"/>
    <w:rsid w:val="00E23D1D"/>
    <w:rsid w:val="00E24310"/>
    <w:rsid w:val="00E24DB8"/>
    <w:rsid w:val="00E251CC"/>
    <w:rsid w:val="00E254E0"/>
    <w:rsid w:val="00E25C92"/>
    <w:rsid w:val="00E25FE7"/>
    <w:rsid w:val="00E26237"/>
    <w:rsid w:val="00E263B7"/>
    <w:rsid w:val="00E2655E"/>
    <w:rsid w:val="00E27527"/>
    <w:rsid w:val="00E27B7C"/>
    <w:rsid w:val="00E27F93"/>
    <w:rsid w:val="00E31937"/>
    <w:rsid w:val="00E31B89"/>
    <w:rsid w:val="00E31D7A"/>
    <w:rsid w:val="00E32161"/>
    <w:rsid w:val="00E32A30"/>
    <w:rsid w:val="00E331A7"/>
    <w:rsid w:val="00E3380E"/>
    <w:rsid w:val="00E33E7C"/>
    <w:rsid w:val="00E34155"/>
    <w:rsid w:val="00E3418E"/>
    <w:rsid w:val="00E345F7"/>
    <w:rsid w:val="00E34B42"/>
    <w:rsid w:val="00E34CB0"/>
    <w:rsid w:val="00E34E65"/>
    <w:rsid w:val="00E35C03"/>
    <w:rsid w:val="00E36B9E"/>
    <w:rsid w:val="00E372E0"/>
    <w:rsid w:val="00E37726"/>
    <w:rsid w:val="00E400C1"/>
    <w:rsid w:val="00E40153"/>
    <w:rsid w:val="00E40346"/>
    <w:rsid w:val="00E40FF6"/>
    <w:rsid w:val="00E410F8"/>
    <w:rsid w:val="00E41198"/>
    <w:rsid w:val="00E414D5"/>
    <w:rsid w:val="00E41F66"/>
    <w:rsid w:val="00E423FC"/>
    <w:rsid w:val="00E4259D"/>
    <w:rsid w:val="00E42802"/>
    <w:rsid w:val="00E43004"/>
    <w:rsid w:val="00E43710"/>
    <w:rsid w:val="00E43ADF"/>
    <w:rsid w:val="00E43DF6"/>
    <w:rsid w:val="00E43F24"/>
    <w:rsid w:val="00E440BF"/>
    <w:rsid w:val="00E44700"/>
    <w:rsid w:val="00E458F1"/>
    <w:rsid w:val="00E45936"/>
    <w:rsid w:val="00E45E6D"/>
    <w:rsid w:val="00E46071"/>
    <w:rsid w:val="00E461CF"/>
    <w:rsid w:val="00E4700C"/>
    <w:rsid w:val="00E47C29"/>
    <w:rsid w:val="00E50261"/>
    <w:rsid w:val="00E50661"/>
    <w:rsid w:val="00E51AF4"/>
    <w:rsid w:val="00E51B8F"/>
    <w:rsid w:val="00E51DD1"/>
    <w:rsid w:val="00E52013"/>
    <w:rsid w:val="00E52BF5"/>
    <w:rsid w:val="00E530B0"/>
    <w:rsid w:val="00E539AD"/>
    <w:rsid w:val="00E53AAE"/>
    <w:rsid w:val="00E53AB2"/>
    <w:rsid w:val="00E53B6F"/>
    <w:rsid w:val="00E53EC6"/>
    <w:rsid w:val="00E5400E"/>
    <w:rsid w:val="00E55002"/>
    <w:rsid w:val="00E556F2"/>
    <w:rsid w:val="00E5588E"/>
    <w:rsid w:val="00E5636B"/>
    <w:rsid w:val="00E564E7"/>
    <w:rsid w:val="00E5695E"/>
    <w:rsid w:val="00E57149"/>
    <w:rsid w:val="00E5728D"/>
    <w:rsid w:val="00E575A0"/>
    <w:rsid w:val="00E57626"/>
    <w:rsid w:val="00E579AE"/>
    <w:rsid w:val="00E60F86"/>
    <w:rsid w:val="00E61F6F"/>
    <w:rsid w:val="00E62783"/>
    <w:rsid w:val="00E63D56"/>
    <w:rsid w:val="00E63EE3"/>
    <w:rsid w:val="00E64010"/>
    <w:rsid w:val="00E64145"/>
    <w:rsid w:val="00E64280"/>
    <w:rsid w:val="00E646ED"/>
    <w:rsid w:val="00E654DA"/>
    <w:rsid w:val="00E654DB"/>
    <w:rsid w:val="00E659E7"/>
    <w:rsid w:val="00E65C31"/>
    <w:rsid w:val="00E6635C"/>
    <w:rsid w:val="00E675B0"/>
    <w:rsid w:val="00E70EF4"/>
    <w:rsid w:val="00E71B2F"/>
    <w:rsid w:val="00E72601"/>
    <w:rsid w:val="00E72690"/>
    <w:rsid w:val="00E72704"/>
    <w:rsid w:val="00E728CE"/>
    <w:rsid w:val="00E72CD9"/>
    <w:rsid w:val="00E736A5"/>
    <w:rsid w:val="00E736F0"/>
    <w:rsid w:val="00E74DA9"/>
    <w:rsid w:val="00E75E93"/>
    <w:rsid w:val="00E76089"/>
    <w:rsid w:val="00E76908"/>
    <w:rsid w:val="00E769B0"/>
    <w:rsid w:val="00E76A31"/>
    <w:rsid w:val="00E7741A"/>
    <w:rsid w:val="00E77A2E"/>
    <w:rsid w:val="00E8090F"/>
    <w:rsid w:val="00E80C2D"/>
    <w:rsid w:val="00E813FD"/>
    <w:rsid w:val="00E81805"/>
    <w:rsid w:val="00E831E5"/>
    <w:rsid w:val="00E83E46"/>
    <w:rsid w:val="00E84588"/>
    <w:rsid w:val="00E851F7"/>
    <w:rsid w:val="00E85577"/>
    <w:rsid w:val="00E855EE"/>
    <w:rsid w:val="00E858A5"/>
    <w:rsid w:val="00E8633E"/>
    <w:rsid w:val="00E86B58"/>
    <w:rsid w:val="00E86F20"/>
    <w:rsid w:val="00E900E6"/>
    <w:rsid w:val="00E9089F"/>
    <w:rsid w:val="00E92024"/>
    <w:rsid w:val="00E92587"/>
    <w:rsid w:val="00E932E3"/>
    <w:rsid w:val="00E9380B"/>
    <w:rsid w:val="00E93E5C"/>
    <w:rsid w:val="00E945B0"/>
    <w:rsid w:val="00E94AA5"/>
    <w:rsid w:val="00E957C6"/>
    <w:rsid w:val="00E9599D"/>
    <w:rsid w:val="00E969F3"/>
    <w:rsid w:val="00E96E83"/>
    <w:rsid w:val="00E96EA7"/>
    <w:rsid w:val="00E97646"/>
    <w:rsid w:val="00E97B09"/>
    <w:rsid w:val="00E97B74"/>
    <w:rsid w:val="00E97C09"/>
    <w:rsid w:val="00E97F1B"/>
    <w:rsid w:val="00EA009F"/>
    <w:rsid w:val="00EA0F7F"/>
    <w:rsid w:val="00EA100A"/>
    <w:rsid w:val="00EA1834"/>
    <w:rsid w:val="00EA18F4"/>
    <w:rsid w:val="00EA2FEC"/>
    <w:rsid w:val="00EA3F92"/>
    <w:rsid w:val="00EA4C69"/>
    <w:rsid w:val="00EA5A3A"/>
    <w:rsid w:val="00EA5D51"/>
    <w:rsid w:val="00EA6624"/>
    <w:rsid w:val="00EA6683"/>
    <w:rsid w:val="00EA6E62"/>
    <w:rsid w:val="00EA6F3B"/>
    <w:rsid w:val="00EA70A4"/>
    <w:rsid w:val="00EB00E0"/>
    <w:rsid w:val="00EB07E2"/>
    <w:rsid w:val="00EB0E72"/>
    <w:rsid w:val="00EB11F5"/>
    <w:rsid w:val="00EB1C62"/>
    <w:rsid w:val="00EB1E5E"/>
    <w:rsid w:val="00EB2BD9"/>
    <w:rsid w:val="00EB3E62"/>
    <w:rsid w:val="00EB4951"/>
    <w:rsid w:val="00EB5007"/>
    <w:rsid w:val="00EB53DC"/>
    <w:rsid w:val="00EB589E"/>
    <w:rsid w:val="00EB5C0F"/>
    <w:rsid w:val="00EB5F02"/>
    <w:rsid w:val="00EB6AC5"/>
    <w:rsid w:val="00EB6CFA"/>
    <w:rsid w:val="00EB7ACE"/>
    <w:rsid w:val="00EC0420"/>
    <w:rsid w:val="00EC05F2"/>
    <w:rsid w:val="00EC0D1B"/>
    <w:rsid w:val="00EC172B"/>
    <w:rsid w:val="00EC1B73"/>
    <w:rsid w:val="00EC24FD"/>
    <w:rsid w:val="00EC375C"/>
    <w:rsid w:val="00EC3E17"/>
    <w:rsid w:val="00EC40F4"/>
    <w:rsid w:val="00EC43D5"/>
    <w:rsid w:val="00EC4404"/>
    <w:rsid w:val="00EC4C11"/>
    <w:rsid w:val="00EC4EA0"/>
    <w:rsid w:val="00EC4F19"/>
    <w:rsid w:val="00EC5678"/>
    <w:rsid w:val="00EC5DBD"/>
    <w:rsid w:val="00EC5E9E"/>
    <w:rsid w:val="00EC6C7A"/>
    <w:rsid w:val="00EC7D51"/>
    <w:rsid w:val="00ED03B5"/>
    <w:rsid w:val="00ED087E"/>
    <w:rsid w:val="00ED18C0"/>
    <w:rsid w:val="00ED21C7"/>
    <w:rsid w:val="00ED266F"/>
    <w:rsid w:val="00ED2A2A"/>
    <w:rsid w:val="00ED2A70"/>
    <w:rsid w:val="00ED3924"/>
    <w:rsid w:val="00ED3CD0"/>
    <w:rsid w:val="00ED4C7F"/>
    <w:rsid w:val="00ED4CE0"/>
    <w:rsid w:val="00ED4F05"/>
    <w:rsid w:val="00ED58D3"/>
    <w:rsid w:val="00ED61D1"/>
    <w:rsid w:val="00ED6927"/>
    <w:rsid w:val="00ED6A97"/>
    <w:rsid w:val="00ED6F5A"/>
    <w:rsid w:val="00ED70C3"/>
    <w:rsid w:val="00ED7B21"/>
    <w:rsid w:val="00EE018D"/>
    <w:rsid w:val="00EE044C"/>
    <w:rsid w:val="00EE07B4"/>
    <w:rsid w:val="00EE0B97"/>
    <w:rsid w:val="00EE0D1D"/>
    <w:rsid w:val="00EE1065"/>
    <w:rsid w:val="00EE1C62"/>
    <w:rsid w:val="00EE3A9B"/>
    <w:rsid w:val="00EE405D"/>
    <w:rsid w:val="00EE519E"/>
    <w:rsid w:val="00EE5412"/>
    <w:rsid w:val="00EE57A6"/>
    <w:rsid w:val="00EE6349"/>
    <w:rsid w:val="00EE682C"/>
    <w:rsid w:val="00EE75D9"/>
    <w:rsid w:val="00EE7DCD"/>
    <w:rsid w:val="00EE7F41"/>
    <w:rsid w:val="00EE7F73"/>
    <w:rsid w:val="00EF0DD7"/>
    <w:rsid w:val="00EF18DF"/>
    <w:rsid w:val="00EF1A72"/>
    <w:rsid w:val="00EF1A80"/>
    <w:rsid w:val="00EF1F1C"/>
    <w:rsid w:val="00EF26A5"/>
    <w:rsid w:val="00EF31D0"/>
    <w:rsid w:val="00EF35A1"/>
    <w:rsid w:val="00EF38D2"/>
    <w:rsid w:val="00EF4B41"/>
    <w:rsid w:val="00EF6772"/>
    <w:rsid w:val="00EF6B16"/>
    <w:rsid w:val="00EF6DE5"/>
    <w:rsid w:val="00EF721D"/>
    <w:rsid w:val="00EF727B"/>
    <w:rsid w:val="00EF7F02"/>
    <w:rsid w:val="00F00114"/>
    <w:rsid w:val="00F0078C"/>
    <w:rsid w:val="00F00C1E"/>
    <w:rsid w:val="00F01308"/>
    <w:rsid w:val="00F01421"/>
    <w:rsid w:val="00F01ADF"/>
    <w:rsid w:val="00F01D29"/>
    <w:rsid w:val="00F02A7C"/>
    <w:rsid w:val="00F02B81"/>
    <w:rsid w:val="00F02F9C"/>
    <w:rsid w:val="00F035B9"/>
    <w:rsid w:val="00F03636"/>
    <w:rsid w:val="00F03A52"/>
    <w:rsid w:val="00F03C21"/>
    <w:rsid w:val="00F03DA5"/>
    <w:rsid w:val="00F0413F"/>
    <w:rsid w:val="00F04519"/>
    <w:rsid w:val="00F04560"/>
    <w:rsid w:val="00F04E98"/>
    <w:rsid w:val="00F055B5"/>
    <w:rsid w:val="00F0590B"/>
    <w:rsid w:val="00F05B92"/>
    <w:rsid w:val="00F05C5A"/>
    <w:rsid w:val="00F05F1A"/>
    <w:rsid w:val="00F070F2"/>
    <w:rsid w:val="00F07467"/>
    <w:rsid w:val="00F07AA5"/>
    <w:rsid w:val="00F07C0E"/>
    <w:rsid w:val="00F10679"/>
    <w:rsid w:val="00F10A00"/>
    <w:rsid w:val="00F10AC2"/>
    <w:rsid w:val="00F11318"/>
    <w:rsid w:val="00F11461"/>
    <w:rsid w:val="00F11965"/>
    <w:rsid w:val="00F11C7B"/>
    <w:rsid w:val="00F12FAE"/>
    <w:rsid w:val="00F13E00"/>
    <w:rsid w:val="00F13F59"/>
    <w:rsid w:val="00F14384"/>
    <w:rsid w:val="00F14C34"/>
    <w:rsid w:val="00F14C8F"/>
    <w:rsid w:val="00F15855"/>
    <w:rsid w:val="00F15FC4"/>
    <w:rsid w:val="00F1732A"/>
    <w:rsid w:val="00F17872"/>
    <w:rsid w:val="00F178E8"/>
    <w:rsid w:val="00F17B95"/>
    <w:rsid w:val="00F202BE"/>
    <w:rsid w:val="00F20EFB"/>
    <w:rsid w:val="00F20F0B"/>
    <w:rsid w:val="00F21292"/>
    <w:rsid w:val="00F2136E"/>
    <w:rsid w:val="00F2150D"/>
    <w:rsid w:val="00F221B0"/>
    <w:rsid w:val="00F2234F"/>
    <w:rsid w:val="00F22C50"/>
    <w:rsid w:val="00F22D6A"/>
    <w:rsid w:val="00F22DA4"/>
    <w:rsid w:val="00F22F95"/>
    <w:rsid w:val="00F2395C"/>
    <w:rsid w:val="00F23C16"/>
    <w:rsid w:val="00F2415E"/>
    <w:rsid w:val="00F241BE"/>
    <w:rsid w:val="00F25570"/>
    <w:rsid w:val="00F2579E"/>
    <w:rsid w:val="00F266F4"/>
    <w:rsid w:val="00F279CD"/>
    <w:rsid w:val="00F279F4"/>
    <w:rsid w:val="00F27C35"/>
    <w:rsid w:val="00F27FBA"/>
    <w:rsid w:val="00F3096F"/>
    <w:rsid w:val="00F30A68"/>
    <w:rsid w:val="00F30EDB"/>
    <w:rsid w:val="00F3124E"/>
    <w:rsid w:val="00F31477"/>
    <w:rsid w:val="00F3162B"/>
    <w:rsid w:val="00F31E26"/>
    <w:rsid w:val="00F321A9"/>
    <w:rsid w:val="00F328D5"/>
    <w:rsid w:val="00F32D3A"/>
    <w:rsid w:val="00F334DC"/>
    <w:rsid w:val="00F33A81"/>
    <w:rsid w:val="00F343B1"/>
    <w:rsid w:val="00F34406"/>
    <w:rsid w:val="00F34772"/>
    <w:rsid w:val="00F34CC9"/>
    <w:rsid w:val="00F352F7"/>
    <w:rsid w:val="00F35653"/>
    <w:rsid w:val="00F35722"/>
    <w:rsid w:val="00F367DE"/>
    <w:rsid w:val="00F369B4"/>
    <w:rsid w:val="00F36C2D"/>
    <w:rsid w:val="00F370BC"/>
    <w:rsid w:val="00F37AEA"/>
    <w:rsid w:val="00F40CB4"/>
    <w:rsid w:val="00F4308E"/>
    <w:rsid w:val="00F4441D"/>
    <w:rsid w:val="00F45746"/>
    <w:rsid w:val="00F460A4"/>
    <w:rsid w:val="00F4669A"/>
    <w:rsid w:val="00F467E9"/>
    <w:rsid w:val="00F46ED5"/>
    <w:rsid w:val="00F47B3E"/>
    <w:rsid w:val="00F47F0C"/>
    <w:rsid w:val="00F503A6"/>
    <w:rsid w:val="00F50AA2"/>
    <w:rsid w:val="00F51D3B"/>
    <w:rsid w:val="00F52050"/>
    <w:rsid w:val="00F5272D"/>
    <w:rsid w:val="00F52CCD"/>
    <w:rsid w:val="00F52E28"/>
    <w:rsid w:val="00F537BC"/>
    <w:rsid w:val="00F544A9"/>
    <w:rsid w:val="00F5474F"/>
    <w:rsid w:val="00F56791"/>
    <w:rsid w:val="00F6056F"/>
    <w:rsid w:val="00F6098C"/>
    <w:rsid w:val="00F61860"/>
    <w:rsid w:val="00F61B44"/>
    <w:rsid w:val="00F61DB8"/>
    <w:rsid w:val="00F62624"/>
    <w:rsid w:val="00F62650"/>
    <w:rsid w:val="00F630D3"/>
    <w:rsid w:val="00F63982"/>
    <w:rsid w:val="00F63BB6"/>
    <w:rsid w:val="00F6470B"/>
    <w:rsid w:val="00F64DF7"/>
    <w:rsid w:val="00F65A73"/>
    <w:rsid w:val="00F65AC8"/>
    <w:rsid w:val="00F65F60"/>
    <w:rsid w:val="00F66FA1"/>
    <w:rsid w:val="00F6765C"/>
    <w:rsid w:val="00F67762"/>
    <w:rsid w:val="00F7026B"/>
    <w:rsid w:val="00F7075A"/>
    <w:rsid w:val="00F70CA1"/>
    <w:rsid w:val="00F7185C"/>
    <w:rsid w:val="00F7327C"/>
    <w:rsid w:val="00F73351"/>
    <w:rsid w:val="00F7353A"/>
    <w:rsid w:val="00F73579"/>
    <w:rsid w:val="00F7361F"/>
    <w:rsid w:val="00F736F3"/>
    <w:rsid w:val="00F73884"/>
    <w:rsid w:val="00F73ED5"/>
    <w:rsid w:val="00F74C49"/>
    <w:rsid w:val="00F7531C"/>
    <w:rsid w:val="00F75F1F"/>
    <w:rsid w:val="00F76968"/>
    <w:rsid w:val="00F76A4B"/>
    <w:rsid w:val="00F80DF0"/>
    <w:rsid w:val="00F80FBF"/>
    <w:rsid w:val="00F8143A"/>
    <w:rsid w:val="00F81A80"/>
    <w:rsid w:val="00F81C39"/>
    <w:rsid w:val="00F82223"/>
    <w:rsid w:val="00F825EB"/>
    <w:rsid w:val="00F8298A"/>
    <w:rsid w:val="00F82AC3"/>
    <w:rsid w:val="00F8321E"/>
    <w:rsid w:val="00F83570"/>
    <w:rsid w:val="00F8380C"/>
    <w:rsid w:val="00F84DCB"/>
    <w:rsid w:val="00F84DE5"/>
    <w:rsid w:val="00F854A5"/>
    <w:rsid w:val="00F86493"/>
    <w:rsid w:val="00F864CF"/>
    <w:rsid w:val="00F8778D"/>
    <w:rsid w:val="00F877F8"/>
    <w:rsid w:val="00F90032"/>
    <w:rsid w:val="00F90063"/>
    <w:rsid w:val="00F90D75"/>
    <w:rsid w:val="00F90D83"/>
    <w:rsid w:val="00F90E39"/>
    <w:rsid w:val="00F91150"/>
    <w:rsid w:val="00F91160"/>
    <w:rsid w:val="00F913FA"/>
    <w:rsid w:val="00F920FB"/>
    <w:rsid w:val="00F92C34"/>
    <w:rsid w:val="00F92D85"/>
    <w:rsid w:val="00F932CF"/>
    <w:rsid w:val="00F93967"/>
    <w:rsid w:val="00F93A28"/>
    <w:rsid w:val="00F94908"/>
    <w:rsid w:val="00F9544D"/>
    <w:rsid w:val="00F96194"/>
    <w:rsid w:val="00F968C4"/>
    <w:rsid w:val="00F96C3A"/>
    <w:rsid w:val="00F97680"/>
    <w:rsid w:val="00F9781C"/>
    <w:rsid w:val="00F97D40"/>
    <w:rsid w:val="00FA0325"/>
    <w:rsid w:val="00FA0E0C"/>
    <w:rsid w:val="00FA221D"/>
    <w:rsid w:val="00FA22BA"/>
    <w:rsid w:val="00FA3434"/>
    <w:rsid w:val="00FA3461"/>
    <w:rsid w:val="00FA3CD2"/>
    <w:rsid w:val="00FA3DFF"/>
    <w:rsid w:val="00FA4AA5"/>
    <w:rsid w:val="00FA4C33"/>
    <w:rsid w:val="00FA4DDE"/>
    <w:rsid w:val="00FA50E0"/>
    <w:rsid w:val="00FA5519"/>
    <w:rsid w:val="00FA6572"/>
    <w:rsid w:val="00FA763E"/>
    <w:rsid w:val="00FA7827"/>
    <w:rsid w:val="00FA7AE9"/>
    <w:rsid w:val="00FA7DED"/>
    <w:rsid w:val="00FB0CF1"/>
    <w:rsid w:val="00FB0EB7"/>
    <w:rsid w:val="00FB134E"/>
    <w:rsid w:val="00FB1BFB"/>
    <w:rsid w:val="00FB1EE8"/>
    <w:rsid w:val="00FB2237"/>
    <w:rsid w:val="00FB2433"/>
    <w:rsid w:val="00FB25E5"/>
    <w:rsid w:val="00FB3086"/>
    <w:rsid w:val="00FB3156"/>
    <w:rsid w:val="00FB3800"/>
    <w:rsid w:val="00FB4C1F"/>
    <w:rsid w:val="00FB4C9A"/>
    <w:rsid w:val="00FB5954"/>
    <w:rsid w:val="00FB6B40"/>
    <w:rsid w:val="00FB6DB4"/>
    <w:rsid w:val="00FB7146"/>
    <w:rsid w:val="00FB7B35"/>
    <w:rsid w:val="00FB7C77"/>
    <w:rsid w:val="00FC1279"/>
    <w:rsid w:val="00FC1D16"/>
    <w:rsid w:val="00FC2152"/>
    <w:rsid w:val="00FC25F5"/>
    <w:rsid w:val="00FC2F87"/>
    <w:rsid w:val="00FC337B"/>
    <w:rsid w:val="00FC37B9"/>
    <w:rsid w:val="00FC396D"/>
    <w:rsid w:val="00FC3A72"/>
    <w:rsid w:val="00FC420E"/>
    <w:rsid w:val="00FC42E1"/>
    <w:rsid w:val="00FC4546"/>
    <w:rsid w:val="00FC4FBC"/>
    <w:rsid w:val="00FC6188"/>
    <w:rsid w:val="00FC65C7"/>
    <w:rsid w:val="00FC66F3"/>
    <w:rsid w:val="00FC6BEA"/>
    <w:rsid w:val="00FC7350"/>
    <w:rsid w:val="00FC785E"/>
    <w:rsid w:val="00FD052F"/>
    <w:rsid w:val="00FD07D0"/>
    <w:rsid w:val="00FD14C0"/>
    <w:rsid w:val="00FD1A91"/>
    <w:rsid w:val="00FD1E87"/>
    <w:rsid w:val="00FD2358"/>
    <w:rsid w:val="00FD2759"/>
    <w:rsid w:val="00FD2A0D"/>
    <w:rsid w:val="00FD2E2A"/>
    <w:rsid w:val="00FD310D"/>
    <w:rsid w:val="00FD39C6"/>
    <w:rsid w:val="00FD3ED3"/>
    <w:rsid w:val="00FD5201"/>
    <w:rsid w:val="00FD57C0"/>
    <w:rsid w:val="00FD5B6F"/>
    <w:rsid w:val="00FD6241"/>
    <w:rsid w:val="00FD697F"/>
    <w:rsid w:val="00FD7561"/>
    <w:rsid w:val="00FD7766"/>
    <w:rsid w:val="00FE129F"/>
    <w:rsid w:val="00FE16FE"/>
    <w:rsid w:val="00FE1763"/>
    <w:rsid w:val="00FE23EF"/>
    <w:rsid w:val="00FE2549"/>
    <w:rsid w:val="00FE30FD"/>
    <w:rsid w:val="00FE3745"/>
    <w:rsid w:val="00FE3B24"/>
    <w:rsid w:val="00FE4235"/>
    <w:rsid w:val="00FE4921"/>
    <w:rsid w:val="00FE4B3C"/>
    <w:rsid w:val="00FE521C"/>
    <w:rsid w:val="00FE52EE"/>
    <w:rsid w:val="00FE5E12"/>
    <w:rsid w:val="00FE7657"/>
    <w:rsid w:val="00FE7FC6"/>
    <w:rsid w:val="00FF03DF"/>
    <w:rsid w:val="00FF0504"/>
    <w:rsid w:val="00FF0A41"/>
    <w:rsid w:val="00FF11EC"/>
    <w:rsid w:val="00FF145D"/>
    <w:rsid w:val="00FF161B"/>
    <w:rsid w:val="00FF1927"/>
    <w:rsid w:val="00FF19D4"/>
    <w:rsid w:val="00FF27AF"/>
    <w:rsid w:val="00FF27F1"/>
    <w:rsid w:val="00FF30F4"/>
    <w:rsid w:val="00FF33C8"/>
    <w:rsid w:val="00FF387E"/>
    <w:rsid w:val="00FF38B0"/>
    <w:rsid w:val="00FF3E0C"/>
    <w:rsid w:val="00FF4BE9"/>
    <w:rsid w:val="00FF510F"/>
    <w:rsid w:val="00FF5759"/>
    <w:rsid w:val="00FF67DB"/>
    <w:rsid w:val="010A088D"/>
    <w:rsid w:val="011C4D62"/>
    <w:rsid w:val="01200DBA"/>
    <w:rsid w:val="014F3925"/>
    <w:rsid w:val="018A5928"/>
    <w:rsid w:val="01A178E4"/>
    <w:rsid w:val="01DA7CBD"/>
    <w:rsid w:val="028C0ABE"/>
    <w:rsid w:val="028F0155"/>
    <w:rsid w:val="02A9706C"/>
    <w:rsid w:val="02BE378E"/>
    <w:rsid w:val="02BF340E"/>
    <w:rsid w:val="02D35530"/>
    <w:rsid w:val="030565CB"/>
    <w:rsid w:val="030B6B1B"/>
    <w:rsid w:val="032B053F"/>
    <w:rsid w:val="033A3E3D"/>
    <w:rsid w:val="034B141D"/>
    <w:rsid w:val="03520EFC"/>
    <w:rsid w:val="03526967"/>
    <w:rsid w:val="03675921"/>
    <w:rsid w:val="03682143"/>
    <w:rsid w:val="037730A9"/>
    <w:rsid w:val="038843E6"/>
    <w:rsid w:val="039C64D0"/>
    <w:rsid w:val="03B213C8"/>
    <w:rsid w:val="03B57569"/>
    <w:rsid w:val="03B863D4"/>
    <w:rsid w:val="03BB79F7"/>
    <w:rsid w:val="03C255BA"/>
    <w:rsid w:val="03CE35CB"/>
    <w:rsid w:val="03E12441"/>
    <w:rsid w:val="03E7444B"/>
    <w:rsid w:val="03EF1DB7"/>
    <w:rsid w:val="03F01F3C"/>
    <w:rsid w:val="047C49E9"/>
    <w:rsid w:val="048765FD"/>
    <w:rsid w:val="04B270C1"/>
    <w:rsid w:val="04C6215E"/>
    <w:rsid w:val="04D6325D"/>
    <w:rsid w:val="04FD1ABF"/>
    <w:rsid w:val="05043B9B"/>
    <w:rsid w:val="051A121C"/>
    <w:rsid w:val="05344197"/>
    <w:rsid w:val="054100C8"/>
    <w:rsid w:val="054B3DBD"/>
    <w:rsid w:val="05505BF3"/>
    <w:rsid w:val="05583F39"/>
    <w:rsid w:val="055F3224"/>
    <w:rsid w:val="05754C01"/>
    <w:rsid w:val="057C4A87"/>
    <w:rsid w:val="058A4BA6"/>
    <w:rsid w:val="058B4584"/>
    <w:rsid w:val="05AF3E20"/>
    <w:rsid w:val="05B05294"/>
    <w:rsid w:val="05C1727E"/>
    <w:rsid w:val="05D8173F"/>
    <w:rsid w:val="06262C6B"/>
    <w:rsid w:val="0656788B"/>
    <w:rsid w:val="065906F6"/>
    <w:rsid w:val="06844DBE"/>
    <w:rsid w:val="069B49E3"/>
    <w:rsid w:val="069C7F27"/>
    <w:rsid w:val="06A75898"/>
    <w:rsid w:val="06C510AB"/>
    <w:rsid w:val="07117EA5"/>
    <w:rsid w:val="071E464D"/>
    <w:rsid w:val="07567FC8"/>
    <w:rsid w:val="076A17A5"/>
    <w:rsid w:val="07944BFB"/>
    <w:rsid w:val="07954912"/>
    <w:rsid w:val="07982FA1"/>
    <w:rsid w:val="07BF4AD2"/>
    <w:rsid w:val="07CF39A8"/>
    <w:rsid w:val="07D35254"/>
    <w:rsid w:val="07DF0035"/>
    <w:rsid w:val="07DF0367"/>
    <w:rsid w:val="08194A21"/>
    <w:rsid w:val="082075C9"/>
    <w:rsid w:val="083A40F9"/>
    <w:rsid w:val="083C1DC2"/>
    <w:rsid w:val="08400E80"/>
    <w:rsid w:val="084A04E9"/>
    <w:rsid w:val="085E15A3"/>
    <w:rsid w:val="0862434F"/>
    <w:rsid w:val="08887B07"/>
    <w:rsid w:val="08D12F8B"/>
    <w:rsid w:val="08DD7496"/>
    <w:rsid w:val="090573DB"/>
    <w:rsid w:val="091C1203"/>
    <w:rsid w:val="095161D6"/>
    <w:rsid w:val="0971450C"/>
    <w:rsid w:val="097950BE"/>
    <w:rsid w:val="098708AE"/>
    <w:rsid w:val="09A351B8"/>
    <w:rsid w:val="09C50B53"/>
    <w:rsid w:val="09D026F8"/>
    <w:rsid w:val="09E92ED1"/>
    <w:rsid w:val="09FE29DD"/>
    <w:rsid w:val="0A1B3F65"/>
    <w:rsid w:val="0A1D469F"/>
    <w:rsid w:val="0A2A393B"/>
    <w:rsid w:val="0A355F9C"/>
    <w:rsid w:val="0B022976"/>
    <w:rsid w:val="0B0D77B0"/>
    <w:rsid w:val="0B217F54"/>
    <w:rsid w:val="0B226932"/>
    <w:rsid w:val="0B270F7B"/>
    <w:rsid w:val="0B4C63CA"/>
    <w:rsid w:val="0B7061D0"/>
    <w:rsid w:val="0BB7198C"/>
    <w:rsid w:val="0BDC6B84"/>
    <w:rsid w:val="0BE45432"/>
    <w:rsid w:val="0C2505CF"/>
    <w:rsid w:val="0C3D5924"/>
    <w:rsid w:val="0C64480B"/>
    <w:rsid w:val="0C651B3B"/>
    <w:rsid w:val="0C822574"/>
    <w:rsid w:val="0CA273EE"/>
    <w:rsid w:val="0CC06DF7"/>
    <w:rsid w:val="0CD45858"/>
    <w:rsid w:val="0CF6772B"/>
    <w:rsid w:val="0D17114A"/>
    <w:rsid w:val="0D3A08C7"/>
    <w:rsid w:val="0D893055"/>
    <w:rsid w:val="0D902318"/>
    <w:rsid w:val="0D943DAD"/>
    <w:rsid w:val="0DAA7B14"/>
    <w:rsid w:val="0DBF28B3"/>
    <w:rsid w:val="0DD15ACD"/>
    <w:rsid w:val="0E1032A1"/>
    <w:rsid w:val="0E25552F"/>
    <w:rsid w:val="0E280131"/>
    <w:rsid w:val="0E32304D"/>
    <w:rsid w:val="0E326D66"/>
    <w:rsid w:val="0E62693A"/>
    <w:rsid w:val="0E697FB4"/>
    <w:rsid w:val="0E6A7ED0"/>
    <w:rsid w:val="0E8E2C22"/>
    <w:rsid w:val="0E92554F"/>
    <w:rsid w:val="0EAA7549"/>
    <w:rsid w:val="0EB32AAA"/>
    <w:rsid w:val="0EB601BD"/>
    <w:rsid w:val="0EC82A4F"/>
    <w:rsid w:val="0EC966A2"/>
    <w:rsid w:val="0EDD01BC"/>
    <w:rsid w:val="0F0337F8"/>
    <w:rsid w:val="0F1B23BF"/>
    <w:rsid w:val="0F763E6D"/>
    <w:rsid w:val="0FAD6545"/>
    <w:rsid w:val="0FC24485"/>
    <w:rsid w:val="100B3384"/>
    <w:rsid w:val="10453240"/>
    <w:rsid w:val="105373B8"/>
    <w:rsid w:val="10622C87"/>
    <w:rsid w:val="10A86BFE"/>
    <w:rsid w:val="10BB6702"/>
    <w:rsid w:val="10BE2EF5"/>
    <w:rsid w:val="10F20DDB"/>
    <w:rsid w:val="10FB5E9E"/>
    <w:rsid w:val="11127111"/>
    <w:rsid w:val="111E193A"/>
    <w:rsid w:val="11296D36"/>
    <w:rsid w:val="1160128E"/>
    <w:rsid w:val="116217A3"/>
    <w:rsid w:val="11953E67"/>
    <w:rsid w:val="11E164E5"/>
    <w:rsid w:val="12180BBD"/>
    <w:rsid w:val="12386EF3"/>
    <w:rsid w:val="128A4768"/>
    <w:rsid w:val="129313F2"/>
    <w:rsid w:val="12976689"/>
    <w:rsid w:val="12B32C20"/>
    <w:rsid w:val="12BB03C6"/>
    <w:rsid w:val="12BB4CBE"/>
    <w:rsid w:val="12D218B3"/>
    <w:rsid w:val="12D874CA"/>
    <w:rsid w:val="12DB66FD"/>
    <w:rsid w:val="12E23E98"/>
    <w:rsid w:val="130C4EBC"/>
    <w:rsid w:val="13152093"/>
    <w:rsid w:val="133C549C"/>
    <w:rsid w:val="13474941"/>
    <w:rsid w:val="136415FC"/>
    <w:rsid w:val="13670F91"/>
    <w:rsid w:val="136B0C2D"/>
    <w:rsid w:val="13AE1783"/>
    <w:rsid w:val="13B20CE4"/>
    <w:rsid w:val="140164DF"/>
    <w:rsid w:val="142106CA"/>
    <w:rsid w:val="142B42FC"/>
    <w:rsid w:val="143B0E16"/>
    <w:rsid w:val="144F0C3D"/>
    <w:rsid w:val="14646C1E"/>
    <w:rsid w:val="147719A1"/>
    <w:rsid w:val="148F523F"/>
    <w:rsid w:val="1490000E"/>
    <w:rsid w:val="14AE4079"/>
    <w:rsid w:val="14AE78FC"/>
    <w:rsid w:val="14C02644"/>
    <w:rsid w:val="14C30E37"/>
    <w:rsid w:val="14F630F3"/>
    <w:rsid w:val="15115235"/>
    <w:rsid w:val="15176237"/>
    <w:rsid w:val="155E61A1"/>
    <w:rsid w:val="156F5830"/>
    <w:rsid w:val="157177C3"/>
    <w:rsid w:val="15737B5C"/>
    <w:rsid w:val="157D344D"/>
    <w:rsid w:val="158A0ACE"/>
    <w:rsid w:val="159C6A8B"/>
    <w:rsid w:val="15E518D3"/>
    <w:rsid w:val="161B1850"/>
    <w:rsid w:val="162F3536"/>
    <w:rsid w:val="16352BFB"/>
    <w:rsid w:val="163F0F8C"/>
    <w:rsid w:val="16607B52"/>
    <w:rsid w:val="16A135AF"/>
    <w:rsid w:val="16A21171"/>
    <w:rsid w:val="16B200EA"/>
    <w:rsid w:val="16D85C88"/>
    <w:rsid w:val="16DD68F7"/>
    <w:rsid w:val="17064CF9"/>
    <w:rsid w:val="17306E6C"/>
    <w:rsid w:val="173A7161"/>
    <w:rsid w:val="17571D9C"/>
    <w:rsid w:val="17823DD1"/>
    <w:rsid w:val="17B0376D"/>
    <w:rsid w:val="17E625C2"/>
    <w:rsid w:val="183D72E9"/>
    <w:rsid w:val="18522F76"/>
    <w:rsid w:val="186C59CF"/>
    <w:rsid w:val="18B15AB5"/>
    <w:rsid w:val="18B51996"/>
    <w:rsid w:val="18CB193B"/>
    <w:rsid w:val="19376A6C"/>
    <w:rsid w:val="19523C5A"/>
    <w:rsid w:val="19761DC8"/>
    <w:rsid w:val="197D508D"/>
    <w:rsid w:val="198F351E"/>
    <w:rsid w:val="1998577F"/>
    <w:rsid w:val="19E5383C"/>
    <w:rsid w:val="19E96131"/>
    <w:rsid w:val="1A065E3F"/>
    <w:rsid w:val="1A2F0DC5"/>
    <w:rsid w:val="1A302507"/>
    <w:rsid w:val="1A4768A9"/>
    <w:rsid w:val="1A674BDF"/>
    <w:rsid w:val="1A6F1609"/>
    <w:rsid w:val="1A8A6DC7"/>
    <w:rsid w:val="1A9212A7"/>
    <w:rsid w:val="1ABE55EE"/>
    <w:rsid w:val="1AC42421"/>
    <w:rsid w:val="1AD31D10"/>
    <w:rsid w:val="1B001A6A"/>
    <w:rsid w:val="1B2A271F"/>
    <w:rsid w:val="1B332144"/>
    <w:rsid w:val="1B473137"/>
    <w:rsid w:val="1B5622E9"/>
    <w:rsid w:val="1B6B3188"/>
    <w:rsid w:val="1B7A286D"/>
    <w:rsid w:val="1B932FCD"/>
    <w:rsid w:val="1BC23B97"/>
    <w:rsid w:val="1BD937BC"/>
    <w:rsid w:val="1C1E72AE"/>
    <w:rsid w:val="1C380FDF"/>
    <w:rsid w:val="1C9064D2"/>
    <w:rsid w:val="1CE83979"/>
    <w:rsid w:val="1D261AA6"/>
    <w:rsid w:val="1D2C64FA"/>
    <w:rsid w:val="1D345FF7"/>
    <w:rsid w:val="1D5110C7"/>
    <w:rsid w:val="1D73064B"/>
    <w:rsid w:val="1D756A60"/>
    <w:rsid w:val="1DA65AE0"/>
    <w:rsid w:val="1DB57558"/>
    <w:rsid w:val="1DC20B40"/>
    <w:rsid w:val="1DE13B91"/>
    <w:rsid w:val="1E237E7E"/>
    <w:rsid w:val="1E3F45F9"/>
    <w:rsid w:val="1E47597B"/>
    <w:rsid w:val="1E4A7121"/>
    <w:rsid w:val="1E4D4545"/>
    <w:rsid w:val="1E8148F4"/>
    <w:rsid w:val="1EA90457"/>
    <w:rsid w:val="1EEE0E0C"/>
    <w:rsid w:val="1EF76329"/>
    <w:rsid w:val="1F3C63CC"/>
    <w:rsid w:val="1F6E7AFE"/>
    <w:rsid w:val="1F797D37"/>
    <w:rsid w:val="1F947BE9"/>
    <w:rsid w:val="1FB07C1B"/>
    <w:rsid w:val="1FB6084A"/>
    <w:rsid w:val="1FCE39F8"/>
    <w:rsid w:val="1FD430C8"/>
    <w:rsid w:val="1FFE0622"/>
    <w:rsid w:val="20201EC2"/>
    <w:rsid w:val="20286883"/>
    <w:rsid w:val="20304BC9"/>
    <w:rsid w:val="20742A1A"/>
    <w:rsid w:val="20B96BBD"/>
    <w:rsid w:val="20CE32DF"/>
    <w:rsid w:val="20D94EF4"/>
    <w:rsid w:val="20DC4649"/>
    <w:rsid w:val="20FC568F"/>
    <w:rsid w:val="21190222"/>
    <w:rsid w:val="211A20DA"/>
    <w:rsid w:val="2143656E"/>
    <w:rsid w:val="215F0083"/>
    <w:rsid w:val="21664758"/>
    <w:rsid w:val="21BD09EA"/>
    <w:rsid w:val="21BD5166"/>
    <w:rsid w:val="220977E4"/>
    <w:rsid w:val="22102112"/>
    <w:rsid w:val="22172DD4"/>
    <w:rsid w:val="222135F5"/>
    <w:rsid w:val="22353B2B"/>
    <w:rsid w:val="225B3B4D"/>
    <w:rsid w:val="226A6584"/>
    <w:rsid w:val="22A007DF"/>
    <w:rsid w:val="22B60C01"/>
    <w:rsid w:val="22D630A1"/>
    <w:rsid w:val="22DC16AB"/>
    <w:rsid w:val="230304F3"/>
    <w:rsid w:val="2359040B"/>
    <w:rsid w:val="23673BA4"/>
    <w:rsid w:val="237A63C1"/>
    <w:rsid w:val="23985FD7"/>
    <w:rsid w:val="23CA1CD3"/>
    <w:rsid w:val="23D46FAA"/>
    <w:rsid w:val="23DC5161"/>
    <w:rsid w:val="23E76D75"/>
    <w:rsid w:val="24015C69"/>
    <w:rsid w:val="24112FFF"/>
    <w:rsid w:val="24194B00"/>
    <w:rsid w:val="241E5CD3"/>
    <w:rsid w:val="246D4778"/>
    <w:rsid w:val="247F01ED"/>
    <w:rsid w:val="2489657E"/>
    <w:rsid w:val="24D50BFC"/>
    <w:rsid w:val="24F17BED"/>
    <w:rsid w:val="25171665"/>
    <w:rsid w:val="25565CCE"/>
    <w:rsid w:val="259D2BCF"/>
    <w:rsid w:val="25A34ACC"/>
    <w:rsid w:val="25BA46F2"/>
    <w:rsid w:val="25F954DB"/>
    <w:rsid w:val="262A236D"/>
    <w:rsid w:val="26573321"/>
    <w:rsid w:val="26737C48"/>
    <w:rsid w:val="268315C4"/>
    <w:rsid w:val="270A5318"/>
    <w:rsid w:val="27191A86"/>
    <w:rsid w:val="279B1E5B"/>
    <w:rsid w:val="27A4798C"/>
    <w:rsid w:val="27BD7CB9"/>
    <w:rsid w:val="27C2034A"/>
    <w:rsid w:val="27E32A7D"/>
    <w:rsid w:val="28021134"/>
    <w:rsid w:val="28190D59"/>
    <w:rsid w:val="283A348C"/>
    <w:rsid w:val="28503431"/>
    <w:rsid w:val="2862422F"/>
    <w:rsid w:val="2881487B"/>
    <w:rsid w:val="28817739"/>
    <w:rsid w:val="2890116A"/>
    <w:rsid w:val="28A02854"/>
    <w:rsid w:val="28A759AF"/>
    <w:rsid w:val="28B121D1"/>
    <w:rsid w:val="28DC454B"/>
    <w:rsid w:val="29251FAB"/>
    <w:rsid w:val="29567BFF"/>
    <w:rsid w:val="295E7D6B"/>
    <w:rsid w:val="29955CC7"/>
    <w:rsid w:val="29B53FFD"/>
    <w:rsid w:val="29DD0E59"/>
    <w:rsid w:val="29E10487"/>
    <w:rsid w:val="29E269C2"/>
    <w:rsid w:val="2A061442"/>
    <w:rsid w:val="2A084677"/>
    <w:rsid w:val="2A2D713F"/>
    <w:rsid w:val="2A3B66EE"/>
    <w:rsid w:val="2A621B97"/>
    <w:rsid w:val="2A6A7249"/>
    <w:rsid w:val="2A7D127A"/>
    <w:rsid w:val="2AA42601"/>
    <w:rsid w:val="2AAF4215"/>
    <w:rsid w:val="2AB55ECD"/>
    <w:rsid w:val="2AF17F5E"/>
    <w:rsid w:val="2AFB6893"/>
    <w:rsid w:val="2B054C24"/>
    <w:rsid w:val="2B113FC7"/>
    <w:rsid w:val="2B5272A1"/>
    <w:rsid w:val="2B683643"/>
    <w:rsid w:val="2B937D0B"/>
    <w:rsid w:val="2BA8442D"/>
    <w:rsid w:val="2BB9400B"/>
    <w:rsid w:val="2BFF4E3C"/>
    <w:rsid w:val="2C0A2203"/>
    <w:rsid w:val="2C0E4BF3"/>
    <w:rsid w:val="2C1D33CF"/>
    <w:rsid w:val="2C2B1183"/>
    <w:rsid w:val="2C4B74B9"/>
    <w:rsid w:val="2C7A03B7"/>
    <w:rsid w:val="2C966CBC"/>
    <w:rsid w:val="2CC141D6"/>
    <w:rsid w:val="2D0568E8"/>
    <w:rsid w:val="2D254C1E"/>
    <w:rsid w:val="2D4F15F3"/>
    <w:rsid w:val="2D710C6E"/>
    <w:rsid w:val="2D8A6B8E"/>
    <w:rsid w:val="2DA61CF4"/>
    <w:rsid w:val="2DAE1FD2"/>
    <w:rsid w:val="2DB12655"/>
    <w:rsid w:val="2DB568C2"/>
    <w:rsid w:val="2DC77CAA"/>
    <w:rsid w:val="2DD1025A"/>
    <w:rsid w:val="2DD974A8"/>
    <w:rsid w:val="2DDC423F"/>
    <w:rsid w:val="2DDD43CD"/>
    <w:rsid w:val="2E1E4E36"/>
    <w:rsid w:val="2E52619A"/>
    <w:rsid w:val="2E541E74"/>
    <w:rsid w:val="2E601123"/>
    <w:rsid w:val="2E7B11EF"/>
    <w:rsid w:val="2E7D6008"/>
    <w:rsid w:val="2EAC37A0"/>
    <w:rsid w:val="2EB61B31"/>
    <w:rsid w:val="2ED645E4"/>
    <w:rsid w:val="2EEE6CA8"/>
    <w:rsid w:val="2F0432FE"/>
    <w:rsid w:val="2F0469F8"/>
    <w:rsid w:val="2F1C486A"/>
    <w:rsid w:val="2F642F4F"/>
    <w:rsid w:val="2F7B5291"/>
    <w:rsid w:val="2F9217E7"/>
    <w:rsid w:val="2FB23A4A"/>
    <w:rsid w:val="2FBC4F11"/>
    <w:rsid w:val="2FBF0902"/>
    <w:rsid w:val="2FCB57F8"/>
    <w:rsid w:val="2FCF2F57"/>
    <w:rsid w:val="2FD00080"/>
    <w:rsid w:val="2FEC70FE"/>
    <w:rsid w:val="2FF4615F"/>
    <w:rsid w:val="2FF72667"/>
    <w:rsid w:val="2FFC43C7"/>
    <w:rsid w:val="2FFC44A6"/>
    <w:rsid w:val="30165CCE"/>
    <w:rsid w:val="30636CDC"/>
    <w:rsid w:val="307551B4"/>
    <w:rsid w:val="3085655C"/>
    <w:rsid w:val="3088782E"/>
    <w:rsid w:val="30893C43"/>
    <w:rsid w:val="308B2821"/>
    <w:rsid w:val="30A957E4"/>
    <w:rsid w:val="30BB7A59"/>
    <w:rsid w:val="30E661F7"/>
    <w:rsid w:val="30EE5E45"/>
    <w:rsid w:val="30F545DF"/>
    <w:rsid w:val="30FE6971"/>
    <w:rsid w:val="310E416B"/>
    <w:rsid w:val="31416C5C"/>
    <w:rsid w:val="314C0871"/>
    <w:rsid w:val="318A1295"/>
    <w:rsid w:val="31975200"/>
    <w:rsid w:val="31AE7611"/>
    <w:rsid w:val="31BA419D"/>
    <w:rsid w:val="323B26F8"/>
    <w:rsid w:val="324B1BE4"/>
    <w:rsid w:val="324D44B7"/>
    <w:rsid w:val="32EC50D1"/>
    <w:rsid w:val="32FE0237"/>
    <w:rsid w:val="3301561D"/>
    <w:rsid w:val="3303143F"/>
    <w:rsid w:val="33074C8E"/>
    <w:rsid w:val="330953F9"/>
    <w:rsid w:val="330A6248"/>
    <w:rsid w:val="331F7505"/>
    <w:rsid w:val="3334290F"/>
    <w:rsid w:val="335447CB"/>
    <w:rsid w:val="33773E94"/>
    <w:rsid w:val="33B273BE"/>
    <w:rsid w:val="33B83428"/>
    <w:rsid w:val="33C749D9"/>
    <w:rsid w:val="33EC20BE"/>
    <w:rsid w:val="33F210BF"/>
    <w:rsid w:val="34000D04"/>
    <w:rsid w:val="341472E4"/>
    <w:rsid w:val="34196405"/>
    <w:rsid w:val="3424001A"/>
    <w:rsid w:val="342E63AB"/>
    <w:rsid w:val="343A3B60"/>
    <w:rsid w:val="344B2D90"/>
    <w:rsid w:val="349D4A2B"/>
    <w:rsid w:val="34BC1492"/>
    <w:rsid w:val="34ED0F01"/>
    <w:rsid w:val="34FE6CDE"/>
    <w:rsid w:val="35173940"/>
    <w:rsid w:val="353201D7"/>
    <w:rsid w:val="35587D80"/>
    <w:rsid w:val="35CF5088"/>
    <w:rsid w:val="35D00CC3"/>
    <w:rsid w:val="35DA5322"/>
    <w:rsid w:val="35EA0FD5"/>
    <w:rsid w:val="361605DC"/>
    <w:rsid w:val="36232BFD"/>
    <w:rsid w:val="362708E9"/>
    <w:rsid w:val="36386400"/>
    <w:rsid w:val="36593176"/>
    <w:rsid w:val="36622AC7"/>
    <w:rsid w:val="366C48E7"/>
    <w:rsid w:val="36E40CBB"/>
    <w:rsid w:val="36E743ED"/>
    <w:rsid w:val="370522D0"/>
    <w:rsid w:val="3730221B"/>
    <w:rsid w:val="37404B77"/>
    <w:rsid w:val="37535A82"/>
    <w:rsid w:val="37712C84"/>
    <w:rsid w:val="37A80BE0"/>
    <w:rsid w:val="37C048EE"/>
    <w:rsid w:val="37C65D75"/>
    <w:rsid w:val="37FF15EF"/>
    <w:rsid w:val="38063473"/>
    <w:rsid w:val="380940FC"/>
    <w:rsid w:val="381C79A2"/>
    <w:rsid w:val="384B03E9"/>
    <w:rsid w:val="38573BAB"/>
    <w:rsid w:val="385828D2"/>
    <w:rsid w:val="388C0E52"/>
    <w:rsid w:val="38970E05"/>
    <w:rsid w:val="38A95B5E"/>
    <w:rsid w:val="38BC4C77"/>
    <w:rsid w:val="38E31861"/>
    <w:rsid w:val="38EF2DAD"/>
    <w:rsid w:val="390817D1"/>
    <w:rsid w:val="390A7F2F"/>
    <w:rsid w:val="392274DB"/>
    <w:rsid w:val="39261BEF"/>
    <w:rsid w:val="3940520A"/>
    <w:rsid w:val="395A05A6"/>
    <w:rsid w:val="397B655D"/>
    <w:rsid w:val="39BB7346"/>
    <w:rsid w:val="39E00469"/>
    <w:rsid w:val="39E16C0E"/>
    <w:rsid w:val="39E26192"/>
    <w:rsid w:val="39F5017F"/>
    <w:rsid w:val="3A06072B"/>
    <w:rsid w:val="3A247F6C"/>
    <w:rsid w:val="3A2A655E"/>
    <w:rsid w:val="3A332488"/>
    <w:rsid w:val="3A3F696B"/>
    <w:rsid w:val="3A4D2A17"/>
    <w:rsid w:val="3A756774"/>
    <w:rsid w:val="3AA15907"/>
    <w:rsid w:val="3AAF3CE6"/>
    <w:rsid w:val="3AC27F44"/>
    <w:rsid w:val="3AE138A5"/>
    <w:rsid w:val="3AF6384B"/>
    <w:rsid w:val="3B0D493A"/>
    <w:rsid w:val="3B272B67"/>
    <w:rsid w:val="3B284AAE"/>
    <w:rsid w:val="3B4E3ED9"/>
    <w:rsid w:val="3B606CAD"/>
    <w:rsid w:val="3B646412"/>
    <w:rsid w:val="3B7C2623"/>
    <w:rsid w:val="3B8103C6"/>
    <w:rsid w:val="3B840969"/>
    <w:rsid w:val="3BA44C68"/>
    <w:rsid w:val="3BC91843"/>
    <w:rsid w:val="3C0D6697"/>
    <w:rsid w:val="3C5377FD"/>
    <w:rsid w:val="3C5C2E12"/>
    <w:rsid w:val="3CA31846"/>
    <w:rsid w:val="3CB90B7D"/>
    <w:rsid w:val="3CC6692C"/>
    <w:rsid w:val="3CC84C59"/>
    <w:rsid w:val="3CCA0D79"/>
    <w:rsid w:val="3CF6748B"/>
    <w:rsid w:val="3D0B54B4"/>
    <w:rsid w:val="3D124D7F"/>
    <w:rsid w:val="3D407F0C"/>
    <w:rsid w:val="3D504ABB"/>
    <w:rsid w:val="3D5742AE"/>
    <w:rsid w:val="3D577B32"/>
    <w:rsid w:val="3D5A56A7"/>
    <w:rsid w:val="3D6D0CE3"/>
    <w:rsid w:val="3D792EDF"/>
    <w:rsid w:val="3D7C4295"/>
    <w:rsid w:val="3D925ADA"/>
    <w:rsid w:val="3D9B7557"/>
    <w:rsid w:val="3DA3692C"/>
    <w:rsid w:val="3DE55652"/>
    <w:rsid w:val="3DF4645E"/>
    <w:rsid w:val="3E507D4A"/>
    <w:rsid w:val="3E5F25DA"/>
    <w:rsid w:val="3E872422"/>
    <w:rsid w:val="3E9C2B1C"/>
    <w:rsid w:val="3EC76A8F"/>
    <w:rsid w:val="3EE80CD9"/>
    <w:rsid w:val="3EF70D92"/>
    <w:rsid w:val="3EFB30CB"/>
    <w:rsid w:val="3F4A7F61"/>
    <w:rsid w:val="3F4F35A2"/>
    <w:rsid w:val="3F5818E6"/>
    <w:rsid w:val="3F607C2D"/>
    <w:rsid w:val="3F7D24FA"/>
    <w:rsid w:val="3FA141F3"/>
    <w:rsid w:val="3FB60916"/>
    <w:rsid w:val="3FBB7BFC"/>
    <w:rsid w:val="3FC54931"/>
    <w:rsid w:val="40286AC4"/>
    <w:rsid w:val="408F27F7"/>
    <w:rsid w:val="40B14030"/>
    <w:rsid w:val="41300E54"/>
    <w:rsid w:val="415E6EB8"/>
    <w:rsid w:val="41670D06"/>
    <w:rsid w:val="41A172AA"/>
    <w:rsid w:val="41B55E5D"/>
    <w:rsid w:val="41BF19B6"/>
    <w:rsid w:val="41CE3850"/>
    <w:rsid w:val="41E6514D"/>
    <w:rsid w:val="41EA5032"/>
    <w:rsid w:val="42134047"/>
    <w:rsid w:val="42161379"/>
    <w:rsid w:val="42212F8E"/>
    <w:rsid w:val="422B5210"/>
    <w:rsid w:val="424D798A"/>
    <w:rsid w:val="429D25C6"/>
    <w:rsid w:val="42C655F2"/>
    <w:rsid w:val="42DC761B"/>
    <w:rsid w:val="42F32DC8"/>
    <w:rsid w:val="42F951A8"/>
    <w:rsid w:val="43006536"/>
    <w:rsid w:val="4345786D"/>
    <w:rsid w:val="437E56F7"/>
    <w:rsid w:val="439E7EFB"/>
    <w:rsid w:val="43CC3AC1"/>
    <w:rsid w:val="43DD4C6D"/>
    <w:rsid w:val="43E828F9"/>
    <w:rsid w:val="43F64784"/>
    <w:rsid w:val="441D4202"/>
    <w:rsid w:val="441F4FD2"/>
    <w:rsid w:val="443127E2"/>
    <w:rsid w:val="444B1319"/>
    <w:rsid w:val="44661ADD"/>
    <w:rsid w:val="44687013"/>
    <w:rsid w:val="446B3DCC"/>
    <w:rsid w:val="446B764F"/>
    <w:rsid w:val="448C1D82"/>
    <w:rsid w:val="449649E5"/>
    <w:rsid w:val="44F0661C"/>
    <w:rsid w:val="450E6AE9"/>
    <w:rsid w:val="451C5190"/>
    <w:rsid w:val="45274242"/>
    <w:rsid w:val="452E518F"/>
    <w:rsid w:val="453A31A0"/>
    <w:rsid w:val="45647867"/>
    <w:rsid w:val="45913BAE"/>
    <w:rsid w:val="45B06A85"/>
    <w:rsid w:val="45F2294E"/>
    <w:rsid w:val="45FC0CDF"/>
    <w:rsid w:val="45FF6B67"/>
    <w:rsid w:val="46011153"/>
    <w:rsid w:val="461C2C20"/>
    <w:rsid w:val="4641086E"/>
    <w:rsid w:val="466539B5"/>
    <w:rsid w:val="466E1824"/>
    <w:rsid w:val="46C167AB"/>
    <w:rsid w:val="47385407"/>
    <w:rsid w:val="475F71FF"/>
    <w:rsid w:val="47606678"/>
    <w:rsid w:val="47847862"/>
    <w:rsid w:val="47FA65A7"/>
    <w:rsid w:val="483B5CDC"/>
    <w:rsid w:val="485C5346"/>
    <w:rsid w:val="487D7A79"/>
    <w:rsid w:val="489513F9"/>
    <w:rsid w:val="48A101BB"/>
    <w:rsid w:val="48C47AA7"/>
    <w:rsid w:val="48D43D0B"/>
    <w:rsid w:val="48E9042E"/>
    <w:rsid w:val="48F8649F"/>
    <w:rsid w:val="490C39F0"/>
    <w:rsid w:val="49400E3C"/>
    <w:rsid w:val="494C6E4D"/>
    <w:rsid w:val="49A17BDC"/>
    <w:rsid w:val="49B25477"/>
    <w:rsid w:val="49B83F7E"/>
    <w:rsid w:val="49D92C78"/>
    <w:rsid w:val="49E33EC9"/>
    <w:rsid w:val="49ED225A"/>
    <w:rsid w:val="49FD7799"/>
    <w:rsid w:val="4A0B3920"/>
    <w:rsid w:val="4A1A65A1"/>
    <w:rsid w:val="4A381CE6"/>
    <w:rsid w:val="4A442959"/>
    <w:rsid w:val="4A6A6BE6"/>
    <w:rsid w:val="4A8D6FC8"/>
    <w:rsid w:val="4A9F2D0C"/>
    <w:rsid w:val="4AAC4EC4"/>
    <w:rsid w:val="4AB81036"/>
    <w:rsid w:val="4AD355F7"/>
    <w:rsid w:val="4AF03592"/>
    <w:rsid w:val="4B147CC1"/>
    <w:rsid w:val="4B28675E"/>
    <w:rsid w:val="4B4616F6"/>
    <w:rsid w:val="4B484C2D"/>
    <w:rsid w:val="4B691EDB"/>
    <w:rsid w:val="4B7475CB"/>
    <w:rsid w:val="4C116304"/>
    <w:rsid w:val="4C1439AF"/>
    <w:rsid w:val="4C2E4987"/>
    <w:rsid w:val="4C3E3891"/>
    <w:rsid w:val="4C632C63"/>
    <w:rsid w:val="4C7220D3"/>
    <w:rsid w:val="4C906FAA"/>
    <w:rsid w:val="4CA77FB6"/>
    <w:rsid w:val="4CBF3AA0"/>
    <w:rsid w:val="4CC51A03"/>
    <w:rsid w:val="4CD5175C"/>
    <w:rsid w:val="4CEE17BC"/>
    <w:rsid w:val="4CF124C7"/>
    <w:rsid w:val="4CF916EE"/>
    <w:rsid w:val="4CFD384E"/>
    <w:rsid w:val="4CFF501F"/>
    <w:rsid w:val="4D126115"/>
    <w:rsid w:val="4D151903"/>
    <w:rsid w:val="4D322BAA"/>
    <w:rsid w:val="4D3259A5"/>
    <w:rsid w:val="4D4B761E"/>
    <w:rsid w:val="4D524AEA"/>
    <w:rsid w:val="4D5D2E7B"/>
    <w:rsid w:val="4D5F670D"/>
    <w:rsid w:val="4D7655D7"/>
    <w:rsid w:val="4D782049"/>
    <w:rsid w:val="4D7E0E31"/>
    <w:rsid w:val="4D833E1A"/>
    <w:rsid w:val="4D9E7167"/>
    <w:rsid w:val="4DA31BF9"/>
    <w:rsid w:val="4DB47853"/>
    <w:rsid w:val="4DB53509"/>
    <w:rsid w:val="4DC0189A"/>
    <w:rsid w:val="4E021129"/>
    <w:rsid w:val="4E130BBC"/>
    <w:rsid w:val="4E291990"/>
    <w:rsid w:val="4E5651B4"/>
    <w:rsid w:val="4E614CA7"/>
    <w:rsid w:val="4E855D41"/>
    <w:rsid w:val="4E9A2F1C"/>
    <w:rsid w:val="4EA74094"/>
    <w:rsid w:val="4EC50783"/>
    <w:rsid w:val="4ED81994"/>
    <w:rsid w:val="4EDF13E6"/>
    <w:rsid w:val="4EF9611F"/>
    <w:rsid w:val="4F021D1E"/>
    <w:rsid w:val="4F1051DB"/>
    <w:rsid w:val="4F252466"/>
    <w:rsid w:val="4F3B240C"/>
    <w:rsid w:val="4FB3554D"/>
    <w:rsid w:val="4FC854F3"/>
    <w:rsid w:val="500235E3"/>
    <w:rsid w:val="501F5F01"/>
    <w:rsid w:val="50342624"/>
    <w:rsid w:val="505E043D"/>
    <w:rsid w:val="50CC731F"/>
    <w:rsid w:val="50DA6B2E"/>
    <w:rsid w:val="50DF66ED"/>
    <w:rsid w:val="510E7D88"/>
    <w:rsid w:val="511C07ED"/>
    <w:rsid w:val="51623B33"/>
    <w:rsid w:val="51734070"/>
    <w:rsid w:val="519C351E"/>
    <w:rsid w:val="51E74E80"/>
    <w:rsid w:val="51F2387E"/>
    <w:rsid w:val="52121BB5"/>
    <w:rsid w:val="52161E0F"/>
    <w:rsid w:val="5249428D"/>
    <w:rsid w:val="52545D35"/>
    <w:rsid w:val="525E09AF"/>
    <w:rsid w:val="52AA302D"/>
    <w:rsid w:val="52AD2A13"/>
    <w:rsid w:val="52C118CB"/>
    <w:rsid w:val="52D95EE7"/>
    <w:rsid w:val="533920AE"/>
    <w:rsid w:val="53AE4E59"/>
    <w:rsid w:val="543C7F40"/>
    <w:rsid w:val="5443730C"/>
    <w:rsid w:val="54505907"/>
    <w:rsid w:val="545B1FB3"/>
    <w:rsid w:val="547D09A9"/>
    <w:rsid w:val="54821656"/>
    <w:rsid w:val="54886D3A"/>
    <w:rsid w:val="54C82F89"/>
    <w:rsid w:val="551556A5"/>
    <w:rsid w:val="55203A36"/>
    <w:rsid w:val="552E2FF3"/>
    <w:rsid w:val="553539DB"/>
    <w:rsid w:val="553F216C"/>
    <w:rsid w:val="55425FE3"/>
    <w:rsid w:val="554C1516"/>
    <w:rsid w:val="555121B0"/>
    <w:rsid w:val="556D008C"/>
    <w:rsid w:val="55774444"/>
    <w:rsid w:val="55A25F6F"/>
    <w:rsid w:val="55AD6B1D"/>
    <w:rsid w:val="55D831E4"/>
    <w:rsid w:val="55E1776F"/>
    <w:rsid w:val="55E31575"/>
    <w:rsid w:val="55F60A1E"/>
    <w:rsid w:val="5600573E"/>
    <w:rsid w:val="5617284F"/>
    <w:rsid w:val="5632111B"/>
    <w:rsid w:val="56327FA2"/>
    <w:rsid w:val="566662CB"/>
    <w:rsid w:val="56681893"/>
    <w:rsid w:val="5673487B"/>
    <w:rsid w:val="567A29EE"/>
    <w:rsid w:val="56C101FB"/>
    <w:rsid w:val="56D26C7F"/>
    <w:rsid w:val="56E70219"/>
    <w:rsid w:val="56FA3D71"/>
    <w:rsid w:val="56FC15F5"/>
    <w:rsid w:val="571C2180"/>
    <w:rsid w:val="57201DB6"/>
    <w:rsid w:val="57283E0B"/>
    <w:rsid w:val="57540152"/>
    <w:rsid w:val="575737C5"/>
    <w:rsid w:val="576A00F7"/>
    <w:rsid w:val="576C414E"/>
    <w:rsid w:val="57CB6E97"/>
    <w:rsid w:val="57ED4E4E"/>
    <w:rsid w:val="57F0267F"/>
    <w:rsid w:val="582E78D1"/>
    <w:rsid w:val="584170F0"/>
    <w:rsid w:val="5863030F"/>
    <w:rsid w:val="58836646"/>
    <w:rsid w:val="58AE63FA"/>
    <w:rsid w:val="58BC78DA"/>
    <w:rsid w:val="58BF3C46"/>
    <w:rsid w:val="5906339C"/>
    <w:rsid w:val="5911172D"/>
    <w:rsid w:val="591B6943"/>
    <w:rsid w:val="59295F13"/>
    <w:rsid w:val="59582D77"/>
    <w:rsid w:val="59791600"/>
    <w:rsid w:val="59870472"/>
    <w:rsid w:val="598B0DDF"/>
    <w:rsid w:val="59A75706"/>
    <w:rsid w:val="59B437C5"/>
    <w:rsid w:val="59CC3B7F"/>
    <w:rsid w:val="59CF65C6"/>
    <w:rsid w:val="59D8250C"/>
    <w:rsid w:val="59FF35B4"/>
    <w:rsid w:val="5A0A51C8"/>
    <w:rsid w:val="5A1631D9"/>
    <w:rsid w:val="5A257971"/>
    <w:rsid w:val="5A344EA3"/>
    <w:rsid w:val="5A36150F"/>
    <w:rsid w:val="5A3F6BE9"/>
    <w:rsid w:val="5A563FC2"/>
    <w:rsid w:val="5AD90D18"/>
    <w:rsid w:val="5AE71369"/>
    <w:rsid w:val="5AEB3FBA"/>
    <w:rsid w:val="5B0453E0"/>
    <w:rsid w:val="5B0B2904"/>
    <w:rsid w:val="5B1D3A10"/>
    <w:rsid w:val="5B4516CD"/>
    <w:rsid w:val="5B4E0494"/>
    <w:rsid w:val="5B5B0FF0"/>
    <w:rsid w:val="5B5E13BA"/>
    <w:rsid w:val="5B6D3744"/>
    <w:rsid w:val="5B811D24"/>
    <w:rsid w:val="5BC86423"/>
    <w:rsid w:val="5BD51FC0"/>
    <w:rsid w:val="5BE62BB9"/>
    <w:rsid w:val="5BF933F4"/>
    <w:rsid w:val="5C2D4DE6"/>
    <w:rsid w:val="5C396788"/>
    <w:rsid w:val="5C484871"/>
    <w:rsid w:val="5C4A6129"/>
    <w:rsid w:val="5C6610BA"/>
    <w:rsid w:val="5C6B5C2C"/>
    <w:rsid w:val="5C8555D3"/>
    <w:rsid w:val="5CA61FE4"/>
    <w:rsid w:val="5CAA2FF3"/>
    <w:rsid w:val="5CE35294"/>
    <w:rsid w:val="5CE940C9"/>
    <w:rsid w:val="5D3A70EE"/>
    <w:rsid w:val="5D536AF8"/>
    <w:rsid w:val="5D5A3336"/>
    <w:rsid w:val="5D992FC7"/>
    <w:rsid w:val="5D9C7924"/>
    <w:rsid w:val="5DD067F8"/>
    <w:rsid w:val="5E0D428B"/>
    <w:rsid w:val="5E0E11A3"/>
    <w:rsid w:val="5E0E11D2"/>
    <w:rsid w:val="5E104167"/>
    <w:rsid w:val="5E1C1007"/>
    <w:rsid w:val="5E1D0E75"/>
    <w:rsid w:val="5E290F5C"/>
    <w:rsid w:val="5E53354E"/>
    <w:rsid w:val="5E755CFE"/>
    <w:rsid w:val="5E7E7C15"/>
    <w:rsid w:val="5E9F5BCB"/>
    <w:rsid w:val="5ECB2D5B"/>
    <w:rsid w:val="5ED12224"/>
    <w:rsid w:val="5EE16635"/>
    <w:rsid w:val="5EED6B4B"/>
    <w:rsid w:val="5EFC5D8D"/>
    <w:rsid w:val="5F0F068F"/>
    <w:rsid w:val="5F164911"/>
    <w:rsid w:val="5F3673C4"/>
    <w:rsid w:val="5F396D54"/>
    <w:rsid w:val="5F5238F1"/>
    <w:rsid w:val="5F7E753B"/>
    <w:rsid w:val="5FB35C20"/>
    <w:rsid w:val="5FDC7576"/>
    <w:rsid w:val="5FE47081"/>
    <w:rsid w:val="6012599A"/>
    <w:rsid w:val="601F7FB2"/>
    <w:rsid w:val="60305B1A"/>
    <w:rsid w:val="60502867"/>
    <w:rsid w:val="605E4CD9"/>
    <w:rsid w:val="608B2761"/>
    <w:rsid w:val="609D7C10"/>
    <w:rsid w:val="60A8015D"/>
    <w:rsid w:val="60CD06F6"/>
    <w:rsid w:val="61094D40"/>
    <w:rsid w:val="61122C8E"/>
    <w:rsid w:val="61146955"/>
    <w:rsid w:val="616266FE"/>
    <w:rsid w:val="61714756"/>
    <w:rsid w:val="617F73FE"/>
    <w:rsid w:val="61957C3B"/>
    <w:rsid w:val="619736AB"/>
    <w:rsid w:val="61C9201A"/>
    <w:rsid w:val="61CE5D83"/>
    <w:rsid w:val="61EE40B9"/>
    <w:rsid w:val="624F2E59"/>
    <w:rsid w:val="625251A8"/>
    <w:rsid w:val="62C16803"/>
    <w:rsid w:val="62EF458E"/>
    <w:rsid w:val="62F12662"/>
    <w:rsid w:val="63023753"/>
    <w:rsid w:val="63130619"/>
    <w:rsid w:val="633C5AC4"/>
    <w:rsid w:val="635B08C5"/>
    <w:rsid w:val="63615846"/>
    <w:rsid w:val="6370191A"/>
    <w:rsid w:val="63721ED3"/>
    <w:rsid w:val="637F5749"/>
    <w:rsid w:val="63AB1A91"/>
    <w:rsid w:val="63BD1701"/>
    <w:rsid w:val="64466571"/>
    <w:rsid w:val="6465436A"/>
    <w:rsid w:val="64794DAA"/>
    <w:rsid w:val="64A3242D"/>
    <w:rsid w:val="64CA37C8"/>
    <w:rsid w:val="64D47CC7"/>
    <w:rsid w:val="64D90EEE"/>
    <w:rsid w:val="64DA7F84"/>
    <w:rsid w:val="64E26733"/>
    <w:rsid w:val="64F67A66"/>
    <w:rsid w:val="653B6D24"/>
    <w:rsid w:val="653C59B0"/>
    <w:rsid w:val="654E019A"/>
    <w:rsid w:val="655D4CDA"/>
    <w:rsid w:val="65603202"/>
    <w:rsid w:val="65744AB4"/>
    <w:rsid w:val="657B13F8"/>
    <w:rsid w:val="65C63461"/>
    <w:rsid w:val="65E90142"/>
    <w:rsid w:val="66307348"/>
    <w:rsid w:val="663C74B6"/>
    <w:rsid w:val="66415D05"/>
    <w:rsid w:val="66616B07"/>
    <w:rsid w:val="668B4B0B"/>
    <w:rsid w:val="66AC7FDC"/>
    <w:rsid w:val="66F71169"/>
    <w:rsid w:val="6749577D"/>
    <w:rsid w:val="67495785"/>
    <w:rsid w:val="67706CC4"/>
    <w:rsid w:val="677C4CD5"/>
    <w:rsid w:val="67A7139C"/>
    <w:rsid w:val="67BC34F8"/>
    <w:rsid w:val="67F50CDE"/>
    <w:rsid w:val="681B02B4"/>
    <w:rsid w:val="68592BFB"/>
    <w:rsid w:val="687752CD"/>
    <w:rsid w:val="68953223"/>
    <w:rsid w:val="68AE5339"/>
    <w:rsid w:val="68C078EA"/>
    <w:rsid w:val="693850C1"/>
    <w:rsid w:val="69683E70"/>
    <w:rsid w:val="698964BA"/>
    <w:rsid w:val="69A63060"/>
    <w:rsid w:val="69E676CD"/>
    <w:rsid w:val="6A10547E"/>
    <w:rsid w:val="6A511918"/>
    <w:rsid w:val="6A5C063B"/>
    <w:rsid w:val="6A5E280F"/>
    <w:rsid w:val="6A736F31"/>
    <w:rsid w:val="6A885D5E"/>
    <w:rsid w:val="6A886ED6"/>
    <w:rsid w:val="6AD51554"/>
    <w:rsid w:val="6AFD272F"/>
    <w:rsid w:val="6B161FBD"/>
    <w:rsid w:val="6BA67C3D"/>
    <w:rsid w:val="6BB140DE"/>
    <w:rsid w:val="6BCE176C"/>
    <w:rsid w:val="6BF47BB4"/>
    <w:rsid w:val="6C1420B3"/>
    <w:rsid w:val="6C1F6493"/>
    <w:rsid w:val="6C25217A"/>
    <w:rsid w:val="6C7C2F3C"/>
    <w:rsid w:val="6CA86DC9"/>
    <w:rsid w:val="6CA86ED0"/>
    <w:rsid w:val="6CDE15A9"/>
    <w:rsid w:val="6CEB41B8"/>
    <w:rsid w:val="6CF23212"/>
    <w:rsid w:val="6CFE78DF"/>
    <w:rsid w:val="6D2D6859"/>
    <w:rsid w:val="6D5356FF"/>
    <w:rsid w:val="6D6B44D5"/>
    <w:rsid w:val="6D756624"/>
    <w:rsid w:val="6D8A6E74"/>
    <w:rsid w:val="6D904215"/>
    <w:rsid w:val="6D9944AF"/>
    <w:rsid w:val="6DA1296C"/>
    <w:rsid w:val="6DAB2FF5"/>
    <w:rsid w:val="6DD1739E"/>
    <w:rsid w:val="6DDF05E9"/>
    <w:rsid w:val="6DE45B61"/>
    <w:rsid w:val="6E053BF5"/>
    <w:rsid w:val="6E0D7A9C"/>
    <w:rsid w:val="6E1A13F5"/>
    <w:rsid w:val="6E1C2A01"/>
    <w:rsid w:val="6E2F5A53"/>
    <w:rsid w:val="6E4F0506"/>
    <w:rsid w:val="6E7000AA"/>
    <w:rsid w:val="6E711527"/>
    <w:rsid w:val="6E786E93"/>
    <w:rsid w:val="6E8151DA"/>
    <w:rsid w:val="6E9140B8"/>
    <w:rsid w:val="6EB02B29"/>
    <w:rsid w:val="6F33787F"/>
    <w:rsid w:val="6F3D238D"/>
    <w:rsid w:val="6F410193"/>
    <w:rsid w:val="6F475F66"/>
    <w:rsid w:val="6F483FA1"/>
    <w:rsid w:val="6FA21A81"/>
    <w:rsid w:val="6FBF7521"/>
    <w:rsid w:val="6FCB0CF7"/>
    <w:rsid w:val="6FD80573"/>
    <w:rsid w:val="6FDA2CCF"/>
    <w:rsid w:val="6FE67AE8"/>
    <w:rsid w:val="6FFE2607"/>
    <w:rsid w:val="6FFE593C"/>
    <w:rsid w:val="70050146"/>
    <w:rsid w:val="7038498C"/>
    <w:rsid w:val="704241B9"/>
    <w:rsid w:val="708B5BF0"/>
    <w:rsid w:val="70984BC8"/>
    <w:rsid w:val="709E580C"/>
    <w:rsid w:val="70AF589B"/>
    <w:rsid w:val="70B756B4"/>
    <w:rsid w:val="70BA7A3A"/>
    <w:rsid w:val="70EC49AE"/>
    <w:rsid w:val="70EE5FFA"/>
    <w:rsid w:val="70FF0531"/>
    <w:rsid w:val="71140E2A"/>
    <w:rsid w:val="713B7C54"/>
    <w:rsid w:val="713F5FBC"/>
    <w:rsid w:val="717D06BD"/>
    <w:rsid w:val="719D69F4"/>
    <w:rsid w:val="71B82D06"/>
    <w:rsid w:val="71EA0CF1"/>
    <w:rsid w:val="71EA6872"/>
    <w:rsid w:val="72005413"/>
    <w:rsid w:val="720A7028"/>
    <w:rsid w:val="72150A7D"/>
    <w:rsid w:val="721600BB"/>
    <w:rsid w:val="72310641"/>
    <w:rsid w:val="723757D0"/>
    <w:rsid w:val="72375C7E"/>
    <w:rsid w:val="72580A84"/>
    <w:rsid w:val="72CE7313"/>
    <w:rsid w:val="731E5979"/>
    <w:rsid w:val="73417A4B"/>
    <w:rsid w:val="734D4F4F"/>
    <w:rsid w:val="734D6518"/>
    <w:rsid w:val="73610AD7"/>
    <w:rsid w:val="73655FDF"/>
    <w:rsid w:val="73707BF4"/>
    <w:rsid w:val="737816B0"/>
    <w:rsid w:val="7382048B"/>
    <w:rsid w:val="739956FA"/>
    <w:rsid w:val="73A13F20"/>
    <w:rsid w:val="73B11409"/>
    <w:rsid w:val="73CD13C4"/>
    <w:rsid w:val="73DC4D25"/>
    <w:rsid w:val="73FA640B"/>
    <w:rsid w:val="745F1A7B"/>
    <w:rsid w:val="74847C64"/>
    <w:rsid w:val="748572F7"/>
    <w:rsid w:val="74EC4B62"/>
    <w:rsid w:val="74FE2440"/>
    <w:rsid w:val="75011284"/>
    <w:rsid w:val="7538395C"/>
    <w:rsid w:val="75547EBE"/>
    <w:rsid w:val="7573331D"/>
    <w:rsid w:val="75CE45CC"/>
    <w:rsid w:val="75DE06B7"/>
    <w:rsid w:val="75F407B2"/>
    <w:rsid w:val="760A74D7"/>
    <w:rsid w:val="7614111E"/>
    <w:rsid w:val="761F62B2"/>
    <w:rsid w:val="765C3449"/>
    <w:rsid w:val="768F7354"/>
    <w:rsid w:val="76B5414D"/>
    <w:rsid w:val="76D504BA"/>
    <w:rsid w:val="76F01DD2"/>
    <w:rsid w:val="775871DA"/>
    <w:rsid w:val="776C76C5"/>
    <w:rsid w:val="77773622"/>
    <w:rsid w:val="777A208B"/>
    <w:rsid w:val="779B2290"/>
    <w:rsid w:val="77B95F79"/>
    <w:rsid w:val="77BA52D0"/>
    <w:rsid w:val="77C27A59"/>
    <w:rsid w:val="77CE5F1F"/>
    <w:rsid w:val="77DC5104"/>
    <w:rsid w:val="77FA69E3"/>
    <w:rsid w:val="781B6B3F"/>
    <w:rsid w:val="781D6ED7"/>
    <w:rsid w:val="784B19A6"/>
    <w:rsid w:val="784F7772"/>
    <w:rsid w:val="78A05156"/>
    <w:rsid w:val="78A60180"/>
    <w:rsid w:val="79096BA0"/>
    <w:rsid w:val="79114226"/>
    <w:rsid w:val="79144F31"/>
    <w:rsid w:val="79415ED0"/>
    <w:rsid w:val="7980482E"/>
    <w:rsid w:val="79D762F4"/>
    <w:rsid w:val="79E95CC6"/>
    <w:rsid w:val="7A096FC2"/>
    <w:rsid w:val="7A0D09CC"/>
    <w:rsid w:val="7A4430A5"/>
    <w:rsid w:val="7A497D3D"/>
    <w:rsid w:val="7A4F1436"/>
    <w:rsid w:val="7A9F080D"/>
    <w:rsid w:val="7AF244C2"/>
    <w:rsid w:val="7B334F2B"/>
    <w:rsid w:val="7B336F6D"/>
    <w:rsid w:val="7B5D15F3"/>
    <w:rsid w:val="7B795021"/>
    <w:rsid w:val="7B935E66"/>
    <w:rsid w:val="7BAE337B"/>
    <w:rsid w:val="7BEB46DA"/>
    <w:rsid w:val="7BF62A6B"/>
    <w:rsid w:val="7C043E70"/>
    <w:rsid w:val="7C1F2A5F"/>
    <w:rsid w:val="7C2C1662"/>
    <w:rsid w:val="7C560BFC"/>
    <w:rsid w:val="7C810481"/>
    <w:rsid w:val="7C844A86"/>
    <w:rsid w:val="7C945A64"/>
    <w:rsid w:val="7C963653"/>
    <w:rsid w:val="7C99137B"/>
    <w:rsid w:val="7CDA762F"/>
    <w:rsid w:val="7CDD6838"/>
    <w:rsid w:val="7CEF6506"/>
    <w:rsid w:val="7D1B284D"/>
    <w:rsid w:val="7D260BDE"/>
    <w:rsid w:val="7D351583"/>
    <w:rsid w:val="7D412ACB"/>
    <w:rsid w:val="7D4A5711"/>
    <w:rsid w:val="7D4D0397"/>
    <w:rsid w:val="7D5052A6"/>
    <w:rsid w:val="7D5D3E46"/>
    <w:rsid w:val="7D7A51E5"/>
    <w:rsid w:val="7D883202"/>
    <w:rsid w:val="7E05446F"/>
    <w:rsid w:val="7E450981"/>
    <w:rsid w:val="7E8C502E"/>
    <w:rsid w:val="7E952391"/>
    <w:rsid w:val="7E9E06D8"/>
    <w:rsid w:val="7EA52249"/>
    <w:rsid w:val="7EC56996"/>
    <w:rsid w:val="7EC912A5"/>
    <w:rsid w:val="7ED4294F"/>
    <w:rsid w:val="7EE55694"/>
    <w:rsid w:val="7F070AAC"/>
    <w:rsid w:val="7F194892"/>
    <w:rsid w:val="7F24257A"/>
    <w:rsid w:val="7F242C23"/>
    <w:rsid w:val="7F3431E0"/>
    <w:rsid w:val="7F5A1B6C"/>
    <w:rsid w:val="7F7152E7"/>
    <w:rsid w:val="7FBB3009"/>
    <w:rsid w:val="7FD2355F"/>
    <w:rsid w:val="7FD83A61"/>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kern w:val="2"/>
      <w:sz w:val="21"/>
      <w:lang w:val="en-US" w:eastAsia="zh-CN" w:bidi="ar-SA"/>
    </w:rPr>
  </w:style>
  <w:style w:type="paragraph" w:styleId="4">
    <w:name w:val="heading 1"/>
    <w:basedOn w:val="1"/>
    <w:next w:val="1"/>
    <w:link w:val="53"/>
    <w:qFormat/>
    <w:uiPriority w:val="0"/>
    <w:pPr>
      <w:jc w:val="center"/>
      <w:outlineLvl w:val="0"/>
    </w:pPr>
    <w:rPr>
      <w:rFonts w:ascii="宋体" w:hAnsi="宋体"/>
      <w:b/>
      <w:sz w:val="36"/>
    </w:rPr>
  </w:style>
  <w:style w:type="paragraph" w:styleId="5">
    <w:name w:val="heading 2"/>
    <w:basedOn w:val="1"/>
    <w:next w:val="6"/>
    <w:link w:val="54"/>
    <w:qFormat/>
    <w:uiPriority w:val="0"/>
    <w:pPr>
      <w:spacing w:line="360" w:lineRule="auto"/>
      <w:jc w:val="center"/>
      <w:outlineLvl w:val="1"/>
    </w:pPr>
    <w:rPr>
      <w:rFonts w:ascii="宋体" w:hAnsi="宋体"/>
      <w:b/>
      <w:sz w:val="24"/>
    </w:rPr>
  </w:style>
  <w:style w:type="paragraph" w:styleId="8">
    <w:name w:val="heading 3"/>
    <w:basedOn w:val="1"/>
    <w:next w:val="1"/>
    <w:link w:val="55"/>
    <w:qFormat/>
    <w:uiPriority w:val="0"/>
    <w:pPr>
      <w:keepNext/>
      <w:keepLines/>
      <w:autoSpaceDE w:val="0"/>
      <w:autoSpaceDN w:val="0"/>
      <w:adjustRightInd w:val="0"/>
      <w:spacing w:before="360" w:beforeLines="0" w:beforeAutospacing="0" w:after="120" w:afterLines="0" w:afterAutospacing="0"/>
      <w:jc w:val="left"/>
      <w:outlineLvl w:val="2"/>
    </w:pPr>
    <w:rPr>
      <w:rFonts w:ascii="宋体"/>
      <w:b/>
      <w:kern w:val="0"/>
      <w:sz w:val="24"/>
      <w:u w:val="single"/>
    </w:rPr>
  </w:style>
  <w:style w:type="paragraph" w:styleId="9">
    <w:name w:val="heading 4"/>
    <w:basedOn w:val="1"/>
    <w:next w:val="1"/>
    <w:link w:val="56"/>
    <w:qFormat/>
    <w:uiPriority w:val="0"/>
    <w:pPr>
      <w:keepNext/>
      <w:outlineLvl w:val="3"/>
    </w:pPr>
    <w:rPr>
      <w:color w:val="FF0000"/>
      <w:sz w:val="28"/>
      <w:u w:val="single"/>
    </w:rPr>
  </w:style>
  <w:style w:type="paragraph" w:styleId="10">
    <w:name w:val="heading 5"/>
    <w:basedOn w:val="1"/>
    <w:next w:val="1"/>
    <w:link w:val="57"/>
    <w:qFormat/>
    <w:uiPriority w:val="0"/>
    <w:pPr>
      <w:keepNext/>
      <w:keepLines/>
      <w:spacing w:before="280" w:beforeLines="0" w:beforeAutospacing="0" w:after="290" w:afterLines="0" w:afterAutospacing="0" w:line="372" w:lineRule="auto"/>
      <w:outlineLvl w:val="4"/>
    </w:pPr>
    <w:rPr>
      <w:b/>
      <w:sz w:val="28"/>
    </w:rPr>
  </w:style>
  <w:style w:type="paragraph" w:styleId="11">
    <w:name w:val="heading 6"/>
    <w:basedOn w:val="1"/>
    <w:next w:val="1"/>
    <w:link w:val="58"/>
    <w:qFormat/>
    <w:uiPriority w:val="0"/>
    <w:pPr>
      <w:keepNext/>
      <w:keepLines/>
      <w:spacing w:before="240" w:beforeLines="0" w:beforeAutospacing="0" w:after="64" w:afterLines="0" w:afterAutospacing="0" w:line="317" w:lineRule="auto"/>
      <w:outlineLvl w:val="5"/>
    </w:pPr>
    <w:rPr>
      <w:rFonts w:ascii="Arial" w:hAnsi="Arial" w:eastAsia="黑体"/>
      <w:b/>
      <w:sz w:val="24"/>
    </w:rPr>
  </w:style>
  <w:style w:type="paragraph" w:styleId="12">
    <w:name w:val="heading 7"/>
    <w:basedOn w:val="1"/>
    <w:next w:val="1"/>
    <w:link w:val="59"/>
    <w:qFormat/>
    <w:uiPriority w:val="0"/>
    <w:pPr>
      <w:keepNext/>
      <w:keepLines/>
      <w:spacing w:before="240" w:beforeLines="0" w:beforeAutospacing="0" w:after="64" w:afterLines="0" w:afterAutospacing="0" w:line="317" w:lineRule="auto"/>
      <w:outlineLvl w:val="6"/>
    </w:pPr>
    <w:rPr>
      <w:b/>
      <w:sz w:val="24"/>
    </w:rPr>
  </w:style>
  <w:style w:type="paragraph" w:styleId="13">
    <w:name w:val="heading 8"/>
    <w:basedOn w:val="1"/>
    <w:next w:val="1"/>
    <w:link w:val="60"/>
    <w:qFormat/>
    <w:uiPriority w:val="0"/>
    <w:pPr>
      <w:keepNext/>
      <w:keepLines/>
      <w:spacing w:before="240" w:beforeLines="0" w:beforeAutospacing="0" w:after="64" w:afterLines="0" w:afterAutospacing="0" w:line="317" w:lineRule="auto"/>
      <w:outlineLvl w:val="7"/>
    </w:pPr>
    <w:rPr>
      <w:rFonts w:ascii="Arial" w:hAnsi="Arial" w:eastAsia="黑体"/>
      <w:sz w:val="24"/>
    </w:rPr>
  </w:style>
  <w:style w:type="paragraph" w:styleId="14">
    <w:name w:val="heading 9"/>
    <w:basedOn w:val="1"/>
    <w:next w:val="1"/>
    <w:link w:val="61"/>
    <w:qFormat/>
    <w:uiPriority w:val="0"/>
    <w:pPr>
      <w:keepNext/>
      <w:keepLines/>
      <w:spacing w:before="240" w:beforeLines="0" w:beforeAutospacing="0" w:after="64" w:afterLines="0" w:afterAutospacing="0" w:line="317" w:lineRule="auto"/>
      <w:outlineLvl w:val="8"/>
    </w:pPr>
    <w:rPr>
      <w:rFonts w:ascii="Arial" w:hAnsi="Arial" w:eastAsia="黑体"/>
    </w:rPr>
  </w:style>
  <w:style w:type="character" w:default="1" w:styleId="40">
    <w:name w:val="Default Paragraph Font"/>
    <w:uiPriority w:val="0"/>
  </w:style>
  <w:style w:type="table" w:default="1" w:styleId="38">
    <w:name w:val="Normal Table"/>
    <w:semiHidden/>
    <w:uiPriority w:val="0"/>
    <w:tblPr>
      <w:tblStyle w:val="38"/>
      <w:tblCellMar>
        <w:top w:w="0" w:type="dxa"/>
        <w:left w:w="108" w:type="dxa"/>
        <w:bottom w:w="0" w:type="dxa"/>
        <w:right w:w="108" w:type="dxa"/>
      </w:tblCellMar>
    </w:tblPr>
  </w:style>
  <w:style w:type="paragraph" w:styleId="2">
    <w:name w:val="Body Text"/>
    <w:basedOn w:val="1"/>
    <w:next w:val="3"/>
    <w:link w:val="52"/>
    <w:uiPriority w:val="0"/>
    <w:pPr>
      <w:jc w:val="center"/>
    </w:pPr>
  </w:style>
  <w:style w:type="paragraph" w:styleId="3">
    <w:name w:val="Body Text First Indent"/>
    <w:basedOn w:val="2"/>
    <w:unhideWhenUsed/>
    <w:qFormat/>
    <w:uiPriority w:val="99"/>
    <w:pPr>
      <w:spacing w:line="360" w:lineRule="auto"/>
      <w:ind w:firstLine="309" w:firstLineChars="100"/>
      <w:outlineLvl w:val="0"/>
    </w:pPr>
    <w:rPr>
      <w:bCs/>
      <w:color w:val="000000"/>
      <w:kern w:val="28"/>
      <w:szCs w:val="21"/>
    </w:rPr>
  </w:style>
  <w:style w:type="paragraph" w:styleId="6">
    <w:name w:val="Normal Indent"/>
    <w:basedOn w:val="1"/>
    <w:next w:val="7"/>
    <w:uiPriority w:val="0"/>
    <w:pPr>
      <w:ind w:firstLine="420" w:firstLineChars="200"/>
    </w:pPr>
  </w:style>
  <w:style w:type="paragraph" w:styleId="7">
    <w:name w:val="toc 4"/>
    <w:basedOn w:val="1"/>
    <w:next w:val="1"/>
    <w:qFormat/>
    <w:uiPriority w:val="0"/>
    <w:pPr>
      <w:ind w:left="1260" w:leftChars="600"/>
    </w:pPr>
    <w:rPr>
      <w:rFonts w:ascii="Times New Roman" w:hAnsi="Times New Roman" w:eastAsia="宋体" w:cs="Times New Roman"/>
    </w:rPr>
  </w:style>
  <w:style w:type="paragraph" w:styleId="15">
    <w:name w:val="Document Map"/>
    <w:basedOn w:val="1"/>
    <w:link w:val="62"/>
    <w:uiPriority w:val="0"/>
    <w:pPr>
      <w:shd w:val="clear" w:color="auto" w:fill="000080"/>
    </w:pPr>
  </w:style>
  <w:style w:type="paragraph" w:styleId="16">
    <w:name w:val="toa heading"/>
    <w:basedOn w:val="1"/>
    <w:next w:val="1"/>
    <w:uiPriority w:val="0"/>
    <w:pPr>
      <w:autoSpaceDE w:val="0"/>
      <w:autoSpaceDN w:val="0"/>
      <w:adjustRightInd w:val="0"/>
      <w:spacing w:before="120" w:beforeLines="0" w:beforeAutospacing="0"/>
      <w:jc w:val="left"/>
    </w:pPr>
    <w:rPr>
      <w:rFonts w:ascii="Arial" w:hAnsi="Arial"/>
      <w:kern w:val="0"/>
      <w:sz w:val="24"/>
    </w:rPr>
  </w:style>
  <w:style w:type="paragraph" w:styleId="17">
    <w:name w:val="annotation text"/>
    <w:basedOn w:val="1"/>
    <w:uiPriority w:val="0"/>
    <w:pPr>
      <w:jc w:val="left"/>
    </w:pPr>
  </w:style>
  <w:style w:type="paragraph" w:styleId="18">
    <w:name w:val="Body Text 3"/>
    <w:basedOn w:val="1"/>
    <w:uiPriority w:val="0"/>
    <w:pPr>
      <w:widowControl/>
      <w:ind w:right="-108"/>
    </w:pPr>
    <w:rPr>
      <w:b/>
      <w:sz w:val="24"/>
    </w:rPr>
  </w:style>
  <w:style w:type="paragraph" w:styleId="19">
    <w:name w:val="Body Text Indent"/>
    <w:basedOn w:val="1"/>
    <w:next w:val="1"/>
    <w:link w:val="63"/>
    <w:uiPriority w:val="0"/>
    <w:pPr>
      <w:spacing w:after="120" w:afterLines="0" w:afterAutospacing="0"/>
      <w:ind w:left="420" w:leftChars="200"/>
    </w:pPr>
  </w:style>
  <w:style w:type="paragraph" w:styleId="20">
    <w:name w:val="Block Text"/>
    <w:basedOn w:val="1"/>
    <w:next w:val="21"/>
    <w:qFormat/>
    <w:uiPriority w:val="0"/>
    <w:pPr>
      <w:spacing w:after="120"/>
      <w:ind w:left="1440" w:leftChars="700" w:rightChars="700"/>
    </w:pPr>
  </w:style>
  <w:style w:type="paragraph" w:styleId="21">
    <w:name w:val="Plain Text"/>
    <w:basedOn w:val="1"/>
    <w:link w:val="64"/>
    <w:uiPriority w:val="0"/>
    <w:rPr>
      <w:rFonts w:ascii="宋体" w:hAnsi="Courier New"/>
    </w:rPr>
  </w:style>
  <w:style w:type="paragraph" w:styleId="22">
    <w:name w:val="toc 3"/>
    <w:basedOn w:val="1"/>
    <w:next w:val="1"/>
    <w:uiPriority w:val="0"/>
    <w:pPr>
      <w:spacing w:before="312" w:beforeLines="100" w:beforeAutospacing="0" w:line="360" w:lineRule="auto"/>
      <w:ind w:left="480" w:firstLine="480" w:firstLineChars="200"/>
      <w:jc w:val="left"/>
    </w:pPr>
    <w:rPr>
      <w:i/>
      <w:sz w:val="24"/>
    </w:rPr>
  </w:style>
  <w:style w:type="paragraph" w:styleId="23">
    <w:name w:val="Date"/>
    <w:basedOn w:val="1"/>
    <w:next w:val="1"/>
    <w:link w:val="65"/>
    <w:uiPriority w:val="0"/>
    <w:pPr>
      <w:ind w:left="100" w:leftChars="2500"/>
    </w:pPr>
  </w:style>
  <w:style w:type="paragraph" w:styleId="24">
    <w:name w:val="Body Text Indent 2"/>
    <w:basedOn w:val="1"/>
    <w:link w:val="66"/>
    <w:uiPriority w:val="0"/>
    <w:pPr>
      <w:spacing w:after="120" w:afterLines="0" w:afterAutospacing="0" w:line="480" w:lineRule="auto"/>
      <w:ind w:left="420" w:leftChars="200"/>
    </w:pPr>
  </w:style>
  <w:style w:type="paragraph" w:styleId="25">
    <w:name w:val="endnote text"/>
    <w:basedOn w:val="1"/>
    <w:uiPriority w:val="0"/>
    <w:pPr>
      <w:snapToGrid w:val="0"/>
      <w:jc w:val="left"/>
    </w:pPr>
  </w:style>
  <w:style w:type="paragraph" w:styleId="26">
    <w:name w:val="Balloon Text"/>
    <w:basedOn w:val="1"/>
    <w:uiPriority w:val="0"/>
    <w:rPr>
      <w:sz w:val="18"/>
    </w:rPr>
  </w:style>
  <w:style w:type="paragraph" w:styleId="27">
    <w:name w:val="footer"/>
    <w:basedOn w:val="1"/>
    <w:link w:val="67"/>
    <w:uiPriority w:val="99"/>
    <w:pPr>
      <w:tabs>
        <w:tab w:val="center" w:pos="4153"/>
        <w:tab w:val="right" w:pos="8306"/>
      </w:tabs>
      <w:snapToGrid w:val="0"/>
      <w:jc w:val="left"/>
    </w:pPr>
    <w:rPr>
      <w:sz w:val="18"/>
    </w:rPr>
  </w:style>
  <w:style w:type="paragraph" w:styleId="28">
    <w:name w:val="header"/>
    <w:basedOn w:val="1"/>
    <w:link w:val="68"/>
    <w:uiPriority w:val="99"/>
    <w:pPr>
      <w:pBdr>
        <w:bottom w:val="single" w:color="auto" w:sz="6" w:space="1"/>
      </w:pBdr>
      <w:tabs>
        <w:tab w:val="center" w:pos="4153"/>
        <w:tab w:val="right" w:pos="8306"/>
      </w:tabs>
      <w:snapToGrid w:val="0"/>
      <w:jc w:val="center"/>
    </w:pPr>
    <w:rPr>
      <w:sz w:val="18"/>
    </w:rPr>
  </w:style>
  <w:style w:type="paragraph" w:styleId="29">
    <w:name w:val="toc 1"/>
    <w:basedOn w:val="1"/>
    <w:next w:val="1"/>
    <w:uiPriority w:val="0"/>
    <w:pPr>
      <w:widowControl/>
      <w:jc w:val="left"/>
    </w:pPr>
    <w:rPr>
      <w:b/>
      <w:kern w:val="0"/>
      <w:sz w:val="30"/>
    </w:rPr>
  </w:style>
  <w:style w:type="paragraph" w:styleId="30">
    <w:name w:val="Body Text Indent 3"/>
    <w:basedOn w:val="1"/>
    <w:link w:val="69"/>
    <w:uiPriority w:val="0"/>
    <w:pPr>
      <w:spacing w:after="120" w:afterLines="0" w:afterAutospacing="0"/>
      <w:ind w:left="420" w:leftChars="200"/>
    </w:pPr>
    <w:rPr>
      <w:sz w:val="16"/>
    </w:rPr>
  </w:style>
  <w:style w:type="paragraph" w:styleId="31">
    <w:name w:val="toc 2"/>
    <w:basedOn w:val="1"/>
    <w:next w:val="1"/>
    <w:uiPriority w:val="0"/>
    <w:pPr>
      <w:spacing w:before="312" w:beforeLines="100" w:beforeAutospacing="0" w:line="360" w:lineRule="auto"/>
      <w:ind w:left="240" w:firstLine="480" w:firstLineChars="200"/>
      <w:jc w:val="left"/>
    </w:pPr>
    <w:rPr>
      <w:smallCaps/>
      <w:sz w:val="24"/>
    </w:rPr>
  </w:style>
  <w:style w:type="paragraph" w:styleId="32">
    <w:name w:val="Body Text 2"/>
    <w:basedOn w:val="1"/>
    <w:link w:val="70"/>
    <w:uiPriority w:val="0"/>
    <w:rPr>
      <w:sz w:val="30"/>
    </w:rPr>
  </w:style>
  <w:style w:type="paragraph" w:styleId="33">
    <w:name w:val="HTML Preformatted"/>
    <w:basedOn w:val="1"/>
    <w:link w:val="71"/>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Tahoma" w:hAnsi="Tahoma"/>
      <w:kern w:val="0"/>
      <w:sz w:val="24"/>
      <w:szCs w:val="24"/>
    </w:rPr>
  </w:style>
  <w:style w:type="paragraph" w:styleId="34">
    <w:name w:val="Normal (Web)"/>
    <w:basedOn w:val="1"/>
    <w:uiPriority w:val="0"/>
    <w:pPr>
      <w:widowControl/>
      <w:spacing w:before="100" w:beforeLines="0" w:beforeAutospacing="1" w:after="100" w:afterLines="0" w:afterAutospacing="1"/>
      <w:jc w:val="left"/>
    </w:pPr>
    <w:rPr>
      <w:rFonts w:ascii="宋体" w:hAnsi="宋体"/>
      <w:kern w:val="0"/>
      <w:sz w:val="24"/>
    </w:rPr>
  </w:style>
  <w:style w:type="paragraph" w:styleId="35">
    <w:name w:val="Title"/>
    <w:basedOn w:val="1"/>
    <w:qFormat/>
    <w:uiPriority w:val="0"/>
    <w:pPr>
      <w:spacing w:before="120" w:beforeLines="0" w:beforeAutospacing="0" w:after="120" w:afterLines="0" w:afterAutospacing="0"/>
      <w:jc w:val="center"/>
    </w:pPr>
    <w:rPr>
      <w:rFonts w:eastAsia="黑体"/>
      <w:b/>
      <w:sz w:val="32"/>
    </w:rPr>
  </w:style>
  <w:style w:type="paragraph" w:styleId="36">
    <w:name w:val="annotation subject"/>
    <w:basedOn w:val="17"/>
    <w:next w:val="17"/>
    <w:uiPriority w:val="0"/>
    <w:rPr>
      <w:b/>
    </w:rPr>
  </w:style>
  <w:style w:type="paragraph" w:styleId="37">
    <w:name w:val="Body Text First Indent 2"/>
    <w:basedOn w:val="19"/>
    <w:next w:val="1"/>
    <w:unhideWhenUsed/>
    <w:qFormat/>
    <w:uiPriority w:val="99"/>
    <w:pPr>
      <w:ind w:firstLine="0"/>
    </w:pPr>
    <w:rPr>
      <w:rFonts w:cs="Times New Roman"/>
    </w:rPr>
  </w:style>
  <w:style w:type="table" w:styleId="39">
    <w:name w:val="Table Grid"/>
    <w:basedOn w:val="38"/>
    <w:uiPriority w:val="0"/>
    <w:pPr>
      <w:widowControl w:val="0"/>
      <w:jc w:val="both"/>
    </w:pPr>
    <w:tblPr>
      <w:tblStyle w:val="38"/>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1">
    <w:name w:val="Strong"/>
    <w:basedOn w:val="40"/>
    <w:qFormat/>
    <w:uiPriority w:val="0"/>
    <w:rPr>
      <w:b/>
      <w:bCs/>
    </w:rPr>
  </w:style>
  <w:style w:type="character" w:styleId="42">
    <w:name w:val="endnote reference"/>
    <w:uiPriority w:val="0"/>
    <w:rPr>
      <w:vertAlign w:val="superscript"/>
    </w:rPr>
  </w:style>
  <w:style w:type="character" w:styleId="43">
    <w:name w:val="page number"/>
    <w:uiPriority w:val="0"/>
  </w:style>
  <w:style w:type="character" w:styleId="44">
    <w:name w:val="FollowedHyperlink"/>
    <w:uiPriority w:val="0"/>
    <w:rPr>
      <w:color w:val="800080"/>
      <w:u w:val="none"/>
    </w:rPr>
  </w:style>
  <w:style w:type="character" w:styleId="45">
    <w:name w:val="Emphasis"/>
    <w:qFormat/>
    <w:uiPriority w:val="0"/>
  </w:style>
  <w:style w:type="character" w:styleId="46">
    <w:name w:val="HTML Definition"/>
    <w:uiPriority w:val="0"/>
    <w:rPr>
      <w:i/>
    </w:rPr>
  </w:style>
  <w:style w:type="character" w:styleId="47">
    <w:name w:val="Hyperlink"/>
    <w:uiPriority w:val="0"/>
    <w:rPr>
      <w:color w:val="0000FF"/>
      <w:u w:val="none"/>
    </w:rPr>
  </w:style>
  <w:style w:type="character" w:styleId="48">
    <w:name w:val="HTML Code"/>
    <w:uiPriority w:val="0"/>
    <w:rPr>
      <w:rFonts w:hint="default" w:ascii="Consolas" w:hAnsi="Consolas" w:eastAsia="Consolas" w:cs="Consolas"/>
      <w:color w:val="C7254E"/>
      <w:sz w:val="21"/>
      <w:szCs w:val="21"/>
      <w:shd w:val="clear" w:color="auto" w:fill="F9F2F4"/>
    </w:rPr>
  </w:style>
  <w:style w:type="character" w:styleId="49">
    <w:name w:val="annotation reference"/>
    <w:uiPriority w:val="0"/>
    <w:rPr>
      <w:sz w:val="21"/>
    </w:rPr>
  </w:style>
  <w:style w:type="character" w:styleId="50">
    <w:name w:val="HTML Keyboard"/>
    <w:uiPriority w:val="0"/>
    <w:rPr>
      <w:rFonts w:hint="default" w:ascii="Consolas" w:hAnsi="Consolas" w:eastAsia="Consolas" w:cs="Consolas"/>
      <w:color w:val="FFFFFF"/>
      <w:sz w:val="21"/>
      <w:szCs w:val="21"/>
      <w:shd w:val="clear" w:color="auto" w:fill="333333"/>
    </w:rPr>
  </w:style>
  <w:style w:type="character" w:styleId="51">
    <w:name w:val="HTML Sample"/>
    <w:uiPriority w:val="0"/>
    <w:rPr>
      <w:rFonts w:ascii="Consolas" w:hAnsi="Consolas" w:eastAsia="Consolas" w:cs="Consolas"/>
      <w:color w:val="555555"/>
      <w:sz w:val="21"/>
      <w:szCs w:val="21"/>
      <w:bdr w:val="single" w:color="CCCCCC" w:sz="6" w:space="0"/>
      <w:shd w:val="clear" w:color="auto" w:fill="EEEEEE"/>
    </w:rPr>
  </w:style>
  <w:style w:type="character" w:customStyle="1" w:styleId="52">
    <w:name w:val="正文文本 Char"/>
    <w:link w:val="2"/>
    <w:uiPriority w:val="0"/>
    <w:rPr>
      <w:rFonts w:eastAsia="宋体"/>
      <w:kern w:val="2"/>
      <w:sz w:val="21"/>
      <w:lang w:val="en-US" w:eastAsia="zh-CN"/>
    </w:rPr>
  </w:style>
  <w:style w:type="character" w:customStyle="1" w:styleId="53">
    <w:name w:val="标题 1 Char"/>
    <w:link w:val="4"/>
    <w:uiPriority w:val="0"/>
    <w:rPr>
      <w:rFonts w:ascii="宋体" w:hAnsi="宋体" w:eastAsia="宋体"/>
      <w:b/>
      <w:kern w:val="2"/>
      <w:sz w:val="36"/>
      <w:lang w:val="en-US" w:eastAsia="zh-CN"/>
    </w:rPr>
  </w:style>
  <w:style w:type="character" w:customStyle="1" w:styleId="54">
    <w:name w:val="标题 2 Char1"/>
    <w:link w:val="5"/>
    <w:uiPriority w:val="0"/>
    <w:rPr>
      <w:rFonts w:ascii="宋体" w:hAnsi="宋体" w:eastAsia="宋体"/>
      <w:b/>
      <w:kern w:val="2"/>
      <w:sz w:val="24"/>
      <w:lang w:val="en-US" w:eastAsia="zh-CN"/>
    </w:rPr>
  </w:style>
  <w:style w:type="character" w:customStyle="1" w:styleId="55">
    <w:name w:val="标题 3 Char"/>
    <w:link w:val="8"/>
    <w:uiPriority w:val="0"/>
    <w:rPr>
      <w:rFonts w:ascii="宋体" w:eastAsia="宋体"/>
      <w:b/>
      <w:sz w:val="24"/>
      <w:u w:val="single"/>
      <w:lang w:val="en-US" w:eastAsia="zh-CN"/>
    </w:rPr>
  </w:style>
  <w:style w:type="character" w:customStyle="1" w:styleId="56">
    <w:name w:val="标题 4 Char"/>
    <w:link w:val="9"/>
    <w:uiPriority w:val="0"/>
    <w:rPr>
      <w:rFonts w:eastAsia="宋体"/>
      <w:color w:val="FF0000"/>
      <w:kern w:val="2"/>
      <w:sz w:val="28"/>
      <w:u w:val="single"/>
      <w:lang w:val="en-US" w:eastAsia="zh-CN"/>
    </w:rPr>
  </w:style>
  <w:style w:type="character" w:customStyle="1" w:styleId="57">
    <w:name w:val="标题 5 Char1"/>
    <w:link w:val="10"/>
    <w:uiPriority w:val="0"/>
    <w:rPr>
      <w:rFonts w:eastAsia="宋体"/>
      <w:b/>
      <w:kern w:val="2"/>
      <w:sz w:val="28"/>
      <w:lang w:val="en-US" w:eastAsia="zh-CN"/>
    </w:rPr>
  </w:style>
  <w:style w:type="character" w:customStyle="1" w:styleId="58">
    <w:name w:val="标题 6 Char"/>
    <w:link w:val="11"/>
    <w:uiPriority w:val="0"/>
    <w:rPr>
      <w:rFonts w:ascii="Arial" w:hAnsi="Arial" w:eastAsia="黑体"/>
      <w:b/>
      <w:kern w:val="2"/>
      <w:sz w:val="24"/>
      <w:lang w:val="en-US" w:eastAsia="zh-CN"/>
    </w:rPr>
  </w:style>
  <w:style w:type="character" w:customStyle="1" w:styleId="59">
    <w:name w:val="标题 7 Char"/>
    <w:link w:val="12"/>
    <w:uiPriority w:val="0"/>
    <w:rPr>
      <w:rFonts w:eastAsia="宋体"/>
      <w:b/>
      <w:kern w:val="2"/>
      <w:sz w:val="24"/>
      <w:lang w:val="en-US" w:eastAsia="zh-CN"/>
    </w:rPr>
  </w:style>
  <w:style w:type="character" w:customStyle="1" w:styleId="60">
    <w:name w:val="标题 8 Char"/>
    <w:link w:val="13"/>
    <w:uiPriority w:val="0"/>
    <w:rPr>
      <w:rFonts w:ascii="Arial" w:hAnsi="Arial" w:eastAsia="黑体"/>
      <w:kern w:val="2"/>
      <w:sz w:val="24"/>
      <w:lang w:val="en-US" w:eastAsia="zh-CN"/>
    </w:rPr>
  </w:style>
  <w:style w:type="character" w:customStyle="1" w:styleId="61">
    <w:name w:val="标题 9 Char"/>
    <w:link w:val="14"/>
    <w:uiPriority w:val="0"/>
    <w:rPr>
      <w:rFonts w:ascii="Arial" w:hAnsi="Arial" w:eastAsia="黑体"/>
      <w:kern w:val="2"/>
      <w:sz w:val="21"/>
      <w:lang w:val="en-US" w:eastAsia="zh-CN"/>
    </w:rPr>
  </w:style>
  <w:style w:type="character" w:customStyle="1" w:styleId="62">
    <w:name w:val="文档结构图 Char"/>
    <w:link w:val="15"/>
    <w:uiPriority w:val="0"/>
    <w:rPr>
      <w:rFonts w:eastAsia="宋体"/>
      <w:kern w:val="2"/>
      <w:sz w:val="21"/>
      <w:lang w:val="en-US" w:eastAsia="zh-CN"/>
    </w:rPr>
  </w:style>
  <w:style w:type="character" w:customStyle="1" w:styleId="63">
    <w:name w:val="正文文本缩进 Char"/>
    <w:link w:val="19"/>
    <w:uiPriority w:val="0"/>
    <w:rPr>
      <w:kern w:val="2"/>
      <w:sz w:val="21"/>
    </w:rPr>
  </w:style>
  <w:style w:type="character" w:customStyle="1" w:styleId="64">
    <w:name w:val="纯文本 Char"/>
    <w:link w:val="21"/>
    <w:uiPriority w:val="0"/>
    <w:rPr>
      <w:rFonts w:ascii="宋体" w:hAnsi="Courier New" w:eastAsia="宋体"/>
      <w:kern w:val="2"/>
      <w:sz w:val="21"/>
      <w:lang w:val="en-US" w:eastAsia="zh-CN"/>
    </w:rPr>
  </w:style>
  <w:style w:type="character" w:customStyle="1" w:styleId="65">
    <w:name w:val="日期 Char"/>
    <w:link w:val="23"/>
    <w:uiPriority w:val="0"/>
    <w:rPr>
      <w:kern w:val="2"/>
      <w:sz w:val="21"/>
    </w:rPr>
  </w:style>
  <w:style w:type="character" w:customStyle="1" w:styleId="66">
    <w:name w:val="正文文本缩进 2 Char"/>
    <w:link w:val="24"/>
    <w:uiPriority w:val="0"/>
    <w:rPr>
      <w:rFonts w:eastAsia="宋体"/>
      <w:kern w:val="2"/>
      <w:sz w:val="21"/>
      <w:lang w:val="en-US" w:eastAsia="zh-CN"/>
    </w:rPr>
  </w:style>
  <w:style w:type="character" w:customStyle="1" w:styleId="67">
    <w:name w:val="页脚 Char"/>
    <w:link w:val="27"/>
    <w:uiPriority w:val="99"/>
    <w:rPr>
      <w:kern w:val="2"/>
      <w:sz w:val="18"/>
    </w:rPr>
  </w:style>
  <w:style w:type="character" w:customStyle="1" w:styleId="68">
    <w:name w:val="页眉 Char"/>
    <w:link w:val="28"/>
    <w:uiPriority w:val="99"/>
    <w:rPr>
      <w:kern w:val="2"/>
      <w:sz w:val="18"/>
    </w:rPr>
  </w:style>
  <w:style w:type="character" w:customStyle="1" w:styleId="69">
    <w:name w:val="正文文本缩进 3 Char"/>
    <w:link w:val="30"/>
    <w:uiPriority w:val="0"/>
    <w:rPr>
      <w:rFonts w:eastAsia="宋体"/>
      <w:kern w:val="2"/>
      <w:sz w:val="16"/>
      <w:lang w:val="en-US" w:eastAsia="zh-CN"/>
    </w:rPr>
  </w:style>
  <w:style w:type="character" w:customStyle="1" w:styleId="70">
    <w:name w:val="正文文本 2 Char"/>
    <w:link w:val="32"/>
    <w:uiPriority w:val="0"/>
    <w:rPr>
      <w:rFonts w:eastAsia="宋体"/>
      <w:kern w:val="2"/>
      <w:sz w:val="30"/>
      <w:lang w:val="en-US" w:eastAsia="zh-CN"/>
    </w:rPr>
  </w:style>
  <w:style w:type="character" w:customStyle="1" w:styleId="71">
    <w:name w:val="HTML 预设格式 Char"/>
    <w:link w:val="33"/>
    <w:uiPriority w:val="0"/>
    <w:rPr>
      <w:rFonts w:ascii="Tahoma" w:hAnsi="Tahoma" w:cs="Tahoma"/>
      <w:sz w:val="24"/>
      <w:szCs w:val="24"/>
    </w:rPr>
  </w:style>
  <w:style w:type="paragraph" w:customStyle="1" w:styleId="72">
    <w:name w:val="一级条标题"/>
    <w:basedOn w:val="73"/>
    <w:next w:val="74"/>
    <w:qFormat/>
    <w:uiPriority w:val="0"/>
    <w:pPr>
      <w:spacing w:line="240" w:lineRule="auto"/>
      <w:ind w:left="420"/>
      <w:outlineLvl w:val="2"/>
    </w:pPr>
  </w:style>
  <w:style w:type="paragraph" w:customStyle="1" w:styleId="73">
    <w:name w:val="章标题"/>
    <w:next w:val="1"/>
    <w:qFormat/>
    <w:uiPriority w:val="0"/>
    <w:pPr>
      <w:spacing w:line="360" w:lineRule="auto"/>
      <w:jc w:val="both"/>
      <w:outlineLvl w:val="1"/>
    </w:pPr>
    <w:rPr>
      <w:rFonts w:ascii="黑体" w:hAnsi="Calibri" w:eastAsia="黑体" w:cs="黑体"/>
      <w:sz w:val="21"/>
      <w:szCs w:val="21"/>
      <w:lang w:val="en-US" w:eastAsia="zh-CN" w:bidi="ar-SA"/>
    </w:rPr>
  </w:style>
  <w:style w:type="paragraph" w:customStyle="1" w:styleId="74">
    <w:name w:val="段"/>
    <w:next w:val="1"/>
    <w:qFormat/>
    <w:uiPriority w:val="0"/>
    <w:pPr>
      <w:autoSpaceDE w:val="0"/>
      <w:autoSpaceDN w:val="0"/>
      <w:ind w:firstLine="200" w:firstLineChars="200"/>
      <w:jc w:val="both"/>
    </w:pPr>
    <w:rPr>
      <w:rFonts w:ascii="宋体" w:hAnsi="Calibri" w:eastAsia="宋体" w:cs="宋体"/>
      <w:sz w:val="21"/>
      <w:szCs w:val="21"/>
      <w:lang w:val="en-US" w:eastAsia="zh-CN" w:bidi="ar-SA"/>
    </w:rPr>
  </w:style>
  <w:style w:type="character" w:customStyle="1" w:styleId="75">
    <w:name w:val="indent"/>
    <w:uiPriority w:val="0"/>
  </w:style>
  <w:style w:type="character" w:customStyle="1" w:styleId="76">
    <w:name w:val="标题 5 Char"/>
    <w:uiPriority w:val="0"/>
    <w:rPr>
      <w:rFonts w:eastAsia="宋体"/>
      <w:b/>
      <w:kern w:val="2"/>
      <w:sz w:val="28"/>
      <w:lang w:val="en-US" w:eastAsia="zh-CN"/>
    </w:rPr>
  </w:style>
  <w:style w:type="character" w:customStyle="1" w:styleId="77">
    <w:name w:val="hour_am"/>
    <w:uiPriority w:val="0"/>
  </w:style>
  <w:style w:type="character" w:customStyle="1" w:styleId="78">
    <w:name w:val="text1"/>
    <w:uiPriority w:val="0"/>
  </w:style>
  <w:style w:type="character" w:customStyle="1" w:styleId="79">
    <w:name w:val="f141"/>
    <w:uiPriority w:val="0"/>
    <w:rPr>
      <w:sz w:val="21"/>
    </w:rPr>
  </w:style>
  <w:style w:type="character" w:customStyle="1" w:styleId="80">
    <w:name w:val="apple-converted-space"/>
    <w:uiPriority w:val="0"/>
  </w:style>
  <w:style w:type="character" w:customStyle="1" w:styleId="81">
    <w:name w:val="font31"/>
    <w:basedOn w:val="40"/>
    <w:uiPriority w:val="0"/>
    <w:rPr>
      <w:rFonts w:hint="eastAsia" w:ascii="宋体" w:hAnsi="宋体" w:eastAsia="宋体" w:cs="宋体"/>
      <w:color w:val="000000"/>
      <w:sz w:val="20"/>
      <w:szCs w:val="20"/>
      <w:u w:val="none"/>
    </w:rPr>
  </w:style>
  <w:style w:type="character" w:customStyle="1" w:styleId="82">
    <w:name w:val="正文缩进2格 Char"/>
    <w:link w:val="83"/>
    <w:uiPriority w:val="0"/>
    <w:rPr>
      <w:rFonts w:ascii="仿宋_GB2312" w:hAnsi="宋体" w:eastAsia="仿宋_GB2312"/>
      <w:kern w:val="2"/>
      <w:sz w:val="31"/>
      <w:lang w:val="en-US" w:eastAsia="zh-CN"/>
    </w:rPr>
  </w:style>
  <w:style w:type="paragraph" w:customStyle="1" w:styleId="83">
    <w:name w:val="正文缩进2格"/>
    <w:basedOn w:val="1"/>
    <w:link w:val="82"/>
    <w:uiPriority w:val="0"/>
    <w:pPr>
      <w:spacing w:line="600" w:lineRule="exact"/>
      <w:ind w:firstLine="639" w:firstLineChars="206"/>
    </w:pPr>
    <w:rPr>
      <w:rFonts w:ascii="仿宋_GB2312" w:hAnsi="宋体" w:eastAsia="仿宋_GB2312"/>
      <w:sz w:val="31"/>
    </w:rPr>
  </w:style>
  <w:style w:type="character" w:customStyle="1" w:styleId="84">
    <w:name w:val="t151"/>
    <w:uiPriority w:val="0"/>
    <w:rPr>
      <w:rFonts w:hint="default" w:ascii="ˎ̥" w:hAnsi="ˎ̥"/>
      <w:color w:val="B34300"/>
      <w:sz w:val="24"/>
    </w:rPr>
  </w:style>
  <w:style w:type="character" w:customStyle="1" w:styleId="85">
    <w:name w:val="proollist"/>
    <w:uiPriority w:val="0"/>
  </w:style>
  <w:style w:type="character" w:customStyle="1" w:styleId="86">
    <w:name w:val="font51"/>
    <w:basedOn w:val="40"/>
    <w:uiPriority w:val="0"/>
    <w:rPr>
      <w:rFonts w:hint="eastAsia" w:ascii="宋体" w:hAnsi="宋体" w:eastAsia="宋体" w:cs="宋体"/>
      <w:color w:val="000000"/>
      <w:sz w:val="20"/>
      <w:szCs w:val="20"/>
      <w:u w:val="none"/>
    </w:rPr>
  </w:style>
  <w:style w:type="character" w:customStyle="1" w:styleId="87">
    <w:name w:val="number"/>
    <w:uiPriority w:val="0"/>
    <w:rPr>
      <w:color w:val="FF8833"/>
      <w:sz w:val="18"/>
      <w:szCs w:val="18"/>
    </w:rPr>
  </w:style>
  <w:style w:type="character" w:customStyle="1" w:styleId="88">
    <w:name w:val="font11"/>
    <w:basedOn w:val="40"/>
    <w:uiPriority w:val="0"/>
    <w:rPr>
      <w:rFonts w:hint="default" w:ascii="Times New Roman" w:hAnsi="Times New Roman" w:cs="Times New Roman"/>
      <w:color w:val="000000"/>
      <w:sz w:val="20"/>
      <w:szCs w:val="20"/>
      <w:u w:val="none"/>
    </w:rPr>
  </w:style>
  <w:style w:type="character" w:customStyle="1" w:styleId="89">
    <w:name w:val="glyphicon4"/>
    <w:uiPriority w:val="0"/>
  </w:style>
  <w:style w:type="character" w:customStyle="1" w:styleId="90">
    <w:name w:val="Footer-Even Char"/>
    <w:aliases w:val="Footer1 Char Char"/>
    <w:uiPriority w:val="0"/>
    <w:rPr>
      <w:rFonts w:eastAsia="宋体"/>
      <w:kern w:val="2"/>
      <w:sz w:val="18"/>
      <w:szCs w:val="18"/>
      <w:lang w:val="en-US" w:eastAsia="zh-CN" w:bidi="ar-SA"/>
    </w:rPr>
  </w:style>
  <w:style w:type="character" w:customStyle="1" w:styleId="91">
    <w:name w:val=" Char Char19"/>
    <w:uiPriority w:val="0"/>
    <w:rPr>
      <w:rFonts w:ascii="宋体" w:hAnsi="宋体" w:eastAsia="宋体"/>
      <w:b/>
      <w:kern w:val="2"/>
      <w:sz w:val="36"/>
      <w:lang w:val="en-US" w:eastAsia="zh-CN" w:bidi="ar-SA"/>
    </w:rPr>
  </w:style>
  <w:style w:type="character" w:customStyle="1" w:styleId="92">
    <w:name w:val="标题 3 Char1 Char"/>
    <w:aliases w:val="标题 3 Char Char Char,H3 Char Char,H31 Char Char,H32 Char Char,H33 Char Char,H34 Char Char,H35 Char Char,H36 Char Char,H37 Char Char,H38 Char Char,H39 Char Char,H310 Char Char,H311 Char Char,H321 Char Char,H331 Char Char,H341 Char Char"/>
    <w:uiPriority w:val="0"/>
    <w:rPr>
      <w:rFonts w:ascii="Times New Roman" w:hAnsi="Times New Roman" w:eastAsia="宋体"/>
      <w:b/>
      <w:sz w:val="32"/>
    </w:rPr>
  </w:style>
  <w:style w:type="character" w:customStyle="1" w:styleId="93">
    <w:name w:val="spantable1"/>
    <w:uiPriority w:val="0"/>
    <w:rPr>
      <w:rFonts w:hint="default" w:ascii="ˎ̥" w:hAnsi="ˎ̥"/>
      <w:sz w:val="18"/>
    </w:rPr>
  </w:style>
  <w:style w:type="character" w:customStyle="1" w:styleId="94">
    <w:name w:val="button"/>
    <w:uiPriority w:val="0"/>
  </w:style>
  <w:style w:type="character" w:customStyle="1" w:styleId="95">
    <w:name w:val="huei12b1"/>
    <w:uiPriority w:val="0"/>
    <w:rPr>
      <w:b/>
      <w:color w:val="333333"/>
      <w:sz w:val="24"/>
    </w:rPr>
  </w:style>
  <w:style w:type="character" w:customStyle="1" w:styleId="96">
    <w:name w:val="zi71"/>
    <w:uiPriority w:val="0"/>
    <w:rPr>
      <w:color w:val="000000"/>
      <w:sz w:val="20"/>
      <w:u w:val="none"/>
    </w:rPr>
  </w:style>
  <w:style w:type="character" w:customStyle="1" w:styleId="97">
    <w:name w:val="无间隔 Char"/>
    <w:link w:val="98"/>
    <w:uiPriority w:val="1"/>
    <w:rPr>
      <w:rFonts w:ascii="Calibri" w:hAnsi="Calibri"/>
      <w:sz w:val="22"/>
      <w:szCs w:val="22"/>
      <w:lang w:val="en-US" w:eastAsia="zh-CN" w:bidi="ar-SA"/>
    </w:rPr>
  </w:style>
  <w:style w:type="paragraph" w:customStyle="1" w:styleId="98">
    <w:name w:val="无间隔"/>
    <w:link w:val="97"/>
    <w:qFormat/>
    <w:uiPriority w:val="1"/>
    <w:rPr>
      <w:rFonts w:ascii="Calibri" w:hAnsi="Calibri"/>
      <w:sz w:val="22"/>
      <w:szCs w:val="22"/>
      <w:lang w:val="en-US" w:eastAsia="zh-CN" w:bidi="ar-SA"/>
    </w:rPr>
  </w:style>
  <w:style w:type="character" w:customStyle="1" w:styleId="99">
    <w:name w:val="标题 2 Char"/>
    <w:uiPriority w:val="0"/>
    <w:rPr>
      <w:rFonts w:ascii="宋体" w:hAnsi="宋体" w:eastAsia="宋体"/>
      <w:b/>
      <w:kern w:val="2"/>
      <w:sz w:val="32"/>
      <w:lang w:val="en-US" w:eastAsia="zh-CN"/>
    </w:rPr>
  </w:style>
  <w:style w:type="character" w:customStyle="1" w:styleId="100">
    <w:name w:val="phone"/>
    <w:uiPriority w:val="0"/>
    <w:rPr>
      <w:color w:val="FF8833"/>
      <w:sz w:val="18"/>
      <w:szCs w:val="18"/>
    </w:rPr>
  </w:style>
  <w:style w:type="character" w:customStyle="1" w:styleId="101">
    <w:name w:val="hour_pm"/>
    <w:uiPriority w:val="0"/>
  </w:style>
  <w:style w:type="character" w:customStyle="1" w:styleId="102">
    <w:name w:val="纯文本 Char1"/>
    <w:locked/>
    <w:uiPriority w:val="0"/>
    <w:rPr>
      <w:rFonts w:ascii="宋体" w:hAnsi="Courier New" w:eastAsia="宋体" w:cs="Courier New"/>
      <w:szCs w:val="21"/>
    </w:rPr>
  </w:style>
  <w:style w:type="character" w:customStyle="1" w:styleId="103">
    <w:name w:val=" Char Char7"/>
    <w:uiPriority w:val="0"/>
    <w:rPr>
      <w:rFonts w:ascii="Times New Roman" w:hAnsi="Times New Roman" w:eastAsia="宋体"/>
    </w:rPr>
  </w:style>
  <w:style w:type="character" w:customStyle="1" w:styleId="104">
    <w:name w:val="old"/>
    <w:uiPriority w:val="0"/>
    <w:rPr>
      <w:color w:val="999999"/>
    </w:rPr>
  </w:style>
  <w:style w:type="character" w:customStyle="1" w:styleId="105">
    <w:name w:val="stclosebtn"/>
    <w:uiPriority w:val="0"/>
  </w:style>
  <w:style w:type="character" w:customStyle="1" w:styleId="106">
    <w:name w:val="NormalCharacter"/>
    <w:qFormat/>
    <w:uiPriority w:val="0"/>
    <w:rPr>
      <w:kern w:val="2"/>
      <w:sz w:val="21"/>
      <w:lang w:val="en-US" w:eastAsia="zh-CN" w:bidi="ar-SA"/>
    </w:rPr>
  </w:style>
  <w:style w:type="character" w:customStyle="1" w:styleId="107">
    <w:name w:val="hover3"/>
    <w:uiPriority w:val="0"/>
    <w:rPr>
      <w:shd w:val="clear" w:color="auto" w:fill="EEEEEE"/>
    </w:rPr>
  </w:style>
  <w:style w:type="character" w:customStyle="1" w:styleId="108">
    <w:name w:val="beforeinfotext"/>
    <w:uiPriority w:val="0"/>
    <w:rPr>
      <w:color w:val="666666"/>
    </w:rPr>
  </w:style>
  <w:style w:type="character" w:customStyle="1" w:styleId="109">
    <w:name w:val="正文文字 Char"/>
    <w:uiPriority w:val="0"/>
    <w:rPr>
      <w:rFonts w:eastAsia="宋体"/>
      <w:kern w:val="2"/>
      <w:sz w:val="21"/>
      <w:lang w:val="en-US" w:eastAsia="zh-CN"/>
    </w:rPr>
  </w:style>
  <w:style w:type="character" w:customStyle="1" w:styleId="110">
    <w:name w:val="glyphicon"/>
    <w:uiPriority w:val="0"/>
  </w:style>
  <w:style w:type="character" w:customStyle="1" w:styleId="111">
    <w:name w:val="font21"/>
    <w:basedOn w:val="40"/>
    <w:uiPriority w:val="0"/>
    <w:rPr>
      <w:rFonts w:hint="default" w:ascii="Times New Roman" w:hAnsi="Times New Roman" w:cs="Times New Roman"/>
      <w:color w:val="000000"/>
      <w:sz w:val="20"/>
      <w:szCs w:val="20"/>
      <w:u w:val="none"/>
    </w:rPr>
  </w:style>
  <w:style w:type="character" w:customStyle="1" w:styleId="112">
    <w:name w:val="tmpztreemove_arrow"/>
    <w:uiPriority w:val="0"/>
    <w:rPr>
      <w:shd w:val="clear" w:color="auto" w:fill="FFFFFF"/>
    </w:rPr>
  </w:style>
  <w:style w:type="character" w:customStyle="1" w:styleId="113">
    <w:name w:val="样式 标题 3 + 宋体 Char"/>
    <w:link w:val="114"/>
    <w:uiPriority w:val="0"/>
    <w:rPr>
      <w:rFonts w:ascii="宋体" w:hAnsi="宋体" w:eastAsia="宋体"/>
      <w:snapToGrid w:val="0"/>
      <w:sz w:val="24"/>
      <w:lang w:val="en-US" w:eastAsia="zh-CN"/>
    </w:rPr>
  </w:style>
  <w:style w:type="paragraph" w:customStyle="1" w:styleId="114">
    <w:name w:val="样式 标题 3 + 宋体"/>
    <w:basedOn w:val="8"/>
    <w:link w:val="113"/>
    <w:uiPriority w:val="0"/>
    <w:pPr>
      <w:keepNext w:val="0"/>
      <w:widowControl/>
      <w:tabs>
        <w:tab w:val="left" w:pos="1080"/>
      </w:tabs>
      <w:autoSpaceDE/>
      <w:autoSpaceDN/>
      <w:adjustRightInd/>
      <w:spacing w:before="0" w:beforeLines="0" w:beforeAutospacing="0"/>
      <w:ind w:left="1021" w:hanging="794"/>
      <w:jc w:val="both"/>
    </w:pPr>
    <w:rPr>
      <w:rFonts w:hAnsi="宋体"/>
      <w:b w:val="0"/>
      <w:snapToGrid w:val="0"/>
      <w:u w:val="none"/>
    </w:rPr>
  </w:style>
  <w:style w:type="character" w:customStyle="1" w:styleId="115">
    <w:name w:val="myp1111"/>
    <w:uiPriority w:val="0"/>
  </w:style>
  <w:style w:type="paragraph" w:customStyle="1" w:styleId="116">
    <w:name w:val="Body Text 2"/>
    <w:basedOn w:val="1"/>
    <w:uiPriority w:val="0"/>
    <w:pPr>
      <w:autoSpaceDE w:val="0"/>
      <w:autoSpaceDN w:val="0"/>
      <w:adjustRightInd w:val="0"/>
      <w:spacing w:line="380" w:lineRule="atLeast"/>
      <w:textAlignment w:val="baseline"/>
    </w:pPr>
    <w:rPr>
      <w:spacing w:val="10"/>
      <w:kern w:val="0"/>
      <w:sz w:val="24"/>
    </w:rPr>
  </w:style>
  <w:style w:type="paragraph" w:customStyle="1" w:styleId="117">
    <w:name w:val="xl40"/>
    <w:basedOn w:val="1"/>
    <w:uiPriority w:val="0"/>
    <w:pPr>
      <w:widowControl/>
      <w:pBdr>
        <w:top w:val="single" w:color="auto" w:sz="4" w:space="0"/>
        <w:left w:val="single" w:color="auto" w:sz="4" w:space="0"/>
        <w:bottom w:val="single" w:color="auto" w:sz="4" w:space="0"/>
      </w:pBdr>
      <w:spacing w:before="100" w:beforeLines="0" w:beforeAutospacing="1" w:after="100" w:afterLines="0" w:afterAutospacing="1"/>
      <w:jc w:val="center"/>
      <w:textAlignment w:val="center"/>
    </w:pPr>
    <w:rPr>
      <w:rFonts w:hint="eastAsia" w:ascii="宋体" w:hAnsi="宋体"/>
      <w:kern w:val="0"/>
      <w:sz w:val="24"/>
    </w:rPr>
  </w:style>
  <w:style w:type="paragraph" w:customStyle="1" w:styleId="118">
    <w:name w:val="List Paragraph1"/>
    <w:basedOn w:val="1"/>
    <w:uiPriority w:val="99"/>
    <w:pPr>
      <w:ind w:firstLine="420" w:firstLineChars="200"/>
    </w:pPr>
  </w:style>
  <w:style w:type="paragraph" w:customStyle="1" w:styleId="119">
    <w:name w:val=" Char"/>
    <w:basedOn w:val="15"/>
    <w:uiPriority w:val="0"/>
    <w:rPr>
      <w:kern w:val="2"/>
      <w:sz w:val="21"/>
    </w:rPr>
  </w:style>
  <w:style w:type="paragraph" w:customStyle="1" w:styleId="120">
    <w:name w:val="TESTO"/>
    <w:basedOn w:val="1"/>
    <w:uiPriority w:val="0"/>
    <w:pPr>
      <w:widowControl/>
      <w:tabs>
        <w:tab w:val="left" w:pos="1418"/>
        <w:tab w:val="left" w:pos="1701"/>
        <w:tab w:val="left" w:pos="2424"/>
        <w:tab w:val="left" w:pos="3024"/>
        <w:tab w:val="left" w:pos="3624"/>
        <w:tab w:val="left" w:pos="4224"/>
        <w:tab w:val="left" w:pos="4824"/>
        <w:tab w:val="left" w:pos="5424"/>
        <w:tab w:val="left" w:pos="6024"/>
        <w:tab w:val="left" w:pos="6624"/>
        <w:tab w:val="left" w:pos="7224"/>
      </w:tabs>
      <w:overflowPunct w:val="0"/>
      <w:autoSpaceDE w:val="0"/>
      <w:autoSpaceDN w:val="0"/>
      <w:adjustRightInd w:val="0"/>
      <w:spacing w:line="240" w:lineRule="atLeast"/>
      <w:ind w:left="1247" w:right="851" w:hanging="851"/>
      <w:textAlignment w:val="baseline"/>
    </w:pPr>
    <w:rPr>
      <w:rFonts w:ascii="Arial" w:hAnsi="Arial"/>
      <w:kern w:val="0"/>
      <w:sz w:val="22"/>
      <w:lang w:val="en-GB"/>
    </w:rPr>
  </w:style>
  <w:style w:type="paragraph" w:customStyle="1" w:styleId="121">
    <w:name w:val="列表编号2"/>
    <w:basedOn w:val="122"/>
    <w:uiPriority w:val="0"/>
    <w:pPr>
      <w:tabs>
        <w:tab w:val="left" w:pos="1588"/>
      </w:tabs>
      <w:ind w:left="1588" w:hanging="794"/>
    </w:pPr>
  </w:style>
  <w:style w:type="paragraph" w:customStyle="1" w:styleId="122">
    <w:name w:val="列表编号1"/>
    <w:basedOn w:val="1"/>
    <w:uiPriority w:val="0"/>
    <w:pPr>
      <w:tabs>
        <w:tab w:val="left" w:pos="900"/>
      </w:tabs>
      <w:spacing w:before="312" w:beforeLines="100" w:beforeAutospacing="0" w:line="360" w:lineRule="auto"/>
      <w:ind w:left="900" w:hanging="420"/>
    </w:pPr>
    <w:rPr>
      <w:sz w:val="24"/>
    </w:rPr>
  </w:style>
  <w:style w:type="paragraph" w:customStyle="1" w:styleId="123">
    <w:name w:val="_Style 19"/>
    <w:basedOn w:val="1"/>
    <w:next w:val="1"/>
    <w:uiPriority w:val="0"/>
    <w:pPr>
      <w:spacing w:after="120" w:afterLines="0" w:afterAutospacing="0"/>
    </w:pPr>
  </w:style>
  <w:style w:type="paragraph" w:customStyle="1" w:styleId="124">
    <w:name w:val="font8"/>
    <w:basedOn w:val="1"/>
    <w:uiPriority w:val="0"/>
    <w:pPr>
      <w:widowControl/>
      <w:spacing w:before="100" w:beforeLines="0" w:beforeAutospacing="1" w:after="100" w:afterLines="0" w:afterAutospacing="1"/>
      <w:jc w:val="left"/>
    </w:pPr>
    <w:rPr>
      <w:rFonts w:ascii="MS Sans Serif" w:hAnsi="MS Sans Serif"/>
      <w:color w:val="FF0000"/>
      <w:kern w:val="0"/>
      <w:sz w:val="20"/>
    </w:rPr>
  </w:style>
  <w:style w:type="paragraph" w:customStyle="1" w:styleId="125">
    <w:name w:val="项目编号1"/>
    <w:basedOn w:val="1"/>
    <w:uiPriority w:val="0"/>
    <w:pPr>
      <w:tabs>
        <w:tab w:val="left" w:pos="927"/>
      </w:tabs>
      <w:spacing w:before="312" w:beforeLines="100" w:beforeAutospacing="0" w:line="360" w:lineRule="auto"/>
      <w:ind w:left="907" w:hanging="340"/>
    </w:pPr>
    <w:rPr>
      <w:sz w:val="24"/>
    </w:rPr>
  </w:style>
  <w:style w:type="paragraph" w:customStyle="1" w:styleId="126">
    <w:name w:val="图标题文字"/>
    <w:basedOn w:val="127"/>
    <w:uiPriority w:val="0"/>
    <w:pPr>
      <w:spacing w:line="300" w:lineRule="exact"/>
      <w:jc w:val="center"/>
    </w:pPr>
    <w:rPr>
      <w:b/>
      <w:sz w:val="28"/>
    </w:rPr>
  </w:style>
  <w:style w:type="paragraph" w:customStyle="1" w:styleId="127">
    <w:name w:val="文本框文字"/>
    <w:basedOn w:val="1"/>
    <w:uiPriority w:val="0"/>
    <w:pPr>
      <w:spacing w:line="280" w:lineRule="exact"/>
    </w:pPr>
  </w:style>
  <w:style w:type="paragraph" w:customStyle="1" w:styleId="128">
    <w:name w:val="title1"/>
    <w:basedOn w:val="1"/>
    <w:uiPriority w:val="0"/>
    <w:pPr>
      <w:spacing w:before="150" w:beforeAutospacing="0" w:after="0" w:afterAutospacing="0"/>
      <w:ind w:left="0" w:right="0" w:firstLine="0"/>
      <w:jc w:val="left"/>
    </w:pPr>
    <w:rPr>
      <w:b/>
      <w:kern w:val="0"/>
      <w:sz w:val="22"/>
      <w:szCs w:val="22"/>
      <w:lang w:val="en-US" w:eastAsia="zh-CN" w:bidi="ar"/>
    </w:rPr>
  </w:style>
  <w:style w:type="paragraph" w:customStyle="1" w:styleId="129">
    <w:name w:val="缺省文本"/>
    <w:basedOn w:val="1"/>
    <w:uiPriority w:val="0"/>
    <w:pPr>
      <w:autoSpaceDE w:val="0"/>
      <w:autoSpaceDN w:val="0"/>
      <w:adjustRightInd w:val="0"/>
      <w:jc w:val="left"/>
    </w:pPr>
    <w:rPr>
      <w:kern w:val="0"/>
      <w:sz w:val="24"/>
    </w:rPr>
  </w:style>
  <w:style w:type="paragraph" w:customStyle="1" w:styleId="130">
    <w:name w:val="xl46"/>
    <w:basedOn w:val="1"/>
    <w:uiPriority w:val="0"/>
    <w:pPr>
      <w:widowControl/>
      <w:pBdr>
        <w:top w:val="single" w:color="auto" w:sz="4" w:space="0"/>
        <w:left w:val="single" w:color="auto" w:sz="4" w:space="0"/>
        <w:right w:val="single" w:color="auto" w:sz="4" w:space="0"/>
      </w:pBdr>
      <w:spacing w:before="100" w:beforeLines="0" w:beforeAutospacing="1" w:after="100" w:afterLines="0" w:afterAutospacing="1"/>
      <w:jc w:val="center"/>
      <w:textAlignment w:val="center"/>
    </w:pPr>
    <w:rPr>
      <w:rFonts w:ascii="宋体" w:hAnsi="宋体"/>
      <w:kern w:val="0"/>
      <w:sz w:val="24"/>
    </w:rPr>
  </w:style>
  <w:style w:type="paragraph" w:customStyle="1" w:styleId="131">
    <w:name w:val="xl43"/>
    <w:basedOn w:val="1"/>
    <w:uiPriority w:val="0"/>
    <w:pPr>
      <w:widowControl/>
      <w:pBdr>
        <w:top w:val="single" w:color="auto" w:sz="4" w:space="0"/>
        <w:bottom w:val="single" w:color="auto" w:sz="4" w:space="0"/>
        <w:right w:val="single" w:color="auto" w:sz="4" w:space="0"/>
      </w:pBdr>
      <w:spacing w:before="100" w:beforeLines="0" w:beforeAutospacing="1" w:after="100" w:afterLines="0" w:afterAutospacing="1"/>
      <w:jc w:val="center"/>
      <w:textAlignment w:val="center"/>
    </w:pPr>
    <w:rPr>
      <w:rFonts w:ascii="宋体" w:hAnsi="宋体"/>
      <w:kern w:val="0"/>
      <w:sz w:val="24"/>
    </w:rPr>
  </w:style>
  <w:style w:type="paragraph" w:customStyle="1" w:styleId="132">
    <w:name w:val="xl48"/>
    <w:basedOn w:val="1"/>
    <w:uiPriority w:val="0"/>
    <w:pPr>
      <w:widowControl/>
      <w:pBdr>
        <w:left w:val="single" w:color="auto" w:sz="4" w:space="0"/>
        <w:right w:val="single" w:color="auto" w:sz="4" w:space="0"/>
      </w:pBdr>
      <w:spacing w:before="100" w:beforeLines="0" w:beforeAutospacing="1" w:after="100" w:afterLines="0" w:afterAutospacing="1"/>
      <w:jc w:val="left"/>
    </w:pPr>
    <w:rPr>
      <w:rFonts w:ascii="宋体" w:hAnsi="宋体"/>
      <w:color w:val="FF0000"/>
      <w:kern w:val="0"/>
      <w:sz w:val="24"/>
    </w:rPr>
  </w:style>
  <w:style w:type="paragraph" w:customStyle="1" w:styleId="133">
    <w:name w:val="(i)tems"/>
    <w:basedOn w:val="1"/>
    <w:uiPriority w:val="0"/>
    <w:pPr>
      <w:tabs>
        <w:tab w:val="left" w:pos="360"/>
      </w:tabs>
      <w:adjustRightInd w:val="0"/>
      <w:spacing w:after="240" w:afterLines="0" w:afterAutospacing="0"/>
      <w:ind w:left="360" w:hanging="360"/>
      <w:textAlignment w:val="baseline"/>
    </w:pPr>
    <w:rPr>
      <w:sz w:val="24"/>
    </w:rPr>
  </w:style>
  <w:style w:type="paragraph" w:customStyle="1" w:styleId="134">
    <w:name w:val="项目正文0"/>
    <w:basedOn w:val="1"/>
    <w:uiPriority w:val="0"/>
    <w:pPr>
      <w:spacing w:line="360" w:lineRule="auto"/>
    </w:pPr>
    <w:rPr>
      <w:rFonts w:ascii="Tahoma" w:hAnsi="Tahoma" w:cs="Verdana"/>
      <w:color w:val="000000"/>
      <w:sz w:val="24"/>
      <w:szCs w:val="24"/>
    </w:rPr>
  </w:style>
  <w:style w:type="paragraph" w:customStyle="1" w:styleId="135">
    <w:name w:val="标题 2 + 楷体_GB2312"/>
    <w:basedOn w:val="5"/>
    <w:uiPriority w:val="0"/>
    <w:pPr>
      <w:keepNext/>
      <w:ind w:firstLine="240" w:firstLineChars="100"/>
      <w:jc w:val="both"/>
    </w:pPr>
    <w:rPr>
      <w:rFonts w:ascii="楷体_GB2312" w:hAnsi="Arial" w:eastAsia="楷体_GB2312"/>
      <w:b w:val="0"/>
    </w:rPr>
  </w:style>
  <w:style w:type="paragraph" w:customStyle="1" w:styleId="136">
    <w:name w:val="样式1"/>
    <w:basedOn w:val="1"/>
    <w:uiPriority w:val="0"/>
    <w:pPr>
      <w:tabs>
        <w:tab w:val="left" w:pos="425"/>
        <w:tab w:val="left" w:pos="3969"/>
      </w:tabs>
      <w:adjustRightInd w:val="0"/>
      <w:spacing w:before="120" w:beforeLines="0" w:beforeAutospacing="0" w:line="300" w:lineRule="auto"/>
      <w:ind w:left="425" w:hanging="425"/>
      <w:jc w:val="left"/>
      <w:textAlignment w:val="baseline"/>
    </w:pPr>
    <w:rPr>
      <w:rFonts w:ascii="宋体"/>
      <w:kern w:val="0"/>
      <w:sz w:val="28"/>
    </w:rPr>
  </w:style>
  <w:style w:type="paragraph" w:customStyle="1" w:styleId="137">
    <w:name w:val="xl49"/>
    <w:basedOn w:val="1"/>
    <w:uiPriority w:val="0"/>
    <w:pPr>
      <w:widowControl/>
      <w:pBdr>
        <w:left w:val="single" w:color="auto" w:sz="4" w:space="0"/>
        <w:bottom w:val="single" w:color="auto" w:sz="4" w:space="0"/>
        <w:right w:val="single" w:color="auto" w:sz="4" w:space="0"/>
      </w:pBdr>
      <w:spacing w:before="100" w:beforeLines="0" w:beforeAutospacing="1" w:after="100" w:afterLines="0" w:afterAutospacing="1"/>
      <w:jc w:val="left"/>
    </w:pPr>
    <w:rPr>
      <w:rFonts w:ascii="宋体" w:hAnsi="宋体"/>
      <w:color w:val="FF0000"/>
      <w:kern w:val="0"/>
      <w:sz w:val="24"/>
    </w:rPr>
  </w:style>
  <w:style w:type="paragraph" w:customStyle="1" w:styleId="138">
    <w:name w:val="title13"/>
    <w:basedOn w:val="1"/>
    <w:uiPriority w:val="0"/>
    <w:pPr>
      <w:spacing w:before="150" w:beforeAutospacing="0" w:after="0" w:afterAutospacing="0"/>
      <w:ind w:left="0" w:right="0" w:firstLine="0"/>
      <w:jc w:val="left"/>
    </w:pPr>
    <w:rPr>
      <w:b/>
      <w:kern w:val="0"/>
      <w:sz w:val="22"/>
      <w:szCs w:val="22"/>
      <w:lang w:val="en-US" w:eastAsia="zh-CN" w:bidi="ar"/>
    </w:rPr>
  </w:style>
  <w:style w:type="paragraph" w:customStyle="1" w:styleId="139">
    <w:name w:val="xl42"/>
    <w:basedOn w:val="1"/>
    <w:uiPriority w:val="0"/>
    <w:pPr>
      <w:widowControl/>
      <w:pBdr>
        <w:top w:val="single" w:color="auto" w:sz="4" w:space="0"/>
        <w:left w:val="single" w:color="auto" w:sz="4" w:space="0"/>
        <w:bottom w:val="single" w:color="auto" w:sz="4" w:space="0"/>
      </w:pBdr>
      <w:spacing w:before="100" w:beforeLines="0" w:beforeAutospacing="1" w:after="100" w:afterLines="0" w:afterAutospacing="1"/>
      <w:jc w:val="left"/>
    </w:pPr>
    <w:rPr>
      <w:rFonts w:ascii="宋体" w:hAnsi="宋体"/>
      <w:color w:val="FF0000"/>
      <w:kern w:val="0"/>
      <w:sz w:val="24"/>
    </w:rPr>
  </w:style>
  <w:style w:type="paragraph" w:customStyle="1" w:styleId="140">
    <w:name w:val="(1)"/>
    <w:basedOn w:val="1"/>
    <w:uiPriority w:val="0"/>
    <w:pPr>
      <w:widowControl/>
      <w:tabs>
        <w:tab w:val="left" w:pos="2608"/>
      </w:tabs>
      <w:overflowPunct w:val="0"/>
      <w:autoSpaceDE w:val="0"/>
      <w:autoSpaceDN w:val="0"/>
      <w:adjustRightInd w:val="0"/>
      <w:spacing w:before="120" w:beforeLines="0" w:beforeAutospacing="0" w:after="120" w:afterLines="0" w:afterAutospacing="0" w:line="264" w:lineRule="auto"/>
      <w:ind w:left="2608" w:hanging="567"/>
      <w:textAlignment w:val="baseline"/>
    </w:pPr>
    <w:rPr>
      <w:kern w:val="0"/>
      <w:sz w:val="22"/>
    </w:rPr>
  </w:style>
  <w:style w:type="paragraph" w:customStyle="1" w:styleId="141">
    <w:name w:val="xl35"/>
    <w:basedOn w:val="1"/>
    <w:uiPriority w:val="0"/>
    <w:pPr>
      <w:widowControl/>
      <w:spacing w:before="100" w:beforeLines="0" w:beforeAutospacing="1" w:after="100" w:afterLines="0" w:afterAutospacing="1"/>
      <w:jc w:val="center"/>
      <w:textAlignment w:val="center"/>
    </w:pPr>
    <w:rPr>
      <w:rFonts w:hint="eastAsia" w:ascii="宋体" w:hAnsi="宋体"/>
      <w:kern w:val="0"/>
      <w:sz w:val="24"/>
    </w:rPr>
  </w:style>
  <w:style w:type="paragraph" w:customStyle="1" w:styleId="142">
    <w:name w:val="xl31"/>
    <w:basedOn w:val="1"/>
    <w:uiPriority w:val="0"/>
    <w:pPr>
      <w:widowControl/>
      <w:pBdr>
        <w:left w:val="single" w:color="auto" w:sz="4" w:space="0"/>
        <w:right w:val="single" w:color="auto" w:sz="4" w:space="0"/>
      </w:pBdr>
      <w:spacing w:before="100" w:beforeLines="0" w:beforeAutospacing="1" w:after="100" w:afterLines="0" w:afterAutospacing="1"/>
      <w:jc w:val="center"/>
      <w:textAlignment w:val="center"/>
    </w:pPr>
    <w:rPr>
      <w:rFonts w:hint="eastAsia" w:ascii="宋体" w:hAnsi="宋体"/>
      <w:kern w:val="0"/>
      <w:sz w:val="24"/>
    </w:rPr>
  </w:style>
  <w:style w:type="paragraph" w:customStyle="1" w:styleId="143">
    <w:name w:val=":("/>
    <w:uiPriority w:val="0"/>
    <w:pPr>
      <w:overflowPunct w:val="0"/>
      <w:autoSpaceDE w:val="0"/>
      <w:autoSpaceDN w:val="0"/>
      <w:adjustRightInd w:val="0"/>
      <w:textAlignment w:val="baseline"/>
    </w:pPr>
    <w:rPr>
      <w:lang w:val="en-US" w:eastAsia="zh-CN" w:bidi="ar-SA"/>
    </w:rPr>
  </w:style>
  <w:style w:type="paragraph" w:customStyle="1" w:styleId="144">
    <w:name w:val="&lt;=="/>
    <w:uiPriority w:val="0"/>
    <w:pPr>
      <w:overflowPunct w:val="0"/>
      <w:autoSpaceDE w:val="0"/>
      <w:autoSpaceDN w:val="0"/>
      <w:adjustRightInd w:val="0"/>
      <w:textAlignment w:val="baseline"/>
    </w:pPr>
    <w:rPr>
      <w:lang w:val="en-US" w:eastAsia="zh-CN" w:bidi="ar-SA"/>
    </w:rPr>
  </w:style>
  <w:style w:type="paragraph" w:customStyle="1" w:styleId="145">
    <w:name w:val="xl39"/>
    <w:basedOn w:val="1"/>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textAlignment w:val="center"/>
    </w:pPr>
    <w:rPr>
      <w:rFonts w:ascii="宋体" w:hAnsi="宋体"/>
      <w:kern w:val="0"/>
      <w:sz w:val="24"/>
    </w:rPr>
  </w:style>
  <w:style w:type="paragraph" w:customStyle="1" w:styleId="146">
    <w:name w:val="table text contents"/>
    <w:basedOn w:val="147"/>
    <w:uiPriority w:val="0"/>
    <w:pPr>
      <w:ind w:left="0" w:firstLine="0" w:firstLineChars="0"/>
      <w:jc w:val="center"/>
    </w:pPr>
  </w:style>
  <w:style w:type="paragraph" w:customStyle="1" w:styleId="147">
    <w:name w:val="table text"/>
    <w:basedOn w:val="1"/>
    <w:uiPriority w:val="0"/>
    <w:pPr>
      <w:spacing w:line="0" w:lineRule="atLeast"/>
      <w:ind w:left="220" w:hanging="220" w:hangingChars="100"/>
    </w:pPr>
    <w:rPr>
      <w:sz w:val="22"/>
    </w:rPr>
  </w:style>
  <w:style w:type="paragraph" w:customStyle="1" w:styleId="148">
    <w:name w:val="List Paragraph"/>
    <w:basedOn w:val="1"/>
    <w:uiPriority w:val="0"/>
    <w:pPr>
      <w:widowControl/>
      <w:ind w:firstLine="420" w:firstLineChars="200"/>
      <w:jc w:val="left"/>
    </w:pPr>
    <w:rPr>
      <w:rFonts w:ascii="宋体" w:hAnsi="宋体" w:cs="宋体"/>
      <w:kern w:val="0"/>
      <w:sz w:val="24"/>
      <w:szCs w:val="24"/>
    </w:rPr>
  </w:style>
  <w:style w:type="paragraph" w:customStyle="1" w:styleId="149">
    <w:name w:val="参数值"/>
    <w:basedOn w:val="1"/>
    <w:uiPriority w:val="0"/>
    <w:pPr>
      <w:tabs>
        <w:tab w:val="left" w:pos="5670"/>
      </w:tabs>
      <w:adjustRightInd w:val="0"/>
      <w:spacing w:line="300" w:lineRule="auto"/>
      <w:ind w:left="1134"/>
      <w:textAlignment w:val="baseline"/>
    </w:pPr>
    <w:rPr>
      <w:rFonts w:ascii="宋体"/>
      <w:sz w:val="28"/>
    </w:rPr>
  </w:style>
  <w:style w:type="paragraph" w:customStyle="1" w:styleId="150">
    <w:name w:val="样式 标题 4 + 宋体"/>
    <w:basedOn w:val="9"/>
    <w:uiPriority w:val="0"/>
    <w:pPr>
      <w:keepNext w:val="0"/>
      <w:keepLines/>
      <w:widowControl/>
      <w:spacing w:after="120" w:afterLines="0" w:afterAutospacing="0"/>
      <w:ind w:left="1531" w:hanging="1077"/>
    </w:pPr>
    <w:rPr>
      <w:rFonts w:ascii="宋体" w:hAnsi="宋体"/>
      <w:color w:val="auto"/>
      <w:kern w:val="0"/>
      <w:sz w:val="24"/>
      <w:u w:val="none"/>
    </w:rPr>
  </w:style>
  <w:style w:type="paragraph" w:customStyle="1" w:styleId="151">
    <w:name w:val="(a)items"/>
    <w:basedOn w:val="1"/>
    <w:uiPriority w:val="0"/>
    <w:pPr>
      <w:tabs>
        <w:tab w:val="left" w:pos="1980"/>
      </w:tabs>
      <w:adjustRightInd w:val="0"/>
      <w:spacing w:after="240" w:afterLines="0" w:afterAutospacing="0"/>
      <w:ind w:left="1980" w:leftChars="680" w:hanging="348" w:hangingChars="145"/>
      <w:textAlignment w:val="baseline"/>
    </w:pPr>
    <w:rPr>
      <w:sz w:val="24"/>
    </w:rPr>
  </w:style>
  <w:style w:type="paragraph" w:customStyle="1" w:styleId="152">
    <w:name w:val="xl36"/>
    <w:basedOn w:val="1"/>
    <w:uiPriority w:val="0"/>
    <w:pPr>
      <w:widowControl/>
      <w:spacing w:before="100" w:beforeLines="0" w:beforeAutospacing="1" w:after="100" w:afterLines="0" w:afterAutospacing="1"/>
      <w:jc w:val="center"/>
      <w:textAlignment w:val="center"/>
    </w:pPr>
    <w:rPr>
      <w:rFonts w:hint="eastAsia" w:ascii="宋体" w:hAnsi="宋体"/>
      <w:kern w:val="0"/>
      <w:sz w:val="24"/>
    </w:rPr>
  </w:style>
  <w:style w:type="paragraph" w:customStyle="1" w:styleId="153">
    <w:name w:val="样式 标题 5 + 宋体"/>
    <w:basedOn w:val="10"/>
    <w:uiPriority w:val="0"/>
    <w:pPr>
      <w:keepNext w:val="0"/>
      <w:widowControl/>
      <w:tabs>
        <w:tab w:val="left" w:pos="1800"/>
      </w:tabs>
      <w:spacing w:before="0" w:beforeLines="0" w:beforeAutospacing="0" w:after="120" w:afterLines="0" w:afterAutospacing="0" w:line="240" w:lineRule="auto"/>
      <w:ind w:left="1985" w:hanging="1305"/>
    </w:pPr>
    <w:rPr>
      <w:rFonts w:ascii="宋体" w:hAnsi="宋体"/>
      <w:b w:val="0"/>
      <w:kern w:val="0"/>
      <w:sz w:val="24"/>
    </w:rPr>
  </w:style>
  <w:style w:type="paragraph" w:customStyle="1" w:styleId="154">
    <w:name w:val=" Char Char1 Char"/>
    <w:basedOn w:val="1"/>
    <w:uiPriority w:val="0"/>
    <w:rPr>
      <w:rFonts w:ascii="宋体" w:hAnsi="宋体"/>
      <w:sz w:val="24"/>
    </w:rPr>
  </w:style>
  <w:style w:type="paragraph" w:customStyle="1" w:styleId="155">
    <w:name w:val="正文缩进1"/>
    <w:basedOn w:val="1"/>
    <w:qFormat/>
    <w:uiPriority w:val="0"/>
    <w:pPr>
      <w:ind w:firstLine="420" w:firstLineChars="200"/>
    </w:pPr>
  </w:style>
  <w:style w:type="paragraph" w:customStyle="1" w:styleId="156">
    <w:name w:val="样式 标题 2H2l2I2 + 宋体"/>
    <w:basedOn w:val="5"/>
    <w:uiPriority w:val="0"/>
    <w:pPr>
      <w:keepNext/>
      <w:keepLines/>
      <w:widowControl/>
      <w:spacing w:before="180" w:beforeLines="0" w:beforeAutospacing="0" w:after="120" w:afterLines="0" w:afterAutospacing="0"/>
      <w:ind w:left="720" w:hanging="720"/>
      <w:jc w:val="left"/>
    </w:pPr>
    <w:rPr>
      <w:kern w:val="0"/>
    </w:rPr>
  </w:style>
  <w:style w:type="paragraph" w:customStyle="1" w:styleId="157">
    <w:name w:val="BodyText"/>
    <w:basedOn w:val="1"/>
    <w:next w:val="1"/>
    <w:qFormat/>
    <w:uiPriority w:val="0"/>
    <w:pPr>
      <w:jc w:val="center"/>
      <w:textAlignment w:val="baseline"/>
    </w:pPr>
  </w:style>
  <w:style w:type="paragraph" w:customStyle="1" w:styleId="158">
    <w:name w:val="179"/>
    <w:basedOn w:val="1"/>
    <w:qFormat/>
    <w:uiPriority w:val="0"/>
    <w:pPr>
      <w:ind w:firstLine="420" w:firstLineChars="200"/>
      <w:jc w:val="both"/>
      <w:textAlignment w:val="baseline"/>
    </w:pPr>
  </w:style>
  <w:style w:type="paragraph" w:customStyle="1" w:styleId="159">
    <w:name w:val=":)"/>
    <w:uiPriority w:val="0"/>
    <w:pPr>
      <w:overflowPunct w:val="0"/>
      <w:autoSpaceDE w:val="0"/>
      <w:autoSpaceDN w:val="0"/>
      <w:adjustRightInd w:val="0"/>
      <w:textAlignment w:val="baseline"/>
    </w:pPr>
    <w:rPr>
      <w:lang w:val="en-US" w:eastAsia="zh-CN" w:bidi="ar-SA"/>
    </w:rPr>
  </w:style>
  <w:style w:type="paragraph" w:customStyle="1" w:styleId="160">
    <w:name w:val=" Char Char Char Char"/>
    <w:basedOn w:val="15"/>
    <w:uiPriority w:val="0"/>
    <w:rPr>
      <w:rFonts w:ascii="Tahoma" w:hAnsi="Tahoma"/>
      <w:sz w:val="24"/>
      <w:szCs w:val="24"/>
    </w:rPr>
  </w:style>
  <w:style w:type="paragraph" w:customStyle="1" w:styleId="161">
    <w:name w:val="列出段落"/>
    <w:basedOn w:val="1"/>
    <w:qFormat/>
    <w:uiPriority w:val="0"/>
    <w:pPr>
      <w:ind w:firstLine="420" w:firstLineChars="200"/>
    </w:pPr>
  </w:style>
  <w:style w:type="paragraph" w:customStyle="1" w:styleId="162">
    <w:name w:val="0"/>
    <w:basedOn w:val="1"/>
    <w:uiPriority w:val="0"/>
    <w:pPr>
      <w:widowControl/>
      <w:spacing w:before="100" w:beforeAutospacing="1" w:after="100" w:afterAutospacing="1"/>
      <w:jc w:val="left"/>
    </w:pPr>
    <w:rPr>
      <w:rFonts w:ascii="宋体" w:hAnsi="宋体" w:cs="宋体"/>
      <w:kern w:val="0"/>
      <w:sz w:val="24"/>
      <w:szCs w:val="24"/>
    </w:rPr>
  </w:style>
  <w:style w:type="paragraph" w:customStyle="1" w:styleId="163">
    <w:name w:val="表头－h"/>
    <w:basedOn w:val="1"/>
    <w:next w:val="1"/>
    <w:uiPriority w:val="0"/>
    <w:pPr>
      <w:keepNext/>
      <w:widowControl/>
      <w:adjustRightInd w:val="0"/>
      <w:snapToGrid w:val="0"/>
      <w:ind w:firstLine="357"/>
      <w:jc w:val="center"/>
    </w:pPr>
    <w:rPr>
      <w:rFonts w:ascii="Arial" w:hAnsi="Arial"/>
      <w:b/>
      <w:spacing w:val="4"/>
      <w:kern w:val="0"/>
      <w:sz w:val="28"/>
    </w:rPr>
  </w:style>
  <w:style w:type="paragraph" w:customStyle="1" w:styleId="164">
    <w:name w:val="list closer"/>
    <w:basedOn w:val="165"/>
    <w:uiPriority w:val="0"/>
    <w:pPr>
      <w:ind w:leftChars="1200" w:hanging="1980" w:hangingChars="825"/>
    </w:pPr>
  </w:style>
  <w:style w:type="paragraph" w:customStyle="1" w:styleId="165">
    <w:name w:val="list"/>
    <w:basedOn w:val="1"/>
    <w:uiPriority w:val="0"/>
    <w:pPr>
      <w:adjustRightInd w:val="0"/>
      <w:spacing w:after="120" w:afterLines="0" w:afterAutospacing="0" w:line="300" w:lineRule="auto"/>
      <w:ind w:left="2387" w:hanging="227"/>
      <w:textAlignment w:val="baseline"/>
    </w:pPr>
    <w:rPr>
      <w:rFonts w:ascii="宋体" w:hAnsi="宋体"/>
      <w:sz w:val="24"/>
    </w:rPr>
  </w:style>
  <w:style w:type="paragraph" w:customStyle="1" w:styleId="166">
    <w:name w:val=" Char1 Char Char Char1"/>
    <w:basedOn w:val="1"/>
    <w:uiPriority w:val="0"/>
    <w:pPr>
      <w:widowControl/>
      <w:spacing w:after="160" w:afterLines="0" w:afterAutospacing="0" w:line="240" w:lineRule="exact"/>
      <w:jc w:val="left"/>
    </w:pPr>
    <w:rPr>
      <w:rFonts w:ascii="Verdana" w:hAnsi="Verdana" w:eastAsia="仿宋_GB2312"/>
      <w:kern w:val="0"/>
      <w:sz w:val="28"/>
      <w:lang w:eastAsia="en-US"/>
    </w:rPr>
  </w:style>
  <w:style w:type="paragraph" w:customStyle="1" w:styleId="167">
    <w:name w:val="1."/>
    <w:basedOn w:val="1"/>
    <w:uiPriority w:val="0"/>
    <w:pPr>
      <w:widowControl/>
      <w:tabs>
        <w:tab w:val="left" w:pos="1134"/>
      </w:tabs>
      <w:spacing w:before="60" w:beforeLines="0" w:beforeAutospacing="0" w:after="60" w:afterLines="0" w:afterAutospacing="0" w:line="264" w:lineRule="auto"/>
      <w:ind w:left="1134" w:hanging="454"/>
    </w:pPr>
    <w:rPr>
      <w:sz w:val="22"/>
    </w:rPr>
  </w:style>
  <w:style w:type="paragraph" w:customStyle="1" w:styleId="168">
    <w:name w:val=" Char3"/>
    <w:basedOn w:val="1"/>
    <w:uiPriority w:val="0"/>
    <w:pPr>
      <w:widowControl/>
      <w:spacing w:after="160" w:afterLines="0" w:afterAutospacing="0" w:line="240" w:lineRule="exact"/>
      <w:jc w:val="left"/>
    </w:pPr>
  </w:style>
  <w:style w:type="paragraph" w:customStyle="1" w:styleId="169">
    <w:name w:val="数字编号"/>
    <w:basedOn w:val="1"/>
    <w:uiPriority w:val="0"/>
    <w:pPr>
      <w:numPr>
        <w:ilvl w:val="0"/>
        <w:numId w:val="0"/>
      </w:numPr>
      <w:tabs>
        <w:tab w:val="left" w:pos="3969"/>
      </w:tabs>
      <w:adjustRightInd w:val="0"/>
      <w:spacing w:before="120" w:beforeLines="0" w:beforeAutospacing="0" w:line="300" w:lineRule="auto"/>
      <w:ind w:firstLine="567"/>
      <w:jc w:val="left"/>
      <w:textAlignment w:val="baseline"/>
    </w:pPr>
    <w:rPr>
      <w:kern w:val="0"/>
      <w:position w:val="20"/>
      <w:sz w:val="28"/>
    </w:rPr>
  </w:style>
  <w:style w:type="paragraph" w:customStyle="1" w:styleId="170">
    <w:name w:val="表头"/>
    <w:basedOn w:val="1"/>
    <w:uiPriority w:val="0"/>
    <w:pPr>
      <w:spacing w:before="156" w:beforeLines="50" w:beforeAutospacing="0" w:after="156" w:afterLines="50" w:afterAutospacing="0"/>
      <w:ind w:rightChars="-21"/>
      <w:jc w:val="center"/>
    </w:pPr>
    <w:rPr>
      <w:rFonts w:ascii="宋体"/>
      <w:b/>
      <w:sz w:val="24"/>
    </w:rPr>
  </w:style>
  <w:style w:type="paragraph" w:customStyle="1" w:styleId="171">
    <w:name w:val="xl26"/>
    <w:basedOn w:val="1"/>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left"/>
    </w:pPr>
    <w:rPr>
      <w:rFonts w:ascii="宋体" w:hAnsi="宋体"/>
      <w:kern w:val="0"/>
      <w:sz w:val="24"/>
    </w:rPr>
  </w:style>
  <w:style w:type="paragraph" w:customStyle="1" w:styleId="172">
    <w:name w:val="样式 首行缩进:  2 字符"/>
    <w:basedOn w:val="1"/>
    <w:qFormat/>
    <w:uiPriority w:val="0"/>
    <w:pPr>
      <w:spacing w:line="400" w:lineRule="exact"/>
      <w:ind w:firstLine="200" w:firstLineChars="200"/>
    </w:pPr>
    <w:rPr>
      <w:rFonts w:cs="宋体"/>
      <w:sz w:val="24"/>
    </w:rPr>
  </w:style>
  <w:style w:type="paragraph" w:customStyle="1" w:styleId="173">
    <w:name w:val="xl47"/>
    <w:basedOn w:val="1"/>
    <w:uiPriority w:val="0"/>
    <w:pPr>
      <w:widowControl/>
      <w:pBdr>
        <w:left w:val="single" w:color="auto" w:sz="4" w:space="0"/>
        <w:right w:val="single" w:color="auto" w:sz="4" w:space="0"/>
      </w:pBdr>
      <w:spacing w:before="100" w:beforeLines="0" w:beforeAutospacing="1" w:after="100" w:afterLines="0" w:afterAutospacing="1"/>
      <w:jc w:val="left"/>
    </w:pPr>
    <w:rPr>
      <w:rFonts w:ascii="宋体" w:hAnsi="宋体"/>
      <w:kern w:val="0"/>
      <w:sz w:val="24"/>
    </w:rPr>
  </w:style>
  <w:style w:type="paragraph" w:customStyle="1" w:styleId="174">
    <w:name w:val="xl41"/>
    <w:basedOn w:val="1"/>
    <w:uiPriority w:val="0"/>
    <w:pPr>
      <w:widowControl/>
      <w:pBdr>
        <w:top w:val="single" w:color="auto" w:sz="4" w:space="0"/>
        <w:left w:val="single" w:color="auto" w:sz="4" w:space="0"/>
        <w:bottom w:val="single" w:color="auto" w:sz="4" w:space="0"/>
      </w:pBdr>
      <w:spacing w:before="100" w:beforeLines="0" w:beforeAutospacing="1" w:after="100" w:afterLines="0" w:afterAutospacing="1"/>
      <w:jc w:val="left"/>
    </w:pPr>
    <w:rPr>
      <w:rFonts w:ascii="宋体" w:hAnsi="宋体"/>
      <w:kern w:val="0"/>
      <w:sz w:val="24"/>
    </w:rPr>
  </w:style>
  <w:style w:type="paragraph" w:customStyle="1" w:styleId="175">
    <w:name w:val="05表格"/>
    <w:basedOn w:val="1"/>
    <w:qFormat/>
    <w:uiPriority w:val="0"/>
    <w:pPr>
      <w:adjustRightInd w:val="0"/>
      <w:snapToGrid w:val="0"/>
      <w:spacing w:line="300" w:lineRule="auto"/>
      <w:jc w:val="left"/>
    </w:pPr>
    <w:rPr>
      <w:rFonts w:ascii="宋体" w:hAnsi="宋体"/>
      <w:bCs/>
      <w:color w:val="000000"/>
      <w:szCs w:val="21"/>
    </w:rPr>
  </w:style>
  <w:style w:type="paragraph" w:customStyle="1" w:styleId="176">
    <w:name w:val="xl27"/>
    <w:basedOn w:val="1"/>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left"/>
    </w:pPr>
    <w:rPr>
      <w:rFonts w:ascii="宋体" w:hAnsi="宋体"/>
      <w:color w:val="FF0000"/>
      <w:kern w:val="0"/>
      <w:sz w:val="24"/>
    </w:rPr>
  </w:style>
  <w:style w:type="paragraph" w:customStyle="1" w:styleId="177">
    <w:name w:val=":|"/>
    <w:uiPriority w:val="0"/>
    <w:pPr>
      <w:overflowPunct w:val="0"/>
      <w:autoSpaceDE w:val="0"/>
      <w:autoSpaceDN w:val="0"/>
      <w:adjustRightInd w:val="0"/>
      <w:textAlignment w:val="baseline"/>
    </w:pPr>
    <w:rPr>
      <w:lang w:val="en-US" w:eastAsia="zh-CN" w:bidi="ar-SA"/>
    </w:rPr>
  </w:style>
  <w:style w:type="paragraph" w:customStyle="1" w:styleId="178">
    <w:name w:val="xl25"/>
    <w:basedOn w:val="1"/>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textAlignment w:val="center"/>
    </w:pPr>
    <w:rPr>
      <w:rFonts w:hint="eastAsia" w:ascii="宋体" w:hAnsi="宋体"/>
      <w:kern w:val="0"/>
      <w:sz w:val="24"/>
    </w:rPr>
  </w:style>
  <w:style w:type="paragraph" w:customStyle="1" w:styleId="179">
    <w:name w:val="xl33"/>
    <w:basedOn w:val="1"/>
    <w:uiPriority w:val="0"/>
    <w:pPr>
      <w:widowControl/>
      <w:pBdr>
        <w:bottom w:val="single" w:color="auto" w:sz="4" w:space="0"/>
      </w:pBdr>
      <w:spacing w:before="100" w:beforeLines="0" w:beforeAutospacing="1" w:after="100" w:afterLines="0" w:afterAutospacing="1"/>
      <w:jc w:val="center"/>
    </w:pPr>
    <w:rPr>
      <w:rFonts w:ascii="宋体" w:hAnsi="宋体"/>
      <w:kern w:val="0"/>
      <w:sz w:val="24"/>
    </w:rPr>
  </w:style>
  <w:style w:type="paragraph" w:customStyle="1" w:styleId="180">
    <w:name w:val="样式 样式 MYSTY1 + 首行缩进:  2 字符 + 段前: 0.5 行 段后: 0.5 行"/>
    <w:basedOn w:val="1"/>
    <w:uiPriority w:val="0"/>
    <w:pPr>
      <w:tabs>
        <w:tab w:val="left" w:pos="525"/>
      </w:tabs>
      <w:spacing w:before="156" w:beforeLines="50" w:beforeAutospacing="0" w:after="156" w:afterLines="50" w:afterAutospacing="0"/>
      <w:ind w:left="420" w:hanging="420"/>
      <w:jc w:val="left"/>
    </w:pPr>
    <w:rPr>
      <w:b/>
      <w:sz w:val="24"/>
    </w:rPr>
  </w:style>
  <w:style w:type="paragraph" w:customStyle="1" w:styleId="181">
    <w:name w:val="xl34"/>
    <w:basedOn w:val="1"/>
    <w:uiPriority w:val="0"/>
    <w:pPr>
      <w:widowControl/>
      <w:pBdr>
        <w:bottom w:val="single" w:color="auto" w:sz="4" w:space="0"/>
      </w:pBdr>
      <w:spacing w:before="100" w:beforeLines="0" w:beforeAutospacing="1" w:after="100" w:afterLines="0" w:afterAutospacing="1"/>
      <w:jc w:val="center"/>
    </w:pPr>
    <w:rPr>
      <w:rFonts w:ascii="宋体" w:hAnsi="宋体"/>
      <w:kern w:val="0"/>
      <w:sz w:val="24"/>
    </w:rPr>
  </w:style>
  <w:style w:type="paragraph" w:customStyle="1" w:styleId="182">
    <w:name w:val="Body Text Indent 3"/>
    <w:basedOn w:val="1"/>
    <w:uiPriority w:val="0"/>
    <w:pPr>
      <w:adjustRightInd w:val="0"/>
      <w:spacing w:after="240" w:afterLines="0" w:afterAutospacing="0"/>
      <w:ind w:left="792" w:firstLine="480"/>
      <w:textAlignment w:val="baseline"/>
    </w:pPr>
    <w:rPr>
      <w:sz w:val="24"/>
    </w:rPr>
  </w:style>
  <w:style w:type="paragraph" w:customStyle="1" w:styleId="183">
    <w:name w:val="toc2"/>
    <w:basedOn w:val="4"/>
    <w:uiPriority w:val="0"/>
    <w:pPr>
      <w:keepNext/>
      <w:tabs>
        <w:tab w:val="left" w:pos="840"/>
      </w:tabs>
      <w:spacing w:before="240" w:beforeLines="0" w:beforeAutospacing="0" w:after="60" w:afterLines="0" w:afterAutospacing="0"/>
      <w:jc w:val="both"/>
    </w:pPr>
    <w:rPr>
      <w:rFonts w:ascii="Arial" w:hAnsi="Arial"/>
      <w:b w:val="0"/>
      <w:kern w:val="32"/>
      <w:sz w:val="22"/>
    </w:rPr>
  </w:style>
  <w:style w:type="paragraph" w:customStyle="1" w:styleId="184">
    <w:name w:val="TOC 标题"/>
    <w:basedOn w:val="4"/>
    <w:next w:val="1"/>
    <w:qFormat/>
    <w:uiPriority w:val="39"/>
    <w:pPr>
      <w:widowControl/>
      <w:spacing w:before="480" w:after="0" w:line="276" w:lineRule="auto"/>
      <w:jc w:val="left"/>
      <w:outlineLvl w:val="9"/>
    </w:pPr>
    <w:rPr>
      <w:rFonts w:ascii="Cambria" w:hAnsi="Cambria" w:eastAsia="宋体" w:cs="Times New Roman"/>
      <w:color w:val="365F91"/>
      <w:kern w:val="0"/>
      <w:sz w:val="28"/>
      <w:szCs w:val="28"/>
    </w:rPr>
  </w:style>
  <w:style w:type="paragraph" w:customStyle="1" w:styleId="185">
    <w:name w:val="表格文字"/>
    <w:uiPriority w:val="0"/>
    <w:pPr>
      <w:ind w:left="4" w:leftChars="-5" w:hanging="14" w:hangingChars="6"/>
    </w:pPr>
    <w:rPr>
      <w:rFonts w:ascii="宋体" w:hAnsi="宋体"/>
      <w:iCs/>
      <w:sz w:val="24"/>
      <w:szCs w:val="21"/>
      <w:lang w:val="zh-CN" w:eastAsia="zh-CN" w:bidi="ar-SA"/>
    </w:rPr>
  </w:style>
  <w:style w:type="paragraph" w:customStyle="1" w:styleId="186">
    <w:name w:val="xl44"/>
    <w:basedOn w:val="1"/>
    <w:uiPriority w:val="0"/>
    <w:pPr>
      <w:widowControl/>
      <w:pBdr>
        <w:top w:val="single" w:color="auto" w:sz="4" w:space="0"/>
        <w:bottom w:val="single" w:color="auto" w:sz="4" w:space="0"/>
        <w:right w:val="single" w:color="auto" w:sz="4" w:space="0"/>
      </w:pBdr>
      <w:spacing w:before="100" w:beforeLines="0" w:beforeAutospacing="1" w:after="100" w:afterLines="0" w:afterAutospacing="1"/>
      <w:jc w:val="left"/>
    </w:pPr>
    <w:rPr>
      <w:rFonts w:ascii="宋体" w:hAnsi="宋体"/>
      <w:kern w:val="0"/>
      <w:sz w:val="24"/>
    </w:rPr>
  </w:style>
  <w:style w:type="paragraph" w:customStyle="1" w:styleId="187">
    <w:name w:val="Char"/>
    <w:basedOn w:val="1"/>
    <w:uiPriority w:val="0"/>
    <w:pPr>
      <w:spacing w:line="360" w:lineRule="auto"/>
    </w:pPr>
    <w:rPr>
      <w:rFonts w:ascii="仿宋_GB2312" w:eastAsia="仿宋_GB2312"/>
      <w:b/>
      <w:sz w:val="32"/>
    </w:rPr>
  </w:style>
  <w:style w:type="paragraph" w:customStyle="1" w:styleId="188">
    <w:name w:val="&lt;=&gt;"/>
    <w:uiPriority w:val="0"/>
    <w:pPr>
      <w:overflowPunct w:val="0"/>
      <w:autoSpaceDE w:val="0"/>
      <w:autoSpaceDN w:val="0"/>
      <w:adjustRightInd w:val="0"/>
      <w:textAlignment w:val="baseline"/>
    </w:pPr>
    <w:rPr>
      <w:lang w:val="en-US" w:eastAsia="zh-CN" w:bidi="ar-SA"/>
    </w:rPr>
  </w:style>
  <w:style w:type="paragraph" w:customStyle="1" w:styleId="189">
    <w:name w:val="style6"/>
    <w:basedOn w:val="1"/>
    <w:uiPriority w:val="0"/>
    <w:pPr>
      <w:widowControl/>
      <w:jc w:val="left"/>
    </w:pPr>
    <w:rPr>
      <w:rFonts w:ascii="宋体" w:hAnsi="宋体" w:cs="宋体"/>
      <w:kern w:val="0"/>
      <w:sz w:val="24"/>
      <w:szCs w:val="24"/>
    </w:rPr>
  </w:style>
  <w:style w:type="paragraph" w:customStyle="1" w:styleId="190">
    <w:name w:val="标书正文"/>
    <w:basedOn w:val="1"/>
    <w:uiPriority w:val="0"/>
    <w:pPr>
      <w:adjustRightInd w:val="0"/>
      <w:spacing w:line="360" w:lineRule="auto"/>
      <w:ind w:left="840" w:hanging="840"/>
      <w:textAlignment w:val="baseline"/>
    </w:pPr>
    <w:rPr>
      <w:rFonts w:ascii="楷体_GB2312" w:eastAsia="楷体_GB2312"/>
      <w:kern w:val="0"/>
      <w:sz w:val="24"/>
    </w:rPr>
  </w:style>
  <w:style w:type="paragraph" w:customStyle="1" w:styleId="191">
    <w:name w:val="项目编号2"/>
    <w:basedOn w:val="125"/>
    <w:uiPriority w:val="0"/>
    <w:pPr>
      <w:numPr>
        <w:ilvl w:val="0"/>
        <w:numId w:val="0"/>
      </w:numPr>
      <w:tabs>
        <w:tab w:val="left" w:pos="360"/>
        <w:tab w:val="clear" w:pos="927"/>
      </w:tabs>
      <w:ind w:left="360" w:hanging="360"/>
    </w:pPr>
  </w:style>
  <w:style w:type="paragraph" w:customStyle="1" w:styleId="192">
    <w:name w:val="font0"/>
    <w:basedOn w:val="1"/>
    <w:uiPriority w:val="0"/>
    <w:pPr>
      <w:widowControl/>
      <w:spacing w:before="100" w:beforeLines="0" w:beforeAutospacing="1" w:after="100" w:afterLines="0" w:afterAutospacing="1"/>
      <w:jc w:val="left"/>
    </w:pPr>
    <w:rPr>
      <w:rFonts w:hint="eastAsia" w:ascii="宋体" w:hAnsi="宋体"/>
      <w:kern w:val="0"/>
      <w:sz w:val="24"/>
    </w:rPr>
  </w:style>
  <w:style w:type="paragraph" w:customStyle="1" w:styleId="193">
    <w:name w:val="Table Paragraph"/>
    <w:basedOn w:val="1"/>
    <w:qFormat/>
    <w:uiPriority w:val="1"/>
  </w:style>
  <w:style w:type="paragraph" w:customStyle="1" w:styleId="194">
    <w:name w:val="样式 标题 2 + Times New Roman 四号 非加粗 段前: 5 磅 段后: 0 磅 行距: 固定值 20..."/>
    <w:basedOn w:val="5"/>
    <w:uiPriority w:val="0"/>
    <w:pPr>
      <w:keepNext/>
      <w:keepLines/>
      <w:spacing w:before="100" w:line="400" w:lineRule="exact"/>
      <w:jc w:val="both"/>
    </w:pPr>
    <w:rPr>
      <w:rFonts w:ascii="Times New Roman" w:hAnsi="Times New Roman" w:eastAsia="黑体" w:cs="宋体"/>
      <w:b w:val="0"/>
      <w:sz w:val="28"/>
    </w:rPr>
  </w:style>
  <w:style w:type="paragraph" w:customStyle="1" w:styleId="195">
    <w:name w:val="xl50"/>
    <w:basedOn w:val="1"/>
    <w:uiPriority w:val="0"/>
    <w:pPr>
      <w:widowControl/>
      <w:pBdr>
        <w:top w:val="single" w:color="auto" w:sz="4" w:space="0"/>
        <w:left w:val="single" w:color="auto" w:sz="4" w:space="0"/>
        <w:right w:val="single" w:color="auto" w:sz="4" w:space="0"/>
      </w:pBdr>
      <w:spacing w:before="100" w:beforeLines="0" w:beforeAutospacing="1" w:after="100" w:afterLines="0" w:afterAutospacing="1"/>
      <w:jc w:val="left"/>
    </w:pPr>
    <w:rPr>
      <w:rFonts w:ascii="宋体" w:hAnsi="宋体"/>
      <w:kern w:val="0"/>
      <w:sz w:val="24"/>
    </w:rPr>
  </w:style>
  <w:style w:type="paragraph" w:customStyle="1" w:styleId="196">
    <w:name w:val="font7"/>
    <w:basedOn w:val="1"/>
    <w:uiPriority w:val="0"/>
    <w:pPr>
      <w:widowControl/>
      <w:spacing w:before="100" w:beforeLines="0" w:beforeAutospacing="1" w:after="100" w:afterLines="0" w:afterAutospacing="1"/>
      <w:jc w:val="left"/>
    </w:pPr>
    <w:rPr>
      <w:rFonts w:hint="eastAsia" w:ascii="宋体" w:hAnsi="宋体"/>
      <w:kern w:val="0"/>
      <w:sz w:val="20"/>
    </w:rPr>
  </w:style>
  <w:style w:type="paragraph" w:customStyle="1" w:styleId="197">
    <w:name w:val="样式 标题 3 + (中文) 黑体 小四 非加粗 段前: 7.8 磅 段后: 0 磅 行距: 固定值 20 磅"/>
    <w:basedOn w:val="8"/>
    <w:qFormat/>
    <w:uiPriority w:val="0"/>
    <w:pPr>
      <w:spacing w:line="400" w:lineRule="exact"/>
    </w:pPr>
    <w:rPr>
      <w:rFonts w:ascii="Calibri" w:hAnsi="Calibri" w:eastAsia="黑体" w:cs="宋体"/>
      <w:b w:val="0"/>
      <w:kern w:val="0"/>
      <w:sz w:val="24"/>
    </w:rPr>
  </w:style>
  <w:style w:type="paragraph" w:customStyle="1" w:styleId="198">
    <w:name w:val="符号参数位1级"/>
    <w:basedOn w:val="1"/>
    <w:uiPriority w:val="0"/>
    <w:pPr>
      <w:numPr>
        <w:ilvl w:val="0"/>
        <w:numId w:val="0"/>
      </w:numPr>
      <w:tabs>
        <w:tab w:val="left" w:pos="5670"/>
      </w:tabs>
      <w:adjustRightInd w:val="0"/>
      <w:spacing w:before="60" w:beforeLines="0" w:beforeAutospacing="0"/>
      <w:ind w:left="851" w:hanging="284"/>
      <w:jc w:val="left"/>
      <w:textAlignment w:val="baseline"/>
    </w:pPr>
    <w:rPr>
      <w:kern w:val="0"/>
      <w:sz w:val="28"/>
    </w:rPr>
  </w:style>
  <w:style w:type="paragraph" w:customStyle="1" w:styleId="199">
    <w:name w:val=":-|"/>
    <w:uiPriority w:val="0"/>
    <w:pPr>
      <w:overflowPunct w:val="0"/>
      <w:autoSpaceDE w:val="0"/>
      <w:autoSpaceDN w:val="0"/>
      <w:adjustRightInd w:val="0"/>
      <w:textAlignment w:val="baseline"/>
    </w:pPr>
    <w:rPr>
      <w:lang w:val="en-US" w:eastAsia="zh-CN" w:bidi="ar-SA"/>
    </w:rPr>
  </w:style>
  <w:style w:type="paragraph" w:customStyle="1" w:styleId="200">
    <w:name w:val=":-)"/>
    <w:uiPriority w:val="0"/>
    <w:pPr>
      <w:overflowPunct w:val="0"/>
      <w:autoSpaceDE w:val="0"/>
      <w:autoSpaceDN w:val="0"/>
      <w:adjustRightInd w:val="0"/>
      <w:textAlignment w:val="baseline"/>
    </w:pPr>
    <w:rPr>
      <w:lang w:val="en-US" w:eastAsia="zh-CN" w:bidi="ar-SA"/>
    </w:rPr>
  </w:style>
  <w:style w:type="paragraph" w:customStyle="1" w:styleId="201">
    <w:name w:val="xl28"/>
    <w:basedOn w:val="1"/>
    <w:uiPriority w:val="0"/>
    <w:pPr>
      <w:widowControl/>
      <w:spacing w:before="100" w:beforeLines="0" w:beforeAutospacing="0" w:after="100" w:afterLines="0" w:afterAutospacing="0"/>
      <w:jc w:val="center"/>
    </w:pPr>
    <w:rPr>
      <w:rFonts w:ascii="Arial Unicode MS" w:hAnsi="Arial Unicode MS"/>
      <w:kern w:val="0"/>
      <w:sz w:val="24"/>
    </w:rPr>
  </w:style>
  <w:style w:type="paragraph" w:customStyle="1" w:styleId="202">
    <w:name w:val="==&gt;"/>
    <w:uiPriority w:val="0"/>
    <w:pPr>
      <w:overflowPunct w:val="0"/>
      <w:autoSpaceDE w:val="0"/>
      <w:autoSpaceDN w:val="0"/>
      <w:adjustRightInd w:val="0"/>
      <w:textAlignment w:val="baseline"/>
    </w:pPr>
    <w:rPr>
      <w:lang w:val="en-US" w:eastAsia="zh-CN" w:bidi="ar-SA"/>
    </w:rPr>
  </w:style>
  <w:style w:type="paragraph" w:customStyle="1" w:styleId="203">
    <w:name w:val="正文A"/>
    <w:basedOn w:val="1"/>
    <w:uiPriority w:val="0"/>
    <w:pPr>
      <w:adjustRightInd w:val="0"/>
      <w:snapToGrid w:val="0"/>
      <w:spacing w:line="360" w:lineRule="auto"/>
      <w:ind w:firstLine="480" w:firstLineChars="200"/>
    </w:pPr>
    <w:rPr>
      <w:rFonts w:ascii="宋体" w:hAnsi="宋体"/>
      <w:sz w:val="24"/>
    </w:rPr>
  </w:style>
  <w:style w:type="paragraph" w:customStyle="1" w:styleId="204">
    <w:name w:val="xl51"/>
    <w:basedOn w:val="1"/>
    <w:uiPriority w:val="0"/>
    <w:pPr>
      <w:widowControl/>
      <w:pBdr>
        <w:left w:val="single" w:color="auto" w:sz="4" w:space="0"/>
        <w:bottom w:val="single" w:color="auto" w:sz="4" w:space="0"/>
        <w:right w:val="single" w:color="auto" w:sz="4" w:space="0"/>
      </w:pBdr>
      <w:spacing w:before="100" w:beforeLines="0" w:beforeAutospacing="1" w:after="100" w:afterLines="0" w:afterAutospacing="1"/>
      <w:jc w:val="left"/>
    </w:pPr>
    <w:rPr>
      <w:rFonts w:ascii="宋体" w:hAnsi="宋体"/>
      <w:kern w:val="0"/>
      <w:sz w:val="24"/>
    </w:rPr>
  </w:style>
  <w:style w:type="paragraph" w:customStyle="1" w:styleId="205">
    <w:name w:val=" Char2"/>
    <w:basedOn w:val="1"/>
    <w:uiPriority w:val="0"/>
    <w:rPr>
      <w:rFonts w:ascii="Cambria" w:hAnsi="Cambria" w:cs="Cambria"/>
    </w:rPr>
  </w:style>
  <w:style w:type="paragraph" w:customStyle="1" w:styleId="206">
    <w:name w:val="xl37"/>
    <w:basedOn w:val="1"/>
    <w:uiPriority w:val="0"/>
    <w:pPr>
      <w:widowControl/>
      <w:spacing w:before="100" w:beforeLines="0" w:beforeAutospacing="1" w:after="100" w:afterLines="0" w:afterAutospacing="1"/>
      <w:jc w:val="center"/>
    </w:pPr>
    <w:rPr>
      <w:rFonts w:hint="eastAsia" w:ascii="宋体" w:hAnsi="宋体"/>
      <w:kern w:val="0"/>
      <w:sz w:val="24"/>
    </w:rPr>
  </w:style>
  <w:style w:type="paragraph" w:customStyle="1" w:styleId="207">
    <w:name w:val="列出段落1"/>
    <w:basedOn w:val="1"/>
    <w:uiPriority w:val="99"/>
    <w:pPr>
      <w:ind w:firstLine="420" w:firstLineChars="200"/>
    </w:pPr>
  </w:style>
  <w:style w:type="paragraph" w:customStyle="1" w:styleId="208">
    <w:name w:val=":-("/>
    <w:uiPriority w:val="0"/>
    <w:pPr>
      <w:overflowPunct w:val="0"/>
      <w:autoSpaceDE w:val="0"/>
      <w:autoSpaceDN w:val="0"/>
      <w:adjustRightInd w:val="0"/>
      <w:textAlignment w:val="baseline"/>
    </w:pPr>
    <w:rPr>
      <w:lang w:val="en-US" w:eastAsia="zh-CN" w:bidi="ar-SA"/>
    </w:rPr>
  </w:style>
  <w:style w:type="paragraph" w:customStyle="1" w:styleId="209">
    <w:name w:val="Char Char Char Char Char Char Char Char Char Char"/>
    <w:basedOn w:val="1"/>
    <w:uiPriority w:val="0"/>
    <w:rPr>
      <w:rFonts w:ascii="仿宋_GB2312" w:eastAsia="仿宋_GB2312"/>
      <w:b/>
      <w:sz w:val="32"/>
      <w:szCs w:val="32"/>
    </w:rPr>
  </w:style>
  <w:style w:type="paragraph" w:customStyle="1" w:styleId="210">
    <w:name w:val="tit"/>
    <w:basedOn w:val="1"/>
    <w:uiPriority w:val="0"/>
    <w:pPr>
      <w:pBdr>
        <w:left w:val="single" w:color="auto" w:sz="6" w:space="4"/>
      </w:pBdr>
      <w:tabs>
        <w:tab w:val="left" w:pos="1021"/>
        <w:tab w:val="left" w:pos="5245"/>
      </w:tabs>
      <w:spacing w:before="60" w:beforeLines="0" w:beforeAutospacing="0" w:after="60" w:afterLines="0" w:afterAutospacing="0" w:line="520" w:lineRule="exact"/>
      <w:jc w:val="center"/>
    </w:pPr>
    <w:rPr>
      <w:rFonts w:ascii="Arial" w:hAnsi="Arial" w:eastAsia="仿宋_GB2312"/>
      <w:kern w:val="0"/>
    </w:rPr>
  </w:style>
  <w:style w:type="paragraph" w:customStyle="1" w:styleId="211">
    <w:name w:val="comments"/>
    <w:basedOn w:val="1"/>
    <w:uiPriority w:val="0"/>
    <w:pPr>
      <w:adjustRightInd w:val="0"/>
      <w:spacing w:after="100" w:afterLines="0" w:afterAutospacing="0"/>
      <w:ind w:left="2340" w:leftChars="975"/>
      <w:textAlignment w:val="baseline"/>
    </w:pPr>
    <w:rPr>
      <w:sz w:val="24"/>
    </w:rPr>
  </w:style>
  <w:style w:type="paragraph" w:customStyle="1" w:styleId="212">
    <w:name w:val="font5"/>
    <w:basedOn w:val="1"/>
    <w:uiPriority w:val="0"/>
    <w:pPr>
      <w:widowControl/>
      <w:spacing w:before="100" w:beforeLines="0" w:beforeAutospacing="1" w:after="100" w:afterLines="0" w:afterAutospacing="1"/>
      <w:jc w:val="left"/>
    </w:pPr>
    <w:rPr>
      <w:rFonts w:hint="eastAsia" w:ascii="宋体" w:hAnsi="宋体"/>
      <w:kern w:val="0"/>
      <w:sz w:val="18"/>
    </w:rPr>
  </w:style>
  <w:style w:type="paragraph" w:customStyle="1" w:styleId="213">
    <w:name w:val="text"/>
    <w:basedOn w:val="1"/>
    <w:uiPriority w:val="0"/>
    <w:pPr>
      <w:widowControl/>
      <w:spacing w:before="100" w:beforeLines="0" w:beforeAutospacing="1" w:after="100" w:afterLines="0" w:afterAutospacing="1"/>
      <w:jc w:val="left"/>
    </w:pPr>
    <w:rPr>
      <w:rFonts w:ascii="宋体" w:hAnsi="宋体"/>
      <w:color w:val="000000"/>
      <w:kern w:val="0"/>
      <w:sz w:val="24"/>
    </w:rPr>
  </w:style>
  <w:style w:type="paragraph" w:customStyle="1" w:styleId="214">
    <w:name w:val="标准正文"/>
    <w:basedOn w:val="1"/>
    <w:uiPriority w:val="0"/>
    <w:pPr>
      <w:snapToGrid w:val="0"/>
      <w:spacing w:line="312" w:lineRule="auto"/>
      <w:ind w:firstLine="482"/>
    </w:pPr>
    <w:rPr>
      <w:rFonts w:ascii="Times New Roman" w:hAnsi="Times New Roman"/>
      <w:sz w:val="24"/>
      <w:szCs w:val="20"/>
    </w:rPr>
  </w:style>
  <w:style w:type="paragraph" w:customStyle="1" w:styleId="215">
    <w:name w:val="_Style 136"/>
    <w:basedOn w:val="1"/>
    <w:uiPriority w:val="0"/>
  </w:style>
  <w:style w:type="paragraph" w:customStyle="1" w:styleId="216">
    <w:name w:val="样式 红正文 + 首行缩进:  2 字符1"/>
    <w:basedOn w:val="1"/>
    <w:uiPriority w:val="0"/>
    <w:pPr>
      <w:adjustRightInd w:val="0"/>
      <w:snapToGrid w:val="0"/>
      <w:spacing w:before="240" w:beforeLines="0" w:beforeAutospacing="0" w:line="360" w:lineRule="auto"/>
      <w:ind w:left="210" w:leftChars="100" w:rightChars="131" w:firstLine="560" w:firstLineChars="200"/>
      <w:jc w:val="left"/>
    </w:pPr>
    <w:rPr>
      <w:rFonts w:ascii="宋体" w:hAnsi="宋体"/>
      <w:color w:val="000000"/>
      <w:sz w:val="28"/>
    </w:rPr>
  </w:style>
  <w:style w:type="paragraph" w:customStyle="1" w:styleId="217">
    <w:name w:val="MessageHeader"/>
    <w:basedOn w:val="1"/>
    <w:next w:val="157"/>
    <w:qFormat/>
    <w:uiPriority w:val="0"/>
    <w:pPr>
      <w:pBdr>
        <w:top w:val="none" w:color="000000" w:sz="0" w:space="1"/>
        <w:left w:val="none" w:color="000000" w:sz="0" w:space="1"/>
        <w:bottom w:val="none" w:color="000000" w:sz="0" w:space="1"/>
        <w:right w:val="none" w:color="000000" w:sz="0" w:space="1"/>
      </w:pBdr>
      <w:snapToGrid w:val="0"/>
      <w:spacing w:line="360" w:lineRule="auto"/>
      <w:jc w:val="both"/>
      <w:textAlignment w:val="baseline"/>
    </w:pPr>
    <w:rPr>
      <w:rFonts w:ascii="Arial" w:hAnsi="Arial"/>
      <w:kern w:val="2"/>
      <w:sz w:val="28"/>
      <w:lang w:val="en-US" w:eastAsia="zh-CN" w:bidi="ar-SA"/>
    </w:rPr>
  </w:style>
  <w:style w:type="paragraph" w:customStyle="1" w:styleId="218">
    <w:name w:val="正文1"/>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customStyle="1" w:styleId="219">
    <w:name w:val=" Char2 Char Char Char"/>
    <w:basedOn w:val="1"/>
    <w:uiPriority w:val="0"/>
  </w:style>
  <w:style w:type="paragraph" w:customStyle="1" w:styleId="220">
    <w:name w:val="sma."/>
    <w:basedOn w:val="1"/>
    <w:uiPriority w:val="0"/>
    <w:pPr>
      <w:widowControl/>
      <w:tabs>
        <w:tab w:val="left" w:pos="1588"/>
      </w:tabs>
      <w:spacing w:before="60" w:beforeLines="0" w:beforeAutospacing="0" w:after="60" w:afterLines="0" w:afterAutospacing="0" w:line="264" w:lineRule="auto"/>
      <w:ind w:left="1588" w:hanging="454"/>
    </w:pPr>
    <w:rPr>
      <w:sz w:val="22"/>
    </w:rPr>
  </w:style>
  <w:style w:type="paragraph" w:customStyle="1" w:styleId="221">
    <w:name w:val="font6"/>
    <w:basedOn w:val="1"/>
    <w:uiPriority w:val="0"/>
    <w:pPr>
      <w:widowControl/>
      <w:spacing w:before="100" w:beforeLines="0" w:beforeAutospacing="1" w:after="100" w:afterLines="0" w:afterAutospacing="1"/>
      <w:jc w:val="left"/>
    </w:pPr>
    <w:rPr>
      <w:rFonts w:hint="eastAsia" w:ascii="宋体" w:hAnsi="宋体"/>
      <w:kern w:val="0"/>
      <w:sz w:val="20"/>
    </w:rPr>
  </w:style>
  <w:style w:type="paragraph" w:customStyle="1" w:styleId="222">
    <w:name w:val="xl30"/>
    <w:basedOn w:val="1"/>
    <w:uiPriority w:val="0"/>
    <w:pPr>
      <w:widowControl/>
      <w:pBdr>
        <w:top w:val="single" w:color="auto" w:sz="4" w:space="0"/>
        <w:left w:val="single" w:color="auto" w:sz="4" w:space="0"/>
        <w:right w:val="single" w:color="auto" w:sz="4" w:space="0"/>
      </w:pBdr>
      <w:spacing w:before="100" w:beforeLines="0" w:beforeAutospacing="1" w:after="100" w:afterLines="0" w:afterAutospacing="1"/>
      <w:jc w:val="center"/>
      <w:textAlignment w:val="center"/>
    </w:pPr>
    <w:rPr>
      <w:rFonts w:hint="eastAsia" w:ascii="宋体" w:hAnsi="宋体"/>
      <w:kern w:val="0"/>
      <w:sz w:val="24"/>
    </w:rPr>
  </w:style>
  <w:style w:type="paragraph" w:customStyle="1" w:styleId="223">
    <w:name w:val="Char Char1 Char Char Char Char Char Char Char Char Char Char Char Char Char Char Char"/>
    <w:basedOn w:val="1"/>
    <w:uiPriority w:val="0"/>
    <w:pPr>
      <w:widowControl/>
      <w:spacing w:after="160" w:afterLines="0" w:afterAutospacing="0" w:line="240" w:lineRule="exact"/>
      <w:jc w:val="left"/>
    </w:pPr>
    <w:rPr>
      <w:rFonts w:ascii="Verdana" w:hAnsi="Verdana"/>
      <w:kern w:val="0"/>
      <w:sz w:val="20"/>
      <w:lang w:eastAsia="en-US"/>
    </w:rPr>
  </w:style>
  <w:style w:type="paragraph" w:customStyle="1" w:styleId="224">
    <w:name w:val="44"/>
    <w:basedOn w:val="1"/>
    <w:uiPriority w:val="99"/>
    <w:pPr>
      <w:widowControl/>
      <w:spacing w:line="360" w:lineRule="auto"/>
      <w:ind w:firstLine="200" w:firstLineChars="200"/>
      <w:jc w:val="left"/>
    </w:pPr>
    <w:rPr>
      <w:rFonts w:ascii="Calibri" w:hAnsi="Calibri"/>
      <w:kern w:val="0"/>
      <w:sz w:val="24"/>
      <w:szCs w:val="24"/>
      <w:lang w:eastAsia="en-US"/>
    </w:rPr>
  </w:style>
  <w:style w:type="paragraph" w:customStyle="1" w:styleId="225">
    <w:name w:val="xl29"/>
    <w:basedOn w:val="1"/>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left"/>
    </w:pPr>
    <w:rPr>
      <w:rFonts w:ascii="宋体" w:hAnsi="宋体"/>
      <w:color w:val="FF0000"/>
      <w:kern w:val="0"/>
      <w:sz w:val="24"/>
    </w:rPr>
  </w:style>
  <w:style w:type="paragraph" w:customStyle="1" w:styleId="226">
    <w:name w:val="&lt;--"/>
    <w:uiPriority w:val="0"/>
    <w:pPr>
      <w:overflowPunct w:val="0"/>
      <w:autoSpaceDE w:val="0"/>
      <w:autoSpaceDN w:val="0"/>
      <w:adjustRightInd w:val="0"/>
      <w:textAlignment w:val="baseline"/>
    </w:pPr>
    <w:rPr>
      <w:lang w:val="en-US" w:eastAsia="zh-CN" w:bidi="ar-SA"/>
    </w:rPr>
  </w:style>
  <w:style w:type="paragraph" w:customStyle="1" w:styleId="227">
    <w:name w:val="xl24"/>
    <w:basedOn w:val="1"/>
    <w:uiPriority w:val="0"/>
    <w:pPr>
      <w:widowControl/>
      <w:pBdr>
        <w:top w:val="single" w:color="auto" w:sz="4" w:space="0"/>
        <w:left w:val="single" w:color="auto" w:sz="4" w:space="0"/>
        <w:bottom w:val="single" w:color="auto" w:sz="4" w:space="0"/>
        <w:right w:val="single" w:color="auto" w:sz="4" w:space="0"/>
      </w:pBdr>
      <w:spacing w:before="100" w:beforeLines="0" w:beforeAutospacing="1" w:after="100" w:afterLines="0" w:afterAutospacing="1"/>
      <w:jc w:val="center"/>
      <w:textAlignment w:val="center"/>
    </w:pPr>
    <w:rPr>
      <w:rFonts w:hint="eastAsia" w:ascii="宋体" w:hAnsi="宋体"/>
      <w:kern w:val="0"/>
      <w:sz w:val="24"/>
    </w:rPr>
  </w:style>
  <w:style w:type="paragraph" w:customStyle="1" w:styleId="228">
    <w:name w:val="xl38"/>
    <w:basedOn w:val="1"/>
    <w:uiPriority w:val="0"/>
    <w:pPr>
      <w:widowControl/>
      <w:spacing w:before="100" w:beforeLines="0" w:beforeAutospacing="1" w:after="100" w:afterLines="0" w:afterAutospacing="1"/>
      <w:jc w:val="center"/>
    </w:pPr>
    <w:rPr>
      <w:rFonts w:ascii="宋体" w:hAnsi="宋体"/>
      <w:kern w:val="0"/>
      <w:sz w:val="24"/>
    </w:rPr>
  </w:style>
  <w:style w:type="paragraph" w:customStyle="1" w:styleId="229">
    <w:name w:val="±íÉí"/>
    <w:basedOn w:val="1"/>
    <w:uiPriority w:val="0"/>
    <w:pPr>
      <w:widowControl/>
      <w:overflowPunct w:val="0"/>
      <w:autoSpaceDE w:val="0"/>
      <w:autoSpaceDN w:val="0"/>
      <w:adjustRightInd w:val="0"/>
      <w:spacing w:line="300" w:lineRule="auto"/>
      <w:jc w:val="left"/>
      <w:textAlignment w:val="baseline"/>
    </w:pPr>
    <w:rPr>
      <w:kern w:val="0"/>
      <w:sz w:val="18"/>
    </w:rPr>
  </w:style>
  <w:style w:type="paragraph" w:customStyle="1" w:styleId="230">
    <w:name w:val="Body Text Indent 2"/>
    <w:basedOn w:val="1"/>
    <w:uiPriority w:val="0"/>
    <w:pPr>
      <w:adjustRightInd w:val="0"/>
      <w:spacing w:after="240" w:afterLines="0" w:afterAutospacing="0"/>
      <w:ind w:left="1080" w:firstLine="480"/>
      <w:textAlignment w:val="baseline"/>
    </w:pPr>
    <w:rPr>
      <w:sz w:val="24"/>
    </w:rPr>
  </w:style>
  <w:style w:type="paragraph" w:customStyle="1" w:styleId="231">
    <w:name w:val="xl45"/>
    <w:basedOn w:val="1"/>
    <w:uiPriority w:val="0"/>
    <w:pPr>
      <w:widowControl/>
      <w:pBdr>
        <w:top w:val="single" w:color="auto" w:sz="4" w:space="0"/>
        <w:bottom w:val="single" w:color="auto" w:sz="4" w:space="0"/>
        <w:right w:val="single" w:color="auto" w:sz="4" w:space="0"/>
      </w:pBdr>
      <w:spacing w:before="100" w:beforeLines="0" w:beforeAutospacing="1" w:after="100" w:afterLines="0" w:afterAutospacing="1"/>
      <w:jc w:val="left"/>
    </w:pPr>
    <w:rPr>
      <w:rFonts w:ascii="宋体" w:hAnsi="宋体"/>
      <w:color w:val="FF0000"/>
      <w:kern w:val="0"/>
      <w:sz w:val="24"/>
    </w:rPr>
  </w:style>
  <w:style w:type="paragraph" w:customStyle="1" w:styleId="232">
    <w:name w:val="_Style 10"/>
    <w:basedOn w:val="1"/>
    <w:uiPriority w:val="0"/>
    <w:rPr>
      <w:rFonts w:eastAsia="Times New Roman"/>
      <w:kern w:val="0"/>
      <w:sz w:val="20"/>
      <w:lang/>
    </w:rPr>
  </w:style>
  <w:style w:type="paragraph" w:customStyle="1" w:styleId="233">
    <w:name w:val="基准标题"/>
    <w:basedOn w:val="2"/>
    <w:next w:val="2"/>
    <w:uiPriority w:val="0"/>
    <w:pPr>
      <w:keepNext/>
      <w:keepLines/>
      <w:widowControl/>
      <w:tabs>
        <w:tab w:val="left" w:pos="2619"/>
      </w:tabs>
      <w:adjustRightInd w:val="0"/>
      <w:spacing w:before="60" w:beforeLines="0" w:beforeAutospacing="0" w:line="240" w:lineRule="atLeast"/>
      <w:ind w:rightChars="26"/>
      <w:jc w:val="left"/>
    </w:pPr>
    <w:rPr>
      <w:rFonts w:ascii="Garamond" w:hAnsi="Garamond"/>
      <w:b/>
      <w:kern w:val="20"/>
    </w:rPr>
  </w:style>
  <w:style w:type="paragraph" w:customStyle="1" w:styleId="234">
    <w:name w:val="i."/>
    <w:basedOn w:val="1"/>
    <w:uiPriority w:val="0"/>
    <w:pPr>
      <w:widowControl/>
      <w:tabs>
        <w:tab w:val="left" w:pos="2041"/>
        <w:tab w:val="left" w:pos="2308"/>
      </w:tabs>
      <w:spacing w:before="60" w:beforeLines="0" w:beforeAutospacing="0" w:after="60" w:afterLines="0" w:afterAutospacing="0" w:line="264" w:lineRule="auto"/>
      <w:ind w:left="2041" w:hanging="453"/>
    </w:pPr>
    <w:rPr>
      <w:sz w:val="22"/>
    </w:rPr>
  </w:style>
  <w:style w:type="paragraph" w:customStyle="1" w:styleId="235">
    <w:name w:val="多级编号 1"/>
    <w:basedOn w:val="1"/>
    <w:uiPriority w:val="0"/>
    <w:pPr>
      <w:tabs>
        <w:tab w:val="left" w:pos="814"/>
      </w:tabs>
      <w:adjustRightInd w:val="0"/>
      <w:spacing w:before="120" w:beforeLines="0" w:beforeAutospacing="0" w:line="300" w:lineRule="auto"/>
      <w:ind w:left="425" w:hanging="425"/>
      <w:jc w:val="left"/>
      <w:textAlignment w:val="baseline"/>
    </w:pPr>
    <w:rPr>
      <w:kern w:val="0"/>
      <w:position w:val="20"/>
      <w:sz w:val="28"/>
    </w:rPr>
  </w:style>
  <w:style w:type="paragraph" w:customStyle="1" w:styleId="236">
    <w:name w:val="表中"/>
    <w:basedOn w:val="1"/>
    <w:uiPriority w:val="0"/>
    <w:pPr>
      <w:tabs>
        <w:tab w:val="left" w:pos="2619"/>
      </w:tabs>
      <w:adjustRightInd w:val="0"/>
      <w:spacing w:before="60" w:beforeLines="0" w:beforeAutospacing="0" w:line="360" w:lineRule="auto"/>
      <w:ind w:rightChars="26"/>
    </w:pPr>
    <w:rPr>
      <w:rFonts w:ascii="宋体" w:hAnsi="宋体"/>
      <w:b/>
      <w:snapToGrid w:val="0"/>
      <w:kern w:val="0"/>
      <w:sz w:val="24"/>
    </w:rPr>
  </w:style>
  <w:style w:type="paragraph" w:customStyle="1" w:styleId="237">
    <w:name w:val="font9"/>
    <w:basedOn w:val="1"/>
    <w:uiPriority w:val="0"/>
    <w:pPr>
      <w:widowControl/>
      <w:spacing w:before="100" w:beforeLines="0" w:beforeAutospacing="1" w:after="100" w:afterLines="0" w:afterAutospacing="1"/>
      <w:jc w:val="left"/>
    </w:pPr>
    <w:rPr>
      <w:rFonts w:hint="eastAsia" w:ascii="宋体" w:hAnsi="宋体"/>
      <w:color w:val="FF0000"/>
      <w:kern w:val="0"/>
      <w:sz w:val="20"/>
    </w:rPr>
  </w:style>
  <w:style w:type="paragraph" w:customStyle="1" w:styleId="238">
    <w:name w:val="xl32"/>
    <w:basedOn w:val="1"/>
    <w:uiPriority w:val="0"/>
    <w:pPr>
      <w:widowControl/>
      <w:pBdr>
        <w:bottom w:val="single" w:color="auto" w:sz="4" w:space="0"/>
      </w:pBdr>
      <w:spacing w:before="100" w:beforeLines="0" w:beforeAutospacing="1" w:after="100" w:afterLines="0" w:afterAutospacing="1"/>
      <w:jc w:val="center"/>
    </w:pPr>
    <w:rPr>
      <w:rFonts w:hint="eastAsia" w:ascii="宋体" w:hAnsi="宋体"/>
      <w:kern w:val="0"/>
      <w:sz w:val="24"/>
    </w:rPr>
  </w:style>
  <w:style w:type="paragraph" w:customStyle="1" w:styleId="239">
    <w:name w:val="BodyText1I2"/>
    <w:basedOn w:val="240"/>
    <w:qFormat/>
    <w:uiPriority w:val="0"/>
    <w:pPr>
      <w:ind w:firstLine="420" w:firstLineChars="200"/>
      <w:jc w:val="both"/>
      <w:textAlignment w:val="baseline"/>
    </w:pPr>
  </w:style>
  <w:style w:type="paragraph" w:customStyle="1" w:styleId="240">
    <w:name w:val="BodyTextIndent"/>
    <w:basedOn w:val="1"/>
    <w:next w:val="241"/>
    <w:qFormat/>
    <w:uiPriority w:val="0"/>
    <w:pPr>
      <w:ind w:firstLine="570"/>
      <w:jc w:val="both"/>
      <w:textAlignment w:val="baseline"/>
    </w:pPr>
    <w:rPr>
      <w:rFonts w:ascii="Calibri" w:hAnsi="Calibri" w:eastAsia="宋体"/>
      <w:kern w:val="2"/>
      <w:sz w:val="28"/>
      <w:szCs w:val="24"/>
      <w:lang w:val="en-US" w:eastAsia="zh-CN" w:bidi="ar-SA"/>
    </w:rPr>
  </w:style>
  <w:style w:type="paragraph" w:customStyle="1" w:styleId="241">
    <w:name w:val="NormalIndent"/>
    <w:basedOn w:val="1"/>
    <w:qFormat/>
    <w:uiPriority w:val="0"/>
    <w:pPr>
      <w:ind w:firstLine="420" w:firstLineChars="200"/>
      <w:jc w:val="both"/>
      <w:textAlignment w:val="baseline"/>
    </w:pPr>
    <w:rPr>
      <w:rFonts w:ascii="Calibri" w:hAnsi="Calibri" w:eastAsia="仿宋"/>
      <w:kern w:val="2"/>
      <w:sz w:val="32"/>
      <w:szCs w:val="24"/>
      <w:lang w:val="en-US" w:eastAsia="zh-CN" w:bidi="ar-SA"/>
    </w:rPr>
  </w:style>
  <w:style w:type="character" w:customStyle="1" w:styleId="242">
    <w:name w:val="font41"/>
    <w:basedOn w:val="40"/>
    <w:qFormat/>
    <w:uiPriority w:val="0"/>
    <w:rPr>
      <w:rFonts w:hint="eastAsia" w:ascii="宋体" w:hAnsi="宋体" w:eastAsia="宋体" w:cs="宋体"/>
      <w:b/>
      <w:color w:val="000000"/>
      <w:sz w:val="24"/>
      <w:szCs w:val="24"/>
      <w:u w:val="none"/>
    </w:rPr>
  </w:style>
  <w:style w:type="paragraph" w:customStyle="1" w:styleId="243">
    <w:name w:val="Default"/>
    <w:qFormat/>
    <w:uiPriority w:val="0"/>
    <w:pPr>
      <w:widowControl w:val="0"/>
      <w:autoSpaceDE w:val="0"/>
      <w:autoSpaceDN w:val="0"/>
      <w:adjustRightInd w:val="0"/>
    </w:pPr>
    <w:rPr>
      <w:rFonts w:ascii="黑体" w:hAnsi="Times New Roman" w:eastAsia="黑体" w:cs="黑体"/>
      <w:color w:val="000000"/>
      <w:sz w:val="24"/>
      <w:szCs w:val="24"/>
      <w:lang w:val="en-US" w:eastAsia="zh-CN" w:bidi="ar-SA"/>
    </w:rPr>
  </w:style>
  <w:style w:type="character" w:customStyle="1" w:styleId="244">
    <w:name w:val="font01"/>
    <w:basedOn w:val="40"/>
    <w:uiPriority w:val="0"/>
    <w:rPr>
      <w:rFonts w:ascii="微软雅黑" w:hAnsi="微软雅黑" w:eastAsia="微软雅黑" w:cs="微软雅黑"/>
      <w:color w:val="000000"/>
      <w:sz w:val="16"/>
      <w:szCs w:val="16"/>
      <w:u w:val="none"/>
    </w:rPr>
  </w:style>
  <w:style w:type="table" w:customStyle="1" w:styleId="245">
    <w:name w:val="Table Normal"/>
    <w:unhideWhenUsed/>
    <w:qFormat/>
    <w:uiPriority w:val="0"/>
    <w:tblPr>
      <w:tblStyle w:val="38"/>
      <w:tblCellMar>
        <w:top w:w="0" w:type="dxa"/>
        <w:left w:w="0" w:type="dxa"/>
        <w:bottom w:w="0" w:type="dxa"/>
        <w:right w:w="0" w:type="dxa"/>
      </w:tblCellMar>
    </w:tblPr>
  </w:style>
  <w:style w:type="paragraph" w:customStyle="1" w:styleId="246">
    <w:name w:val="Table Text"/>
    <w:basedOn w:val="1"/>
    <w:semiHidden/>
    <w:qFormat/>
    <w:uiPriority w:val="0"/>
    <w:rPr>
      <w:rFonts w:ascii="宋体" w:hAnsi="宋体" w:eastAsia="宋体" w:cs="宋体"/>
      <w:sz w:val="21"/>
      <w:szCs w:val="21"/>
      <w:lang w:val="en-US" w:eastAsia="en-US" w:bidi="ar-SA"/>
    </w:rPr>
  </w:style>
  <w:style w:type="paragraph" w:customStyle="1" w:styleId="247">
    <w:name w:val="Char1"/>
    <w:basedOn w:val="1"/>
    <w:qFormat/>
    <w:uiPriority w:val="0"/>
    <w:rPr>
      <w:szCs w:val="21"/>
    </w:rPr>
  </w:style>
  <w:style w:type="paragraph" w:customStyle="1" w:styleId="248">
    <w:name w:val="TOC1"/>
    <w:basedOn w:val="1"/>
    <w:next w:val="1"/>
    <w:qFormat/>
    <w:uiPriority w:val="0"/>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xl</Company>
  <Pages>5</Pages>
  <Words>1673</Words>
  <Characters>1690</Characters>
  <Lines>21</Lines>
  <Paragraphs>5</Paragraphs>
  <TotalTime>0</TotalTime>
  <ScaleCrop>false</ScaleCrop>
  <LinksUpToDate>false</LinksUpToDate>
  <CharactersWithSpaces>1841</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2023-11-17T03:11:00Z</dcterms:created>
  <dc:creator>kk</dc:creator>
  <cp:lastModifiedBy>WPS_1518434529</cp:lastModifiedBy>
  <cp:lastPrinted>2023-11-17T07:43:00Z</cp:lastPrinted>
  <dcterms:modified xsi:type="dcterms:W3CDTF">2025-06-17T01:03:14Z</dcterms:modified>
  <dc:title>电教中心网络工程</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716C04E891BE46BF84979D1381720157_13</vt:lpwstr>
  </property>
  <property fmtid="{D5CDD505-2E9C-101B-9397-08002B2CF9AE}" pid="4" name="KSOTemplateDocerSaveRecord">
    <vt:lpwstr>eyJoZGlkIjoiYTBmYmVhYWM1NDQ1NDgyODE2NjdiMGRiMDQwYjViYjEiLCJ1c2VySWQiOiIzNDQ3Mzk2NzQifQ==</vt:lpwstr>
  </property>
</Properties>
</file>