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1AFC4" w14:textId="77777777" w:rsidR="007C44C2" w:rsidRDefault="001D3AE4">
      <w:pPr>
        <w:widowControl/>
        <w:spacing w:line="500" w:lineRule="exact"/>
        <w:jc w:val="center"/>
        <w:rPr>
          <w:rFonts w:ascii="仿宋" w:eastAsia="仿宋" w:hAnsi="仿宋" w:cs="仿宋"/>
          <w:b/>
          <w:bCs/>
          <w:sz w:val="30"/>
          <w:szCs w:val="30"/>
        </w:rPr>
      </w:pPr>
      <w:bookmarkStart w:id="0" w:name="_GoBack"/>
      <w:bookmarkEnd w:id="0"/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书面声明</w:t>
      </w:r>
    </w:p>
    <w:p w14:paraId="05A08215" w14:textId="77777777" w:rsidR="007C44C2" w:rsidRDefault="001D3AE4">
      <w:pPr>
        <w:widowControl/>
        <w:spacing w:line="500" w:lineRule="exact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渭南市政府采购中心：</w:t>
      </w:r>
    </w:p>
    <w:p w14:paraId="2A2C88D2" w14:textId="38AB5EFE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我方作为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《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  <w:lang w:val="zh-CN"/>
        </w:rPr>
        <w:t>项目名称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》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（项目编号：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）的供应商，在此郑重声明：</w:t>
      </w:r>
    </w:p>
    <w:p w14:paraId="2F8618EB" w14:textId="09BC3A6A" w:rsidR="007C44C2" w:rsidRDefault="001D3AE4" w:rsidP="00B269D9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我方具备履行合同所必须的设备和专业技术能力。</w:t>
      </w:r>
    </w:p>
    <w:p w14:paraId="46985B84" w14:textId="77777777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2、我方未为本项目提供整体设计、规范编制或者项目管理、监理、检测等服务。</w:t>
      </w:r>
    </w:p>
    <w:p w14:paraId="02DF54BD" w14:textId="42EC4DAE" w:rsidR="00B269D9" w:rsidRDefault="00B269D9" w:rsidP="00B269D9">
      <w:pPr>
        <w:widowControl/>
        <w:spacing w:line="500" w:lineRule="exact"/>
        <w:ind w:firstLineChars="200" w:firstLine="420"/>
        <w:rPr>
          <w:rFonts w:ascii="微软雅黑" w:eastAsia="微软雅黑" w:hAnsi="微软雅黑"/>
          <w:color w:val="333333"/>
          <w:szCs w:val="21"/>
        </w:rPr>
      </w:pPr>
      <w:r>
        <w:rPr>
          <w:rFonts w:hint="eastAsia"/>
          <w:lang w:val="zh-CN"/>
        </w:rPr>
        <w:t xml:space="preserve"> </w:t>
      </w:r>
      <w:r w:rsidRPr="00B269D9">
        <w:rPr>
          <w:rFonts w:ascii="华文仿宋" w:eastAsia="华文仿宋" w:hAnsi="华文仿宋" w:cs="华文仿宋" w:hint="eastAsia"/>
          <w:sz w:val="28"/>
          <w:szCs w:val="28"/>
          <w:lang w:val="zh-CN"/>
        </w:rPr>
        <w:t>3、</w:t>
      </w:r>
      <w:r w:rsidR="00456CBD">
        <w:rPr>
          <w:rFonts w:ascii="华文仿宋" w:eastAsia="华文仿宋" w:hAnsi="华文仿宋" w:cs="华文仿宋" w:hint="eastAsia"/>
          <w:sz w:val="28"/>
          <w:szCs w:val="28"/>
          <w:lang w:val="zh-CN"/>
        </w:rPr>
        <w:t>不存在“</w:t>
      </w:r>
      <w:r w:rsidRPr="00B269D9">
        <w:rPr>
          <w:rFonts w:ascii="华文仿宋" w:eastAsia="华文仿宋" w:hAnsi="华文仿宋" w:cs="华文仿宋" w:hint="eastAsia"/>
          <w:sz w:val="28"/>
          <w:szCs w:val="28"/>
          <w:lang w:val="zh-CN"/>
        </w:rPr>
        <w:t>单位负责人为同一人或者存在直接控股、管理关系的不同供应商参加同一</w:t>
      </w:r>
      <w:r w:rsidR="002F4053">
        <w:rPr>
          <w:rFonts w:ascii="华文仿宋" w:eastAsia="华文仿宋" w:hAnsi="华文仿宋" w:cs="华文仿宋" w:hint="eastAsia"/>
          <w:sz w:val="28"/>
          <w:szCs w:val="28"/>
          <w:lang w:val="zh-CN"/>
        </w:rPr>
        <w:t>项目</w:t>
      </w:r>
      <w:r w:rsidRPr="00B269D9">
        <w:rPr>
          <w:rFonts w:ascii="华文仿宋" w:eastAsia="华文仿宋" w:hAnsi="华文仿宋" w:cs="华文仿宋" w:hint="eastAsia"/>
          <w:sz w:val="28"/>
          <w:szCs w:val="28"/>
          <w:lang w:val="zh-CN"/>
        </w:rPr>
        <w:t>的政府采购活动</w:t>
      </w:r>
      <w:r w:rsidR="00456CBD">
        <w:rPr>
          <w:rFonts w:ascii="华文仿宋" w:eastAsia="华文仿宋" w:hAnsi="华文仿宋" w:cs="华文仿宋" w:hint="eastAsia"/>
          <w:sz w:val="28"/>
          <w:szCs w:val="28"/>
          <w:lang w:val="zh-CN"/>
        </w:rPr>
        <w:t>”的情况。</w:t>
      </w:r>
      <w:r>
        <w:rPr>
          <w:rFonts w:ascii="微软雅黑" w:eastAsia="微软雅黑" w:hAnsi="微软雅黑" w:hint="eastAsia"/>
          <w:color w:val="333333"/>
          <w:szCs w:val="21"/>
        </w:rPr>
        <w:t xml:space="preserve"> </w:t>
      </w:r>
    </w:p>
    <w:p w14:paraId="1519BD57" w14:textId="6A553C29" w:rsidR="00B269D9" w:rsidRPr="00B269D9" w:rsidRDefault="00B269D9" w:rsidP="00B269D9">
      <w:pPr>
        <w:pStyle w:val="a0"/>
      </w:pPr>
    </w:p>
    <w:p w14:paraId="799A7DC1" w14:textId="77777777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如有不实，我方将无条件地退出本项目的采购活动，并遵照《政府采购法》有关“提供虚假材料的规定”接受处罚。</w:t>
      </w:r>
    </w:p>
    <w:p w14:paraId="4838E244" w14:textId="77777777" w:rsidR="007C44C2" w:rsidRDefault="001D3AE4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特此声明。</w:t>
      </w:r>
    </w:p>
    <w:p w14:paraId="2CFC7418" w14:textId="77777777" w:rsidR="007C44C2" w:rsidRDefault="007C44C2">
      <w:pPr>
        <w:spacing w:after="120" w:line="400" w:lineRule="exact"/>
        <w:rPr>
          <w:rFonts w:ascii="Calibri Light" w:eastAsia="华文仿宋" w:hAnsi="Calibri Light" w:cs="Calibri Light"/>
          <w:sz w:val="28"/>
          <w:szCs w:val="28"/>
          <w:lang w:val="zh-CN"/>
        </w:rPr>
      </w:pPr>
    </w:p>
    <w:p w14:paraId="6A289123" w14:textId="77777777" w:rsidR="007C44C2" w:rsidRDefault="001D3AE4">
      <w:pPr>
        <w:widowControl/>
        <w:spacing w:line="500" w:lineRule="exact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供应商：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  <w:lang w:val="zh-CN"/>
        </w:rPr>
        <w:t>名称</w:t>
      </w: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（加盖公章）</w:t>
      </w:r>
    </w:p>
    <w:p w14:paraId="0B35B45B" w14:textId="77777777" w:rsidR="007C44C2" w:rsidRDefault="001D3AE4">
      <w:pPr>
        <w:widowControl/>
        <w:spacing w:line="500" w:lineRule="exact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  <w:lang w:val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CN"/>
        </w:rPr>
        <w:t>日期：  年  月  日</w:t>
      </w:r>
    </w:p>
    <w:p w14:paraId="71A1B7EA" w14:textId="77777777" w:rsidR="007C44C2" w:rsidRDefault="007C44C2">
      <w:pPr>
        <w:pStyle w:val="a4"/>
        <w:rPr>
          <w:rFonts w:ascii="仿宋" w:eastAsia="仿宋" w:hAnsi="仿宋" w:cs="仿宋"/>
        </w:rPr>
      </w:pPr>
    </w:p>
    <w:p w14:paraId="085C7ED2" w14:textId="77777777" w:rsidR="007C44C2" w:rsidRDefault="007C44C2">
      <w:pPr>
        <w:pStyle w:val="a4"/>
        <w:rPr>
          <w:rFonts w:ascii="仿宋" w:eastAsia="仿宋" w:hAnsi="仿宋" w:cs="仿宋"/>
        </w:rPr>
      </w:pPr>
    </w:p>
    <w:p w14:paraId="3E15B06A" w14:textId="77777777" w:rsidR="007C44C2" w:rsidRDefault="007C44C2">
      <w:pPr>
        <w:rPr>
          <w:rFonts w:ascii="仿宋" w:eastAsia="仿宋" w:hAnsi="仿宋" w:cs="仿宋"/>
          <w:kern w:val="28"/>
          <w:sz w:val="28"/>
          <w:szCs w:val="28"/>
        </w:rPr>
      </w:pPr>
    </w:p>
    <w:sectPr w:rsidR="007C4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D3814" w14:textId="77777777" w:rsidR="006F368C" w:rsidRDefault="006F368C" w:rsidP="00BC255A">
      <w:r>
        <w:separator/>
      </w:r>
    </w:p>
  </w:endnote>
  <w:endnote w:type="continuationSeparator" w:id="0">
    <w:p w14:paraId="06CBFB4C" w14:textId="77777777" w:rsidR="006F368C" w:rsidRDefault="006F368C" w:rsidP="00BC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7AA53" w14:textId="77777777" w:rsidR="006F368C" w:rsidRDefault="006F368C" w:rsidP="00BC255A">
      <w:r>
        <w:separator/>
      </w:r>
    </w:p>
  </w:footnote>
  <w:footnote w:type="continuationSeparator" w:id="0">
    <w:p w14:paraId="551DAC1F" w14:textId="77777777" w:rsidR="006F368C" w:rsidRDefault="006F368C" w:rsidP="00BC2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6F368C"/>
    <w:rsid w:val="007C44C2"/>
    <w:rsid w:val="00845D0E"/>
    <w:rsid w:val="00B269D9"/>
    <w:rsid w:val="00BC255A"/>
    <w:rsid w:val="16CF769E"/>
    <w:rsid w:val="174B4B6C"/>
    <w:rsid w:val="345B62F7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  <w:style w:type="paragraph" w:styleId="a6">
    <w:name w:val="header"/>
    <w:basedOn w:val="a"/>
    <w:link w:val="Char"/>
    <w:rsid w:val="00BC2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BC255A"/>
    <w:rPr>
      <w:kern w:val="2"/>
      <w:sz w:val="18"/>
      <w:szCs w:val="18"/>
    </w:rPr>
  </w:style>
  <w:style w:type="paragraph" w:styleId="a7">
    <w:name w:val="footer"/>
    <w:basedOn w:val="a"/>
    <w:link w:val="Char0"/>
    <w:rsid w:val="00BC2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BC255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  <w:style w:type="paragraph" w:styleId="a6">
    <w:name w:val="header"/>
    <w:basedOn w:val="a"/>
    <w:link w:val="Char"/>
    <w:rsid w:val="00BC2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BC255A"/>
    <w:rPr>
      <w:kern w:val="2"/>
      <w:sz w:val="18"/>
      <w:szCs w:val="18"/>
    </w:rPr>
  </w:style>
  <w:style w:type="paragraph" w:styleId="a7">
    <w:name w:val="footer"/>
    <w:basedOn w:val="a"/>
    <w:link w:val="Char0"/>
    <w:rsid w:val="00BC2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BC255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2025-04-23T08:30:00Z</dcterms:created>
  <dcterms:modified xsi:type="dcterms:W3CDTF">2025-04-23T08:30:00Z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