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87437">
      <w:pPr>
        <w:ind w:firstLine="3313" w:firstLineChars="1100"/>
        <w:rPr>
          <w:rFonts w:hint="eastAsia"/>
          <w:b/>
          <w:bCs/>
          <w:sz w:val="30"/>
          <w:szCs w:val="30"/>
          <w:lang w:eastAsia="zh-CN"/>
        </w:rPr>
      </w:pPr>
      <w:bookmarkStart w:id="0" w:name="_GoBack"/>
      <w:r>
        <w:rPr>
          <w:rFonts w:hint="eastAsia"/>
          <w:b/>
          <w:bCs/>
          <w:sz w:val="30"/>
          <w:szCs w:val="30"/>
          <w:lang w:eastAsia="zh-CN"/>
        </w:rPr>
        <w:t>财务会计制度</w:t>
      </w:r>
    </w:p>
    <w:bookmarkEnd w:id="0"/>
    <w:p w14:paraId="6091221F">
      <w:pPr>
        <w:jc w:val="center"/>
        <w:rPr>
          <w:rFonts w:hint="eastAsia"/>
          <w:lang w:eastAsia="zh-CN"/>
        </w:rPr>
      </w:pPr>
      <w:r>
        <w:rPr>
          <w:rFonts w:hint="eastAsia"/>
          <w:sz w:val="30"/>
          <w:szCs w:val="30"/>
        </w:rPr>
        <w:t>（自行编制，格式不限）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AF6E52"/>
    <w:rsid w:val="76F9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2025-06-10T06:47:00Z</dcterms:created>
  <dc:creator>Administrator</dc:creator>
  <cp:lastModifiedBy>独狼</cp:lastModifiedBy>
  <dcterms:modified xsi:type="dcterms:W3CDTF">2025-06-10T06:55:49Z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eyJoZGlkIjoiNjllYmE1ZDdiMmIwMTg0ZjJlYTU5ZTAxYzQ0ZjZkYmUiLCJ1c2VySWQiOiIzODM3OTY3MTAifQ==</vt:lpwstr>
  </property>
  <property fmtid="{D5CDD505-2E9C-101B-9397-08002B2CF9AE}" pid="4" name="ICV">
    <vt:lpwstr>43085BCA722F415A899EB1CBEAE402C6_12</vt:lpwstr>
  </property>
</Properties>
</file>