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29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</w:pPr>
      <w:bookmarkStart w:id="0" w:name="OLE_LINK3"/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  <w:t>货物简要说明一览表</w:t>
      </w:r>
      <w:bookmarkEnd w:id="0"/>
    </w:p>
    <w:p w14:paraId="3744C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 xml:space="preserve">项目名称：                      </w:t>
      </w:r>
    </w:p>
    <w:p w14:paraId="4F6AA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 xml:space="preserve">项目编号：               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38"/>
        <w:gridCol w:w="738"/>
        <w:gridCol w:w="752"/>
        <w:gridCol w:w="1133"/>
        <w:gridCol w:w="776"/>
        <w:gridCol w:w="2805"/>
      </w:tblGrid>
      <w:tr w14:paraId="41449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51F7D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序号</w:t>
            </w:r>
          </w:p>
        </w:tc>
        <w:tc>
          <w:tcPr>
            <w:tcW w:w="961" w:type="pct"/>
            <w:noWrap/>
            <w:vAlign w:val="center"/>
          </w:tcPr>
          <w:p w14:paraId="349FF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货物名称</w:t>
            </w:r>
          </w:p>
        </w:tc>
        <w:tc>
          <w:tcPr>
            <w:tcW w:w="433" w:type="pct"/>
            <w:noWrap/>
            <w:vAlign w:val="center"/>
          </w:tcPr>
          <w:p w14:paraId="4F042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品牌</w:t>
            </w:r>
          </w:p>
        </w:tc>
        <w:tc>
          <w:tcPr>
            <w:tcW w:w="441" w:type="pct"/>
            <w:noWrap/>
            <w:vAlign w:val="center"/>
          </w:tcPr>
          <w:p w14:paraId="32AD4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型号</w:t>
            </w:r>
          </w:p>
        </w:tc>
        <w:tc>
          <w:tcPr>
            <w:tcW w:w="665" w:type="pct"/>
            <w:noWrap/>
            <w:vAlign w:val="center"/>
          </w:tcPr>
          <w:p w14:paraId="70BE9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制造厂家</w:t>
            </w:r>
          </w:p>
        </w:tc>
        <w:tc>
          <w:tcPr>
            <w:tcW w:w="455" w:type="pct"/>
            <w:noWrap/>
            <w:vAlign w:val="center"/>
          </w:tcPr>
          <w:p w14:paraId="1D338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产地</w:t>
            </w:r>
          </w:p>
        </w:tc>
        <w:tc>
          <w:tcPr>
            <w:tcW w:w="1646" w:type="pct"/>
            <w:noWrap/>
            <w:vAlign w:val="center"/>
          </w:tcPr>
          <w:p w14:paraId="09460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技术参数与要求</w:t>
            </w:r>
          </w:p>
        </w:tc>
      </w:tr>
      <w:tr w14:paraId="64608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4A673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1</w:t>
            </w:r>
          </w:p>
        </w:tc>
        <w:tc>
          <w:tcPr>
            <w:tcW w:w="961" w:type="pct"/>
            <w:noWrap/>
            <w:vAlign w:val="center"/>
          </w:tcPr>
          <w:p w14:paraId="3AFBB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F838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4AD8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422E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6AF66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EE52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2B16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BA80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961" w:type="pct"/>
            <w:noWrap/>
            <w:vAlign w:val="center"/>
          </w:tcPr>
          <w:p w14:paraId="3682F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694FE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0A023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38E62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042FC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BF1E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4FF6C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530B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961" w:type="pct"/>
            <w:noWrap/>
            <w:vAlign w:val="center"/>
          </w:tcPr>
          <w:p w14:paraId="0B06B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6A01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72FF5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8309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53F79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B94E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10D84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9FF9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961" w:type="pct"/>
            <w:noWrap/>
            <w:vAlign w:val="center"/>
          </w:tcPr>
          <w:p w14:paraId="5E2F7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3DE2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7DBCC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33F03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4DE92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7D44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4899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121CD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027B0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1FBE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30ED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662FD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F9AD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BB92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1125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48C1E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34E19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691E3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45BE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7EF64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58E0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7BA9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B29F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0B80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…</w:t>
            </w:r>
          </w:p>
        </w:tc>
        <w:tc>
          <w:tcPr>
            <w:tcW w:w="961" w:type="pct"/>
            <w:noWrap/>
            <w:vAlign w:val="center"/>
          </w:tcPr>
          <w:p w14:paraId="566CB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1956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4C9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9F21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AFCA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A099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2248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F6DB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70826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909B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CB6F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DBE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9231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66165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6C8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1F7D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543E0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6C35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74614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4A349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029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26281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5F3BA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735D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  <w:t>N</w:t>
            </w:r>
          </w:p>
        </w:tc>
        <w:tc>
          <w:tcPr>
            <w:tcW w:w="961" w:type="pct"/>
            <w:noWrap/>
            <w:vAlign w:val="center"/>
          </w:tcPr>
          <w:p w14:paraId="494B5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F821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6F9B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B22A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4D71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F210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</w:tbl>
    <w:p w14:paraId="5E7A9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注：1.本表须如实逐项填写，不得空项。空缺项目将视为没有实质性响应招标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文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件。</w:t>
      </w:r>
    </w:p>
    <w:p w14:paraId="00B11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2.若货物无具体品牌和型号的必须特别注明。</w:t>
      </w:r>
    </w:p>
    <w:p w14:paraId="2CD33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3.“技术参数与要求”必须详细、具体。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严禁复制、粘贴招标文件。</w:t>
      </w:r>
    </w:p>
    <w:p w14:paraId="4FABA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4.本表“技术参数与要求”与实际产品的技术资料彩页、正规宣传资料应保持一致，若出现不一致的，其投标将有可能被拒绝。</w:t>
      </w:r>
    </w:p>
    <w:p w14:paraId="5C3756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后附技术要求证明材料。</w:t>
      </w:r>
    </w:p>
    <w:p w14:paraId="0BB38DF9">
      <w:pP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</w:pPr>
    </w:p>
    <w:p w14:paraId="01A51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（盖章）</w:t>
      </w:r>
    </w:p>
    <w:p w14:paraId="220C6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法定代表人或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(签字或盖章)</w:t>
      </w:r>
    </w:p>
    <w:p w14:paraId="29899C82"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日        期：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Hans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shd w:val="clear" w:color="auto" w:fill="auto"/>
          <w:lang w:val="en-US" w:eastAsia="zh-Hans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D31A1"/>
    <w:rsid w:val="0AB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2025-07-02T03:17:00Z</dcterms:created>
  <dc:creator>德仁招标</dc:creator>
  <cp:lastModifiedBy>德仁招标</cp:lastModifiedBy>
  <dcterms:modified xsi:type="dcterms:W3CDTF">2025-07-02T03:17:16Z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4217A6C33D7B4CACA087521E9ABD1278_11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