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w:t>
      </w:r>
      <w:r>
        <w:rPr>
          <w:rFonts w:hint="eastAsia" w:ascii="宋体" w:hAnsi="宋体" w:cs="宋体"/>
          <w:b/>
          <w:bCs w:val="0"/>
          <w:kern w:val="2"/>
          <w:sz w:val="24"/>
          <w:szCs w:val="24"/>
          <w:u w:val="single"/>
          <w:lang w:val="en-US" w:eastAsia="zh-CN" w:bidi="ar-SA"/>
        </w:rPr>
        <w:t>格式1</w:t>
      </w:r>
      <w:r>
        <w:rPr>
          <w:rFonts w:hint="eastAsia" w:ascii="宋体" w:hAnsi="宋体" w:eastAsia="宋体" w:cs="宋体"/>
          <w:b/>
          <w:bCs w:val="0"/>
          <w:kern w:val="2"/>
          <w:sz w:val="24"/>
          <w:szCs w:val="24"/>
          <w:u w:val="single"/>
          <w:lang w:val="en-US" w:eastAsia="zh-CN" w:bidi="ar-SA"/>
        </w:rPr>
        <w:t>），中标供应商的承诺函同中标结果一并公示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6A6C2577">
      <w:pPr>
        <w:keepNext w:val="0"/>
        <w:keepLines w:val="0"/>
        <w:pageBreakBefore w:val="0"/>
        <w:widowControl w:val="0"/>
        <w:kinsoku/>
        <w:overflowPunct/>
        <w:topLinePunct w:val="0"/>
        <w:autoSpaceDE/>
        <w:autoSpaceDN/>
        <w:bidi w:val="0"/>
        <w:adjustRightInd/>
        <w:spacing w:line="360" w:lineRule="auto"/>
        <w:ind w:right="90" w:rightChars="43" w:firstLine="241" w:firstLineChars="100"/>
        <w:textAlignment w:val="auto"/>
        <w:rPr>
          <w:rFonts w:hint="eastAsia" w:ascii="宋体" w:hAnsi="宋体" w:eastAsia="宋体" w:cs="宋体"/>
          <w:b/>
          <w:bCs/>
          <w:sz w:val="24"/>
          <w:lang w:val="en-US" w:eastAsia="zh-CN"/>
        </w:rPr>
      </w:pPr>
      <w:bookmarkStart w:id="0" w:name="_GoBack"/>
      <w:bookmarkEnd w:id="0"/>
      <w:r>
        <w:rPr>
          <w:rFonts w:hint="eastAsia" w:ascii="宋体" w:hAnsi="宋体" w:eastAsia="宋体" w:cs="宋体"/>
          <w:b/>
          <w:bCs/>
          <w:sz w:val="24"/>
          <w:lang w:val="en-US" w:eastAsia="zh-CN"/>
        </w:rPr>
        <w:t>（</w:t>
      </w:r>
      <w:r>
        <w:rPr>
          <w:rFonts w:hint="eastAsia" w:ascii="宋体" w:hAnsi="宋体" w:cs="宋体"/>
          <w:b/>
          <w:bCs/>
          <w:sz w:val="24"/>
          <w:lang w:val="en-US" w:eastAsia="zh-CN"/>
        </w:rPr>
        <w:t>二</w:t>
      </w:r>
      <w:r>
        <w:rPr>
          <w:rFonts w:hint="eastAsia" w:ascii="宋体" w:hAnsi="宋体" w:eastAsia="宋体" w:cs="宋体"/>
          <w:b/>
          <w:bCs/>
          <w:sz w:val="24"/>
          <w:lang w:val="en-US" w:eastAsia="zh-CN"/>
        </w:rPr>
        <w:t>）投标人特定资格要求：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 </w:t>
      </w:r>
      <w:r>
        <w:rPr>
          <w:rFonts w:hint="eastAsia" w:ascii="宋体" w:hAnsi="宋体" w:cs="宋体"/>
          <w:sz w:val="24"/>
          <w:lang w:val="en-US" w:eastAsia="zh-CN"/>
        </w:rPr>
        <w:t>（详见格式2）</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cs="宋体"/>
          <w:sz w:val="24"/>
          <w:lang w:val="en-US" w:eastAsia="zh-CN"/>
        </w:rPr>
        <w:t>2</w:t>
      </w:r>
      <w:r>
        <w:rPr>
          <w:rFonts w:hint="eastAsia" w:ascii="宋体" w:hAnsi="宋体" w:eastAsia="宋体" w:cs="宋体"/>
          <w:sz w:val="24"/>
          <w:lang w:val="en-US" w:eastAsia="zh-CN"/>
        </w:rPr>
        <w:t>.投标保证金交纳凭证；（复印件加盖单位鲜章）</w:t>
      </w:r>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cs="宋体"/>
          <w:sz w:val="24"/>
          <w:lang w:val="en-US" w:eastAsia="zh-CN"/>
        </w:rPr>
        <w:t>3</w:t>
      </w:r>
      <w:r>
        <w:rPr>
          <w:rFonts w:hint="eastAsia" w:ascii="宋体" w:hAnsi="宋体" w:eastAsia="宋体" w:cs="宋体"/>
          <w:sz w:val="24"/>
          <w:lang w:val="en-US" w:eastAsia="zh-CN"/>
        </w:rPr>
        <w:t>.</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61487D11">
      <w:pPr>
        <w:spacing w:line="360" w:lineRule="auto"/>
        <w:ind w:firstLine="720" w:firstLineChars="300"/>
      </w:pPr>
      <w:r>
        <w:rPr>
          <w:rFonts w:hint="eastAsia" w:ascii="宋体" w:hAnsi="宋体" w:cs="宋体"/>
          <w:sz w:val="24"/>
          <w:lang w:val="en-US" w:eastAsia="zh-CN"/>
        </w:rPr>
        <w:t>4</w:t>
      </w:r>
      <w:r>
        <w:rPr>
          <w:rFonts w:hint="eastAsia" w:ascii="宋体" w:hAnsi="宋体" w:eastAsia="宋体" w:cs="宋体"/>
          <w:sz w:val="24"/>
          <w:lang w:val="en-US" w:eastAsia="zh-CN"/>
        </w:rPr>
        <w:t>.</w:t>
      </w:r>
      <w:r>
        <w:rPr>
          <w:rFonts w:hint="eastAsia" w:ascii="宋体" w:hAnsi="宋体" w:eastAsia="宋体" w:cs="宋体"/>
          <w:sz w:val="24"/>
        </w:rPr>
        <w:t>单位负责人为同一人或者存在直接控股、管理关系的不同投标人，不得参加同一合同项下的政府采购活动</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5"/>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3"/>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3"/>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6F83DC4"/>
    <w:rsid w:val="2AA71AAD"/>
    <w:rsid w:val="3064239C"/>
    <w:rsid w:val="53A40E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 w:type="paragraph" w:customStyle="1" w:styleId="5">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2201</Words>
  <Characters>2260</Characters>
  <Lines>0</Lines>
  <Paragraphs>0</Paragraphs>
  <TotalTime>3</TotalTime>
  <ScaleCrop>false</ScaleCrop>
  <LinksUpToDate>false</LinksUpToDate>
  <CharactersWithSpaces>2626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有点甜</cp:lastModifiedBy>
  <dcterms:modified xsi:type="dcterms:W3CDTF">2025-07-17T06:08:05Z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FA4A849963334149AC3E8501D380FCCE_11</vt:lpwstr>
  </property>
  <property fmtid="{D5CDD505-2E9C-101B-9397-08002B2CF9AE}" pid="4" name="KSOTemplateDocerSaveRecord">
    <vt:lpwstr>eyJoZGlkIjoiNzJjY2M5OTVjNGM0MTQ2YTJhMjI4NjJlOGU5NjUwNjQiLCJ1c2VySWQiOiI1NjY1MDY3MzkifQ==</vt:lpwstr>
  </property>
</Properties>
</file>