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63303F">
      <w:pPr>
        <w:jc w:val="center"/>
        <w:rPr>
          <w:rFonts w:hint="eastAsia" w:ascii="宋体" w:hAnsi="宋体" w:cs="宋体"/>
          <w:b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分项报价表</w:t>
      </w:r>
    </w:p>
    <w:p w14:paraId="68DA2377">
      <w:pPr>
        <w:jc w:val="center"/>
        <w:rPr>
          <w:rFonts w:hint="eastAsia" w:ascii="宋体" w:hAnsi="宋体" w:cs="宋体"/>
          <w:b/>
          <w:sz w:val="32"/>
          <w:szCs w:val="32"/>
        </w:rPr>
      </w:pPr>
    </w:p>
    <w:p w14:paraId="56E83EBE">
      <w:pPr>
        <w:spacing w:line="40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项目</w:t>
      </w:r>
      <w:r>
        <w:rPr>
          <w:rFonts w:hint="eastAsia" w:ascii="宋体" w:hAnsi="宋体" w:cs="宋体"/>
          <w:sz w:val="24"/>
          <w:szCs w:val="24"/>
        </w:rPr>
        <w:t xml:space="preserve">名称：                                                              </w:t>
      </w:r>
    </w:p>
    <w:p w14:paraId="1EFDB9C0">
      <w:pPr>
        <w:spacing w:line="400" w:lineRule="exact"/>
        <w:rPr>
          <w:rFonts w:hint="eastAsia" w:hAnsi="宋体"/>
          <w:b/>
          <w:sz w:val="24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</w:rPr>
        <w:t xml:space="preserve">         </w:t>
      </w:r>
      <w:r>
        <w:rPr>
          <w:rFonts w:hint="eastAsia" w:ascii="宋体" w:hAnsi="宋体" w:cs="宋体"/>
          <w:szCs w:val="21"/>
        </w:rPr>
        <w:t xml:space="preserve">                        </w:t>
      </w:r>
    </w:p>
    <w:p w14:paraId="4FDB1795">
      <w:pPr>
        <w:ind w:right="420"/>
        <w:rPr>
          <w:rFonts w:hint="eastAsia" w:hAnsi="宋体"/>
          <w:b/>
          <w:sz w:val="24"/>
        </w:rPr>
      </w:pPr>
    </w:p>
    <w:tbl>
      <w:tblPr>
        <w:tblStyle w:val="3"/>
        <w:tblW w:w="9856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1614"/>
        <w:gridCol w:w="2280"/>
        <w:gridCol w:w="759"/>
        <w:gridCol w:w="949"/>
        <w:gridCol w:w="1140"/>
        <w:gridCol w:w="1329"/>
        <w:gridCol w:w="16"/>
        <w:gridCol w:w="1028"/>
      </w:tblGrid>
      <w:tr w14:paraId="12B792D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  <w:jc w:val="center"/>
        </w:trPr>
        <w:tc>
          <w:tcPr>
            <w:tcW w:w="741" w:type="dxa"/>
            <w:noWrap w:val="0"/>
            <w:vAlign w:val="center"/>
          </w:tcPr>
          <w:p w14:paraId="4319F6B8">
            <w:pPr>
              <w:spacing w:line="300" w:lineRule="exact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1614" w:type="dxa"/>
            <w:noWrap w:val="0"/>
            <w:vAlign w:val="center"/>
          </w:tcPr>
          <w:p w14:paraId="54E44D5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服务项目</w:t>
            </w:r>
          </w:p>
        </w:tc>
        <w:tc>
          <w:tcPr>
            <w:tcW w:w="2280" w:type="dxa"/>
            <w:noWrap w:val="0"/>
            <w:vAlign w:val="center"/>
          </w:tcPr>
          <w:p w14:paraId="1FD1D049">
            <w:pPr>
              <w:spacing w:line="480" w:lineRule="exact"/>
              <w:ind w:firstLine="116" w:firstLineChars="48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服务内容</w:t>
            </w:r>
          </w:p>
        </w:tc>
        <w:tc>
          <w:tcPr>
            <w:tcW w:w="759" w:type="dxa"/>
            <w:noWrap w:val="0"/>
            <w:vAlign w:val="center"/>
          </w:tcPr>
          <w:p w14:paraId="7D7F9D2E">
            <w:pPr>
              <w:spacing w:line="300" w:lineRule="exact"/>
              <w:ind w:left="13" w:leftChars="6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单位 </w:t>
            </w:r>
          </w:p>
        </w:tc>
        <w:tc>
          <w:tcPr>
            <w:tcW w:w="949" w:type="dxa"/>
            <w:noWrap w:val="0"/>
            <w:vAlign w:val="center"/>
          </w:tcPr>
          <w:p w14:paraId="274BBC30">
            <w:pPr>
              <w:spacing w:line="300" w:lineRule="exact"/>
              <w:ind w:left="13" w:leftChars="6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数量</w:t>
            </w:r>
          </w:p>
        </w:tc>
        <w:tc>
          <w:tcPr>
            <w:tcW w:w="114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FA3583C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单价</w:t>
            </w:r>
          </w:p>
          <w:p w14:paraId="6E4559E3">
            <w:pPr>
              <w:spacing w:line="300" w:lineRule="exact"/>
              <w:ind w:left="46" w:leftChars="22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329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A5672A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总价</w:t>
            </w:r>
          </w:p>
          <w:p w14:paraId="2CFED471">
            <w:pPr>
              <w:spacing w:line="300" w:lineRule="exact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（人民币元）</w:t>
            </w:r>
          </w:p>
        </w:tc>
        <w:tc>
          <w:tcPr>
            <w:tcW w:w="1044" w:type="dxa"/>
            <w:gridSpan w:val="2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BC9926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备注</w:t>
            </w:r>
          </w:p>
        </w:tc>
      </w:tr>
      <w:tr w14:paraId="343D68E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2B68D6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B2F2500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8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99D7F0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5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520F745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4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423CA4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25BB161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D084048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44" w:type="dxa"/>
            <w:gridSpan w:val="2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9D6303C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2053CF5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74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F5E6C18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1BA681F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8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2D4CD62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5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EC20F8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4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729A263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07B74DB9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4CF1EC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44" w:type="dxa"/>
            <w:gridSpan w:val="2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325697F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0E9750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F0BE727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3B4CD4D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8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B72FB1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5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F6EB201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4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C126A39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4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267CE64A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A3C838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44" w:type="dxa"/>
            <w:gridSpan w:val="2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06FBF1C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56AEE2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741" w:type="dxa"/>
            <w:noWrap w:val="0"/>
            <w:tcMar>
              <w:left w:w="57" w:type="dxa"/>
              <w:right w:w="57" w:type="dxa"/>
            </w:tcMar>
            <w:vAlign w:val="center"/>
          </w:tcPr>
          <w:p w14:paraId="6796E2E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4" w:type="dxa"/>
            <w:noWrap w:val="0"/>
            <w:tcMar>
              <w:left w:w="57" w:type="dxa"/>
              <w:right w:w="57" w:type="dxa"/>
            </w:tcMar>
            <w:vAlign w:val="center"/>
          </w:tcPr>
          <w:p w14:paraId="4A65F49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  <w:bookmarkStart w:id="0" w:name="_GoBack"/>
            <w:bookmarkEnd w:id="0"/>
          </w:p>
        </w:tc>
        <w:tc>
          <w:tcPr>
            <w:tcW w:w="2280" w:type="dxa"/>
            <w:noWrap w:val="0"/>
            <w:tcMar>
              <w:left w:w="57" w:type="dxa"/>
              <w:right w:w="57" w:type="dxa"/>
            </w:tcMar>
            <w:vAlign w:val="center"/>
          </w:tcPr>
          <w:p w14:paraId="6DBCA40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59" w:type="dxa"/>
            <w:noWrap w:val="0"/>
            <w:tcMar>
              <w:left w:w="57" w:type="dxa"/>
              <w:right w:w="57" w:type="dxa"/>
            </w:tcMar>
            <w:vAlign w:val="center"/>
          </w:tcPr>
          <w:p w14:paraId="0F1077FD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49" w:type="dxa"/>
            <w:noWrap w:val="0"/>
            <w:tcMar>
              <w:left w:w="57" w:type="dxa"/>
              <w:right w:w="57" w:type="dxa"/>
            </w:tcMar>
            <w:vAlign w:val="center"/>
          </w:tcPr>
          <w:p w14:paraId="2D67C604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40" w:type="dxa"/>
            <w:noWrap w:val="0"/>
            <w:tcMar>
              <w:left w:w="57" w:type="dxa"/>
              <w:right w:w="57" w:type="dxa"/>
            </w:tcMar>
            <w:vAlign w:val="top"/>
          </w:tcPr>
          <w:p w14:paraId="18076B40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9" w:type="dxa"/>
            <w:noWrap w:val="0"/>
            <w:tcMar>
              <w:left w:w="57" w:type="dxa"/>
              <w:right w:w="57" w:type="dxa"/>
            </w:tcMar>
            <w:vAlign w:val="center"/>
          </w:tcPr>
          <w:p w14:paraId="0BE60519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44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6A767527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67EAC53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1" w:type="dxa"/>
            <w:noWrap w:val="0"/>
            <w:tcMar>
              <w:left w:w="57" w:type="dxa"/>
              <w:right w:w="57" w:type="dxa"/>
            </w:tcMar>
            <w:vAlign w:val="center"/>
          </w:tcPr>
          <w:p w14:paraId="5191FE96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14" w:type="dxa"/>
            <w:noWrap w:val="0"/>
            <w:tcMar>
              <w:left w:w="57" w:type="dxa"/>
              <w:right w:w="57" w:type="dxa"/>
            </w:tcMar>
            <w:vAlign w:val="center"/>
          </w:tcPr>
          <w:p w14:paraId="26D41DB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280" w:type="dxa"/>
            <w:noWrap w:val="0"/>
            <w:tcMar>
              <w:left w:w="57" w:type="dxa"/>
              <w:right w:w="57" w:type="dxa"/>
            </w:tcMar>
            <w:vAlign w:val="center"/>
          </w:tcPr>
          <w:p w14:paraId="5FEC5687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759" w:type="dxa"/>
            <w:noWrap w:val="0"/>
            <w:tcMar>
              <w:left w:w="57" w:type="dxa"/>
              <w:right w:w="57" w:type="dxa"/>
            </w:tcMar>
            <w:vAlign w:val="center"/>
          </w:tcPr>
          <w:p w14:paraId="59F5F2DE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49" w:type="dxa"/>
            <w:noWrap w:val="0"/>
            <w:tcMar>
              <w:left w:w="57" w:type="dxa"/>
              <w:right w:w="57" w:type="dxa"/>
            </w:tcMar>
            <w:vAlign w:val="center"/>
          </w:tcPr>
          <w:p w14:paraId="7787AEE1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40" w:type="dxa"/>
            <w:noWrap w:val="0"/>
            <w:tcMar>
              <w:left w:w="57" w:type="dxa"/>
              <w:right w:w="57" w:type="dxa"/>
            </w:tcMar>
            <w:vAlign w:val="top"/>
          </w:tcPr>
          <w:p w14:paraId="7E408ADF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29" w:type="dxa"/>
            <w:noWrap w:val="0"/>
            <w:tcMar>
              <w:left w:w="57" w:type="dxa"/>
              <w:right w:w="57" w:type="dxa"/>
            </w:tcMar>
            <w:vAlign w:val="center"/>
          </w:tcPr>
          <w:p w14:paraId="7C07A1E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44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56B1A93C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</w:p>
        </w:tc>
      </w:tr>
      <w:tr w14:paraId="5860E2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2355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2D62190C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总 计（人民币元）</w:t>
            </w:r>
          </w:p>
        </w:tc>
        <w:tc>
          <w:tcPr>
            <w:tcW w:w="6473" w:type="dxa"/>
            <w:gridSpan w:val="6"/>
            <w:noWrap w:val="0"/>
            <w:tcMar>
              <w:left w:w="57" w:type="dxa"/>
              <w:right w:w="57" w:type="dxa"/>
            </w:tcMar>
            <w:vAlign w:val="center"/>
          </w:tcPr>
          <w:p w14:paraId="391CCA73">
            <w:pPr>
              <w:spacing w:line="300" w:lineRule="exact"/>
              <w:ind w:left="210" w:leftChars="10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28" w:type="dxa"/>
            <w:noWrap w:val="0"/>
            <w:tcMar>
              <w:left w:w="57" w:type="dxa"/>
              <w:right w:w="57" w:type="dxa"/>
            </w:tcMar>
            <w:vAlign w:val="center"/>
          </w:tcPr>
          <w:p w14:paraId="5F556A3A">
            <w:pPr>
              <w:spacing w:line="300" w:lineRule="exact"/>
              <w:ind w:left="210" w:leftChars="1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￥：</w:t>
            </w:r>
          </w:p>
        </w:tc>
      </w:tr>
    </w:tbl>
    <w:p w14:paraId="0886728F">
      <w:pPr>
        <w:kinsoku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szCs w:val="21"/>
          <w:lang w:eastAsia="zh-CN"/>
        </w:rPr>
      </w:pPr>
    </w:p>
    <w:p w14:paraId="29F5534C">
      <w:pPr>
        <w:kinsoku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注：</w:t>
      </w:r>
      <w:r>
        <w:rPr>
          <w:rFonts w:hint="eastAsia" w:ascii="宋体" w:hAnsi="宋体" w:cs="宋体"/>
          <w:szCs w:val="21"/>
          <w:lang w:eastAsia="zh-CN"/>
        </w:rPr>
        <w:t>投标人可根据自身报价情况调整格式</w:t>
      </w:r>
    </w:p>
    <w:p w14:paraId="63AB48D3">
      <w:pPr>
        <w:jc w:val="center"/>
        <w:rPr>
          <w:rFonts w:hint="eastAsia" w:ascii="宋体" w:hAnsi="宋体" w:cs="宋体"/>
          <w:b/>
          <w:sz w:val="32"/>
          <w:szCs w:val="32"/>
        </w:rPr>
      </w:pPr>
    </w:p>
    <w:p w14:paraId="306D027A">
      <w:pPr>
        <w:jc w:val="center"/>
        <w:rPr>
          <w:rFonts w:hint="eastAsia" w:ascii="宋体" w:hAnsi="宋体" w:cs="宋体"/>
          <w:b/>
          <w:sz w:val="32"/>
          <w:szCs w:val="32"/>
        </w:rPr>
      </w:pPr>
    </w:p>
    <w:p w14:paraId="5AD3DB50">
      <w:pPr>
        <w:adjustRightInd w:val="0"/>
        <w:spacing w:line="400" w:lineRule="exact"/>
        <w:jc w:val="left"/>
        <w:rPr>
          <w:rFonts w:hint="eastAsia" w:ascii="宋体" w:hAnsi="宋体" w:cs="宋体"/>
          <w:sz w:val="24"/>
          <w:szCs w:val="24"/>
        </w:rPr>
      </w:pPr>
    </w:p>
    <w:p w14:paraId="7B950F0D">
      <w:pPr>
        <w:adjustRightInd w:val="0"/>
        <w:spacing w:line="400" w:lineRule="exact"/>
        <w:ind w:left="105" w:leftChars="5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</w:t>
      </w:r>
      <w:r>
        <w:rPr>
          <w:rFonts w:hint="eastAsia" w:ascii="宋体" w:hAnsi="宋体" w:cs="宋体"/>
          <w:sz w:val="24"/>
          <w:szCs w:val="24"/>
          <w:lang w:eastAsia="zh-CN"/>
        </w:rPr>
        <w:t>：</w:t>
      </w:r>
      <w:r>
        <w:rPr>
          <w:rFonts w:hint="eastAsia" w:hAnsi="宋体" w:cs="宋体"/>
          <w:bCs/>
          <w:sz w:val="24"/>
          <w:szCs w:val="24"/>
        </w:rPr>
        <w:t xml:space="preserve">_____________________________ </w:t>
      </w:r>
      <w:r>
        <w:rPr>
          <w:rFonts w:hint="eastAsia" w:ascii="宋体" w:hAnsi="宋体" w:cs="宋体"/>
          <w:sz w:val="24"/>
          <w:szCs w:val="24"/>
        </w:rPr>
        <w:t xml:space="preserve">（单位盖章）           </w:t>
      </w:r>
    </w:p>
    <w:p w14:paraId="05574EBC">
      <w:pPr>
        <w:adjustRightInd w:val="0"/>
        <w:spacing w:line="400" w:lineRule="exact"/>
        <w:jc w:val="left"/>
        <w:rPr>
          <w:rFonts w:hint="eastAsia" w:ascii="宋体" w:hAnsi="宋体" w:cs="宋体"/>
          <w:sz w:val="24"/>
          <w:szCs w:val="24"/>
        </w:rPr>
      </w:pPr>
    </w:p>
    <w:p w14:paraId="5481E888">
      <w:pPr>
        <w:adjustRightInd w:val="0"/>
        <w:spacing w:line="400" w:lineRule="exact"/>
        <w:ind w:left="105" w:leftChars="50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法定代表人或被授权代表</w:t>
      </w:r>
      <w:r>
        <w:rPr>
          <w:rFonts w:hint="eastAsia" w:ascii="宋体" w:hAnsi="宋体" w:cs="宋体"/>
          <w:sz w:val="24"/>
          <w:szCs w:val="24"/>
          <w:lang w:eastAsia="zh-CN"/>
        </w:rPr>
        <w:t>：</w:t>
      </w:r>
      <w:r>
        <w:rPr>
          <w:rFonts w:hint="eastAsia" w:hAnsi="宋体" w:cs="宋体"/>
          <w:bCs/>
          <w:sz w:val="24"/>
          <w:szCs w:val="24"/>
        </w:rPr>
        <w:t>________________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hint="eastAsia" w:ascii="宋体" w:hAnsi="宋体" w:cs="宋体"/>
          <w:bCs/>
          <w:sz w:val="24"/>
          <w:szCs w:val="24"/>
        </w:rPr>
        <w:t>签名或盖章</w:t>
      </w:r>
      <w:r>
        <w:rPr>
          <w:rFonts w:hint="eastAsia" w:ascii="宋体" w:hAnsi="宋体" w:cs="宋体"/>
          <w:sz w:val="24"/>
          <w:szCs w:val="24"/>
        </w:rPr>
        <w:t xml:space="preserve">）  </w:t>
      </w:r>
    </w:p>
    <w:p w14:paraId="3C8E29E1">
      <w:pPr>
        <w:spacing w:line="360" w:lineRule="auto"/>
        <w:outlineLvl w:val="1"/>
        <w:rPr>
          <w:rFonts w:hint="eastAsia" w:ascii="宋体" w:hAnsi="宋体" w:cs="宋体"/>
          <w:sz w:val="24"/>
          <w:szCs w:val="24"/>
        </w:rPr>
      </w:pPr>
    </w:p>
    <w:p w14:paraId="0649CD2C">
      <w:pPr>
        <w:spacing w:line="360" w:lineRule="auto"/>
        <w:ind w:firstLine="120" w:firstLineChars="50"/>
        <w:outlineLvl w:val="1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日期：     年   月   日</w:t>
      </w:r>
    </w:p>
    <w:p w14:paraId="361D67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EB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2025-07-18T11:34:23Z</dcterms:created>
  <dc:creator>Administrator</dc:creator>
  <cp:lastModifiedBy>WPS_1652166058</cp:lastModifiedBy>
  <dcterms:modified xsi:type="dcterms:W3CDTF">2025-07-18T11:34:56Z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eyJoZGlkIjoiZjRkMmE0NTUzNmJjNTgzNjZlZGMxODJmNGIwNzI5ZDEiLCJ1c2VySWQiOiIxMzczNjIwODMyIn0=</vt:lpwstr>
  </property>
  <property fmtid="{D5CDD505-2E9C-101B-9397-08002B2CF9AE}" pid="4" name="ICV">
    <vt:lpwstr>78D8B81780DA478595E7443094D63D36_12</vt:lpwstr>
  </property>
</Properties>
</file>