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13114"/>
      <w:bookmarkStart w:id="2" w:name="_Toc9221"/>
      <w:bookmarkStart w:id="3" w:name="_Toc26035"/>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lang w:eastAsia="zh-CN"/>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4554"/>
      <w:bookmarkStart w:id="6" w:name="_Toc30291"/>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4"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4851"/>
      <w:bookmarkStart w:id="9" w:name="_Toc20382"/>
      <w:bookmarkStart w:id="10" w:name="_Toc1174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lang w:eastAsia="zh-CN"/>
        </w:rPr>
        <w:t>提供2023年度或2024年度</w:t>
      </w:r>
      <w:r>
        <w:rPr>
          <w:rFonts w:hint="eastAsia" w:ascii="仿宋" w:hAnsi="仿宋" w:eastAsia="仿宋" w:cs="仿宋"/>
          <w:sz w:val="28"/>
          <w:szCs w:val="28"/>
        </w:rPr>
        <w:t>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6828"/>
      <w:bookmarkStart w:id="13" w:name="_Toc30697"/>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rPr>
        <w:t>提供</w:t>
      </w:r>
      <w:r>
        <w:rPr>
          <w:rFonts w:hint="eastAsia" w:ascii="仿宋" w:hAnsi="仿宋" w:eastAsia="仿宋" w:cs="仿宋"/>
          <w:sz w:val="28"/>
          <w:szCs w:val="28"/>
          <w:lang w:eastAsia="zh-CN"/>
        </w:rPr>
        <w:t>2024年6月以来</w:t>
      </w:r>
      <w:r>
        <w:rPr>
          <w:rFonts w:hint="eastAsia" w:ascii="仿宋" w:hAnsi="仿宋" w:eastAsia="仿宋" w:cs="仿宋"/>
          <w:sz w:val="28"/>
          <w:szCs w:val="28"/>
        </w:rPr>
        <w:t>任意3个月依法缴纳税收和社会保险的相关证明材料；注：依法免税或不需要缴纳社会保险的供应商提供相关部门出具的证明文件</w:t>
      </w:r>
      <w:bookmarkStart w:id="37" w:name="_GoBack"/>
      <w:bookmarkEnd w:id="37"/>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4180"/>
      <w:bookmarkStart w:id="15" w:name="_Toc28068"/>
      <w:bookmarkStart w:id="16" w:name="_Toc20146"/>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9440"/>
      <w:bookmarkStart w:id="19" w:name="_Toc22221"/>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864"/>
      <w:bookmarkStart w:id="21" w:name="_Toc20720"/>
      <w:bookmarkStart w:id="22" w:name="_Toc24274"/>
      <w:bookmarkStart w:id="23" w:name="_Toc1078"/>
      <w:bookmarkStart w:id="24" w:name="_Toc18603"/>
      <w:bookmarkStart w:id="25" w:name="_Toc28906"/>
      <w:bookmarkStart w:id="26" w:name="_Toc14273"/>
      <w:bookmarkStart w:id="27" w:name="_Toc212"/>
      <w:bookmarkStart w:id="28" w:name="_Toc26697"/>
      <w:bookmarkStart w:id="29" w:name="_Toc12163"/>
      <w:bookmarkStart w:id="30" w:name="_Toc5377"/>
      <w:bookmarkStart w:id="31" w:name="_Toc5363"/>
      <w:bookmarkStart w:id="32" w:name="_Toc27985"/>
      <w:bookmarkStart w:id="33" w:name="_Toc16161"/>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11097"/>
      <w:bookmarkStart w:id="35" w:name="_Toc9353"/>
      <w:bookmarkStart w:id="36" w:name="_Toc21837"/>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476214A4"/>
    <w:rsid w:val="49EC2782"/>
    <w:rsid w:val="4B4B7D18"/>
    <w:rsid w:val="567E7201"/>
    <w:rsid w:val="581415DD"/>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856</Words>
  <Characters>866</Characters>
  <Lines>0</Lines>
  <Paragraphs>0</Paragraphs>
  <TotalTime>0</TotalTime>
  <ScaleCrop>false</ScaleCrop>
  <LinksUpToDate>false</LinksUpToDate>
  <CharactersWithSpaces>1446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2025-07-25T06:26:35Z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