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B00E3D">
      <w:pPr>
        <w:jc w:val="center"/>
        <w:rPr>
          <w:rFonts w:hint="eastAsia" w:ascii="仿宋" w:hAnsi="仿宋" w:eastAsia="仿宋" w:cs="仿宋"/>
          <w:sz w:val="24"/>
          <w:szCs w:val="24"/>
          <w:highlight w:val="none"/>
          <w:lang w:val="en-US" w:eastAsia="zh-CN"/>
        </w:rPr>
      </w:pPr>
      <w:r>
        <w:rPr>
          <w:rFonts w:ascii="仿宋_GB2312" w:hAnsi="仿宋_GB2312" w:eastAsia="仿宋_GB2312" w:cs="仿宋_GB2312"/>
          <w:b/>
          <w:sz w:val="36"/>
        </w:rPr>
        <w:t>拟签订采购合同文本</w:t>
      </w:r>
    </w:p>
    <w:p w14:paraId="2DAD6713">
      <w:pP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采购包1</w:t>
      </w:r>
    </w:p>
    <w:p w14:paraId="6C624F82">
      <w:pPr>
        <w:rPr>
          <w:rFonts w:hint="eastAsia" w:ascii="仿宋" w:hAnsi="仿宋" w:eastAsia="仿宋" w:cs="仿宋"/>
          <w:sz w:val="24"/>
          <w:szCs w:val="24"/>
          <w:highlight w:val="none"/>
        </w:rPr>
      </w:pPr>
    </w:p>
    <w:p w14:paraId="186AF852">
      <w:pPr>
        <w:pStyle w:val="2"/>
        <w:rPr>
          <w:rFonts w:hint="eastAsia" w:ascii="仿宋" w:hAnsi="仿宋" w:eastAsia="仿宋" w:cs="仿宋"/>
          <w:sz w:val="24"/>
          <w:szCs w:val="24"/>
          <w:highlight w:val="none"/>
        </w:rPr>
      </w:pPr>
    </w:p>
    <w:p w14:paraId="3EA566BB">
      <w:pPr>
        <w:rPr>
          <w:rFonts w:hint="eastAsia" w:ascii="仿宋" w:hAnsi="仿宋" w:eastAsia="仿宋" w:cs="仿宋"/>
          <w:sz w:val="24"/>
          <w:szCs w:val="24"/>
          <w:highlight w:val="none"/>
        </w:rPr>
      </w:pPr>
    </w:p>
    <w:p w14:paraId="012A3EE7">
      <w:pPr>
        <w:pStyle w:val="4"/>
        <w:rPr>
          <w:rFonts w:hint="eastAsia" w:ascii="仿宋" w:hAnsi="仿宋" w:eastAsia="仿宋" w:cs="仿宋"/>
          <w:sz w:val="24"/>
          <w:szCs w:val="24"/>
        </w:rPr>
      </w:pPr>
    </w:p>
    <w:p w14:paraId="16EFB9F7">
      <w:pPr>
        <w:pStyle w:val="4"/>
        <w:keepNext w:val="0"/>
        <w:keepLines w:val="0"/>
        <w:pageBreakBefore w:val="0"/>
        <w:kinsoku/>
        <w:wordWrap/>
        <w:overflowPunct/>
        <w:topLinePunct w:val="0"/>
        <w:autoSpaceDE/>
        <w:autoSpaceDN/>
        <w:bidi w:val="0"/>
        <w:spacing w:line="480" w:lineRule="auto"/>
        <w:jc w:val="center"/>
        <w:textAlignment w:val="auto"/>
        <w:rPr>
          <w:rFonts w:hint="eastAsia" w:ascii="仿宋" w:hAnsi="仿宋" w:eastAsia="仿宋" w:cs="仿宋"/>
          <w:b/>
          <w:kern w:val="0"/>
          <w:sz w:val="28"/>
          <w:szCs w:val="28"/>
          <w:highlight w:val="none"/>
          <w:lang w:val="en-US" w:eastAsia="zh-CN" w:bidi="ar-SA"/>
        </w:rPr>
      </w:pPr>
      <w:r>
        <w:rPr>
          <w:rFonts w:hint="eastAsia" w:ascii="仿宋" w:hAnsi="仿宋" w:eastAsia="仿宋" w:cs="仿宋"/>
          <w:b/>
          <w:kern w:val="0"/>
          <w:sz w:val="28"/>
          <w:szCs w:val="28"/>
          <w:highlight w:val="none"/>
          <w:lang w:val="en-US" w:eastAsia="zh-CN" w:bidi="ar-SA"/>
        </w:rPr>
        <w:t>渭南市中心医院奥林巴斯、开立电子胃肠镜、电动颅钻配件等采购项目</w:t>
      </w:r>
    </w:p>
    <w:p w14:paraId="65A43242">
      <w:pPr>
        <w:pStyle w:val="4"/>
        <w:keepNext w:val="0"/>
        <w:keepLines w:val="0"/>
        <w:pageBreakBefore w:val="0"/>
        <w:kinsoku/>
        <w:wordWrap/>
        <w:overflowPunct/>
        <w:topLinePunct w:val="0"/>
        <w:autoSpaceDE/>
        <w:autoSpaceDN/>
        <w:bidi w:val="0"/>
        <w:spacing w:line="480" w:lineRule="auto"/>
        <w:jc w:val="center"/>
        <w:textAlignment w:val="auto"/>
        <w:rPr>
          <w:rFonts w:hint="eastAsia" w:ascii="仿宋" w:hAnsi="仿宋" w:eastAsia="仿宋" w:cs="仿宋"/>
          <w:b/>
          <w:kern w:val="0"/>
          <w:sz w:val="28"/>
          <w:szCs w:val="28"/>
          <w:highlight w:val="none"/>
          <w:lang w:val="en-US" w:eastAsia="zh-CN" w:bidi="ar-SA"/>
        </w:rPr>
      </w:pPr>
      <w:r>
        <w:rPr>
          <w:rFonts w:hint="eastAsia" w:ascii="仿宋" w:hAnsi="仿宋" w:eastAsia="仿宋" w:cs="仿宋"/>
          <w:b/>
          <w:kern w:val="0"/>
          <w:sz w:val="28"/>
          <w:szCs w:val="28"/>
          <w:highlight w:val="none"/>
          <w:lang w:val="en-US" w:eastAsia="zh-CN" w:bidi="ar-SA"/>
        </w:rPr>
        <w:t>（一包）</w:t>
      </w:r>
    </w:p>
    <w:p w14:paraId="56C88453">
      <w:pPr>
        <w:keepNext w:val="0"/>
        <w:keepLines w:val="0"/>
        <w:pageBreakBefore w:val="0"/>
        <w:kinsoku/>
        <w:wordWrap/>
        <w:overflowPunct/>
        <w:topLinePunct w:val="0"/>
        <w:autoSpaceDE/>
        <w:autoSpaceDN/>
        <w:bidi w:val="0"/>
        <w:spacing w:line="480" w:lineRule="auto"/>
        <w:jc w:val="center"/>
        <w:textAlignment w:val="auto"/>
        <w:rPr>
          <w:rFonts w:hint="eastAsia" w:ascii="仿宋" w:hAnsi="仿宋" w:eastAsia="仿宋" w:cs="仿宋"/>
          <w:b/>
          <w:kern w:val="0"/>
          <w:sz w:val="28"/>
          <w:szCs w:val="28"/>
          <w:highlight w:val="none"/>
        </w:rPr>
      </w:pPr>
      <w:r>
        <w:rPr>
          <w:rFonts w:hint="eastAsia" w:ascii="仿宋" w:hAnsi="仿宋" w:eastAsia="仿宋" w:cs="仿宋"/>
          <w:b/>
          <w:kern w:val="0"/>
          <w:sz w:val="28"/>
          <w:szCs w:val="28"/>
          <w:highlight w:val="none"/>
        </w:rPr>
        <w:t>合同书</w:t>
      </w:r>
    </w:p>
    <w:p w14:paraId="303C479F">
      <w:pPr>
        <w:keepNext w:val="0"/>
        <w:keepLines w:val="0"/>
        <w:pageBreakBefore w:val="0"/>
        <w:kinsoku/>
        <w:wordWrap/>
        <w:overflowPunct/>
        <w:topLinePunct w:val="0"/>
        <w:autoSpaceDE/>
        <w:autoSpaceDN/>
        <w:bidi w:val="0"/>
        <w:spacing w:line="480" w:lineRule="auto"/>
        <w:jc w:val="center"/>
        <w:textAlignment w:val="auto"/>
        <w:rPr>
          <w:rFonts w:hint="eastAsia" w:ascii="仿宋" w:hAnsi="仿宋" w:eastAsia="仿宋" w:cs="仿宋"/>
          <w:b/>
          <w:kern w:val="0"/>
          <w:sz w:val="28"/>
          <w:szCs w:val="28"/>
          <w:highlight w:val="none"/>
        </w:rPr>
      </w:pPr>
      <w:r>
        <w:rPr>
          <w:rFonts w:hint="eastAsia" w:ascii="仿宋" w:hAnsi="仿宋" w:eastAsia="仿宋" w:cs="仿宋"/>
          <w:b/>
          <w:kern w:val="0"/>
          <w:sz w:val="28"/>
          <w:szCs w:val="28"/>
          <w:highlight w:val="none"/>
        </w:rPr>
        <w:t>（本格式条款为合同基础条款，甲乙双方可根据项目实际情况增加条款和内容）</w:t>
      </w:r>
    </w:p>
    <w:p w14:paraId="5021776C">
      <w:pPr>
        <w:keepNext w:val="0"/>
        <w:keepLines w:val="0"/>
        <w:pageBreakBefore w:val="0"/>
        <w:kinsoku/>
        <w:wordWrap/>
        <w:overflowPunct/>
        <w:topLinePunct w:val="0"/>
        <w:autoSpaceDE/>
        <w:autoSpaceDN/>
        <w:bidi w:val="0"/>
        <w:spacing w:line="480" w:lineRule="auto"/>
        <w:jc w:val="center"/>
        <w:textAlignment w:val="auto"/>
        <w:rPr>
          <w:rFonts w:hint="eastAsia" w:ascii="仿宋" w:hAnsi="仿宋" w:eastAsia="仿宋" w:cs="仿宋"/>
          <w:b/>
          <w:kern w:val="0"/>
          <w:sz w:val="28"/>
          <w:szCs w:val="28"/>
          <w:highlight w:val="none"/>
        </w:rPr>
      </w:pPr>
    </w:p>
    <w:p w14:paraId="19574FEC">
      <w:pPr>
        <w:pStyle w:val="2"/>
        <w:keepNext w:val="0"/>
        <w:keepLines w:val="0"/>
        <w:pageBreakBefore w:val="0"/>
        <w:kinsoku/>
        <w:wordWrap/>
        <w:overflowPunct/>
        <w:topLinePunct w:val="0"/>
        <w:autoSpaceDE/>
        <w:autoSpaceDN/>
        <w:bidi w:val="0"/>
        <w:spacing w:line="480" w:lineRule="auto"/>
        <w:textAlignment w:val="auto"/>
        <w:rPr>
          <w:rFonts w:hint="eastAsia" w:ascii="仿宋" w:hAnsi="仿宋" w:eastAsia="仿宋" w:cs="仿宋"/>
          <w:sz w:val="28"/>
          <w:szCs w:val="28"/>
          <w:highlight w:val="none"/>
        </w:rPr>
      </w:pPr>
    </w:p>
    <w:p w14:paraId="73A14EAF">
      <w:pPr>
        <w:keepNext w:val="0"/>
        <w:keepLines w:val="0"/>
        <w:pageBreakBefore w:val="0"/>
        <w:kinsoku/>
        <w:wordWrap/>
        <w:overflowPunct/>
        <w:topLinePunct w:val="0"/>
        <w:autoSpaceDE/>
        <w:autoSpaceDN/>
        <w:bidi w:val="0"/>
        <w:spacing w:line="480" w:lineRule="auto"/>
        <w:jc w:val="center"/>
        <w:textAlignment w:val="auto"/>
        <w:rPr>
          <w:rFonts w:hint="eastAsia" w:ascii="仿宋" w:hAnsi="仿宋" w:eastAsia="仿宋" w:cs="仿宋"/>
          <w:b/>
          <w:kern w:val="0"/>
          <w:sz w:val="28"/>
          <w:szCs w:val="28"/>
          <w:highlight w:val="none"/>
        </w:rPr>
      </w:pPr>
      <w:r>
        <w:rPr>
          <w:rFonts w:hint="eastAsia" w:ascii="仿宋" w:hAnsi="仿宋" w:eastAsia="仿宋" w:cs="仿宋"/>
          <w:b/>
          <w:kern w:val="0"/>
          <w:sz w:val="28"/>
          <w:szCs w:val="28"/>
          <w:highlight w:val="none"/>
        </w:rPr>
        <w:t>合同编号：XXXX</w:t>
      </w:r>
    </w:p>
    <w:p w14:paraId="4224043D">
      <w:pPr>
        <w:keepNext w:val="0"/>
        <w:keepLines w:val="0"/>
        <w:pageBreakBefore w:val="0"/>
        <w:kinsoku/>
        <w:wordWrap/>
        <w:overflowPunct/>
        <w:topLinePunct w:val="0"/>
        <w:autoSpaceDE/>
        <w:autoSpaceDN/>
        <w:bidi w:val="0"/>
        <w:spacing w:line="480" w:lineRule="auto"/>
        <w:textAlignment w:val="auto"/>
        <w:rPr>
          <w:rFonts w:hint="eastAsia" w:ascii="仿宋" w:hAnsi="仿宋" w:eastAsia="仿宋" w:cs="仿宋"/>
          <w:b/>
          <w:sz w:val="28"/>
          <w:szCs w:val="28"/>
          <w:highlight w:val="none"/>
        </w:rPr>
      </w:pPr>
    </w:p>
    <w:p w14:paraId="07C09128">
      <w:pPr>
        <w:keepNext w:val="0"/>
        <w:keepLines w:val="0"/>
        <w:pageBreakBefore w:val="0"/>
        <w:kinsoku/>
        <w:wordWrap/>
        <w:overflowPunct/>
        <w:topLinePunct w:val="0"/>
        <w:autoSpaceDE/>
        <w:autoSpaceDN/>
        <w:bidi w:val="0"/>
        <w:spacing w:line="480" w:lineRule="auto"/>
        <w:textAlignment w:val="auto"/>
        <w:rPr>
          <w:rFonts w:hint="eastAsia" w:ascii="仿宋" w:hAnsi="仿宋" w:eastAsia="仿宋" w:cs="仿宋"/>
          <w:sz w:val="28"/>
          <w:szCs w:val="28"/>
          <w:highlight w:val="none"/>
        </w:rPr>
      </w:pPr>
    </w:p>
    <w:p w14:paraId="00D3E663">
      <w:pPr>
        <w:pStyle w:val="3"/>
        <w:keepNext w:val="0"/>
        <w:keepLines w:val="0"/>
        <w:pageBreakBefore w:val="0"/>
        <w:kinsoku/>
        <w:wordWrap/>
        <w:overflowPunct/>
        <w:topLinePunct w:val="0"/>
        <w:autoSpaceDE/>
        <w:autoSpaceDN/>
        <w:bidi w:val="0"/>
        <w:spacing w:line="480" w:lineRule="auto"/>
        <w:ind w:left="1470" w:right="1470"/>
        <w:textAlignment w:val="auto"/>
        <w:rPr>
          <w:rFonts w:hint="eastAsia" w:ascii="仿宋" w:hAnsi="仿宋" w:eastAsia="仿宋" w:cs="仿宋"/>
          <w:sz w:val="28"/>
          <w:szCs w:val="28"/>
          <w:highlight w:val="none"/>
        </w:rPr>
      </w:pPr>
    </w:p>
    <w:p w14:paraId="412595BE">
      <w:pPr>
        <w:pStyle w:val="3"/>
        <w:keepNext w:val="0"/>
        <w:keepLines w:val="0"/>
        <w:pageBreakBefore w:val="0"/>
        <w:kinsoku/>
        <w:wordWrap/>
        <w:overflowPunct/>
        <w:topLinePunct w:val="0"/>
        <w:autoSpaceDE/>
        <w:autoSpaceDN/>
        <w:bidi w:val="0"/>
        <w:spacing w:line="480" w:lineRule="auto"/>
        <w:ind w:left="1470" w:right="1470"/>
        <w:textAlignment w:val="auto"/>
        <w:rPr>
          <w:rFonts w:hint="eastAsia" w:ascii="仿宋" w:hAnsi="仿宋" w:eastAsia="仿宋" w:cs="仿宋"/>
          <w:sz w:val="28"/>
          <w:szCs w:val="28"/>
          <w:highlight w:val="none"/>
        </w:rPr>
      </w:pPr>
    </w:p>
    <w:p w14:paraId="1EEE60FC">
      <w:pPr>
        <w:pStyle w:val="3"/>
        <w:keepNext w:val="0"/>
        <w:keepLines w:val="0"/>
        <w:pageBreakBefore w:val="0"/>
        <w:kinsoku/>
        <w:wordWrap/>
        <w:overflowPunct/>
        <w:topLinePunct w:val="0"/>
        <w:autoSpaceDE/>
        <w:autoSpaceDN/>
        <w:bidi w:val="0"/>
        <w:spacing w:line="480" w:lineRule="auto"/>
        <w:ind w:left="1470" w:right="1470"/>
        <w:textAlignment w:val="auto"/>
        <w:rPr>
          <w:rFonts w:hint="eastAsia" w:ascii="仿宋" w:hAnsi="仿宋" w:eastAsia="仿宋" w:cs="仿宋"/>
          <w:sz w:val="28"/>
          <w:szCs w:val="28"/>
          <w:highlight w:val="none"/>
        </w:rPr>
      </w:pPr>
    </w:p>
    <w:p w14:paraId="25797213">
      <w:pPr>
        <w:keepNext w:val="0"/>
        <w:keepLines w:val="0"/>
        <w:pageBreakBefore w:val="0"/>
        <w:kinsoku/>
        <w:wordWrap/>
        <w:overflowPunct/>
        <w:topLinePunct w:val="0"/>
        <w:autoSpaceDE/>
        <w:autoSpaceDN/>
        <w:bidi w:val="0"/>
        <w:snapToGrid/>
        <w:spacing w:line="480" w:lineRule="auto"/>
        <w:ind w:firstLine="1635" w:firstLineChars="500"/>
        <w:textAlignment w:val="auto"/>
        <w:rPr>
          <w:rFonts w:hint="default" w:ascii="仿宋" w:hAnsi="仿宋" w:eastAsia="仿宋" w:cs="仿宋"/>
          <w:b/>
          <w:spacing w:val="23"/>
          <w:sz w:val="28"/>
          <w:szCs w:val="28"/>
          <w:highlight w:val="none"/>
          <w:lang w:val="en-US" w:eastAsia="zh-CN"/>
        </w:rPr>
      </w:pPr>
      <w:r>
        <w:rPr>
          <w:rFonts w:hint="eastAsia" w:ascii="仿宋" w:hAnsi="仿宋" w:eastAsia="仿宋" w:cs="仿宋"/>
          <w:b/>
          <w:spacing w:val="23"/>
          <w:sz w:val="28"/>
          <w:szCs w:val="28"/>
          <w:highlight w:val="none"/>
          <w:lang w:bidi="ar"/>
        </w:rPr>
        <w:t>甲方</w:t>
      </w:r>
      <w:r>
        <w:rPr>
          <w:rFonts w:hint="eastAsia" w:ascii="仿宋" w:hAnsi="仿宋" w:eastAsia="仿宋" w:cs="仿宋"/>
          <w:b/>
          <w:spacing w:val="23"/>
          <w:sz w:val="28"/>
          <w:szCs w:val="28"/>
          <w:highlight w:val="none"/>
          <w:lang w:eastAsia="zh-CN" w:bidi="ar"/>
        </w:rPr>
        <w:t>（</w:t>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sz w:val="28"/>
          <w:szCs w:val="28"/>
          <w:highlight w:val="none"/>
        </w:rPr>
        <w:fldChar w:fldCharType="separate"/>
      </w:r>
      <w:r>
        <w:rPr>
          <w:rStyle w:val="8"/>
          <w:rFonts w:hint="eastAsia" w:ascii="仿宋" w:hAnsi="仿宋" w:eastAsia="仿宋" w:cs="仿宋"/>
          <w:b/>
          <w:color w:val="auto"/>
          <w:spacing w:val="23"/>
          <w:sz w:val="28"/>
          <w:szCs w:val="28"/>
          <w:highlight w:val="none"/>
        </w:rPr>
        <w:t>采购人</w:t>
      </w:r>
      <w:r>
        <w:rPr>
          <w:rStyle w:val="8"/>
          <w:rFonts w:hint="eastAsia" w:ascii="仿宋" w:hAnsi="仿宋" w:eastAsia="仿宋" w:cs="仿宋"/>
          <w:b/>
          <w:color w:val="auto"/>
          <w:spacing w:val="23"/>
          <w:sz w:val="28"/>
          <w:szCs w:val="28"/>
          <w:highlight w:val="none"/>
        </w:rPr>
        <w:fldChar w:fldCharType="end"/>
      </w:r>
      <w:r>
        <w:rPr>
          <w:rFonts w:hint="eastAsia" w:ascii="仿宋" w:hAnsi="仿宋" w:eastAsia="仿宋" w:cs="仿宋"/>
          <w:b/>
          <w:spacing w:val="23"/>
          <w:sz w:val="28"/>
          <w:szCs w:val="28"/>
          <w:highlight w:val="none"/>
          <w:lang w:eastAsia="zh-CN" w:bidi="ar"/>
        </w:rPr>
        <w:t>）</w:t>
      </w:r>
      <w:r>
        <w:rPr>
          <w:rFonts w:hint="eastAsia" w:ascii="仿宋" w:hAnsi="仿宋" w:eastAsia="仿宋" w:cs="仿宋"/>
          <w:b/>
          <w:spacing w:val="23"/>
          <w:sz w:val="28"/>
          <w:szCs w:val="28"/>
          <w:highlight w:val="none"/>
          <w:lang w:bidi="ar"/>
        </w:rPr>
        <w:t>：</w:t>
      </w:r>
      <w:r>
        <w:rPr>
          <w:rFonts w:hint="eastAsia" w:ascii="仿宋" w:hAnsi="仿宋" w:eastAsia="仿宋" w:cs="仿宋"/>
          <w:b/>
          <w:spacing w:val="23"/>
          <w:sz w:val="28"/>
          <w:szCs w:val="28"/>
          <w:highlight w:val="none"/>
          <w:u w:val="single"/>
          <w:lang w:bidi="ar"/>
        </w:rPr>
        <w:t>.</w:t>
      </w:r>
    </w:p>
    <w:p w14:paraId="420E9030">
      <w:pPr>
        <w:keepNext w:val="0"/>
        <w:keepLines w:val="0"/>
        <w:pageBreakBefore w:val="0"/>
        <w:kinsoku/>
        <w:wordWrap/>
        <w:overflowPunct/>
        <w:topLinePunct w:val="0"/>
        <w:autoSpaceDE/>
        <w:autoSpaceDN/>
        <w:bidi w:val="0"/>
        <w:snapToGrid/>
        <w:spacing w:line="480" w:lineRule="auto"/>
        <w:ind w:firstLine="1680" w:firstLineChars="600"/>
        <w:textAlignment w:val="auto"/>
        <w:rPr>
          <w:rFonts w:hint="default" w:ascii="仿宋" w:hAnsi="仿宋" w:eastAsia="仿宋" w:cs="仿宋"/>
          <w:b/>
          <w:spacing w:val="23"/>
          <w:sz w:val="28"/>
          <w:szCs w:val="28"/>
          <w:highlight w:val="none"/>
          <w:lang w:val="en-US" w:eastAsia="zh-CN"/>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"http://set2.mail.qq.com/cgi-bin/mail_spam?action=check_link&amp;spam=0&amp;url=http://www.baidu.com/s?wd=%E4%B9%99%E6%96%B9&amp;hl_tag=textlink&amp;tn=SE_hldp01350_v6v6zkg6" </w:instrText>
      </w:r>
      <w:r>
        <w:rPr>
          <w:rFonts w:hint="eastAsia" w:ascii="仿宋" w:hAnsi="仿宋" w:eastAsia="仿宋" w:cs="仿宋"/>
          <w:sz w:val="28"/>
          <w:szCs w:val="28"/>
          <w:highlight w:val="none"/>
        </w:rPr>
        <w:fldChar w:fldCharType="separate"/>
      </w:r>
      <w:r>
        <w:rPr>
          <w:rStyle w:val="8"/>
          <w:rFonts w:hint="eastAsia" w:ascii="仿宋" w:hAnsi="仿宋" w:eastAsia="仿宋" w:cs="仿宋"/>
          <w:b/>
          <w:color w:val="auto"/>
          <w:spacing w:val="23"/>
          <w:sz w:val="28"/>
          <w:szCs w:val="28"/>
          <w:highlight w:val="none"/>
        </w:rPr>
        <w:t>乙方</w:t>
      </w:r>
      <w:r>
        <w:rPr>
          <w:rStyle w:val="8"/>
          <w:rFonts w:hint="eastAsia" w:ascii="仿宋" w:hAnsi="仿宋" w:eastAsia="仿宋" w:cs="仿宋"/>
          <w:b/>
          <w:color w:val="auto"/>
          <w:spacing w:val="23"/>
          <w:sz w:val="28"/>
          <w:szCs w:val="28"/>
          <w:highlight w:val="none"/>
        </w:rPr>
        <w:fldChar w:fldCharType="end"/>
      </w:r>
      <w:r>
        <w:rPr>
          <w:rFonts w:hint="eastAsia" w:ascii="仿宋" w:hAnsi="仿宋" w:eastAsia="仿宋" w:cs="仿宋"/>
          <w:b/>
          <w:spacing w:val="23"/>
          <w:sz w:val="28"/>
          <w:szCs w:val="28"/>
          <w:highlight w:val="none"/>
          <w:lang w:eastAsia="zh-CN" w:bidi="ar"/>
        </w:rPr>
        <w:t>（</w:t>
      </w:r>
      <w:r>
        <w:rPr>
          <w:rFonts w:hint="eastAsia" w:ascii="仿宋" w:hAnsi="仿宋" w:eastAsia="仿宋" w:cs="仿宋"/>
          <w:b/>
          <w:spacing w:val="23"/>
          <w:sz w:val="28"/>
          <w:szCs w:val="28"/>
          <w:highlight w:val="none"/>
          <w:lang w:bidi="ar"/>
        </w:rPr>
        <w:t>供应商</w:t>
      </w:r>
      <w:r>
        <w:rPr>
          <w:rFonts w:hint="eastAsia" w:ascii="仿宋" w:hAnsi="仿宋" w:eastAsia="仿宋" w:cs="仿宋"/>
          <w:b/>
          <w:spacing w:val="23"/>
          <w:sz w:val="28"/>
          <w:szCs w:val="28"/>
          <w:highlight w:val="none"/>
          <w:lang w:eastAsia="zh-CN" w:bidi="ar"/>
        </w:rPr>
        <w:t>）</w:t>
      </w:r>
      <w:r>
        <w:rPr>
          <w:rFonts w:hint="eastAsia" w:ascii="仿宋" w:hAnsi="仿宋" w:eastAsia="仿宋" w:cs="仿宋"/>
          <w:b/>
          <w:spacing w:val="23"/>
          <w:sz w:val="28"/>
          <w:szCs w:val="28"/>
          <w:highlight w:val="none"/>
          <w:lang w:bidi="ar"/>
        </w:rPr>
        <w:t>：</w:t>
      </w:r>
      <w:r>
        <w:rPr>
          <w:rFonts w:hint="eastAsia" w:ascii="仿宋" w:hAnsi="仿宋" w:eastAsia="仿宋" w:cs="仿宋"/>
          <w:b/>
          <w:spacing w:val="23"/>
          <w:sz w:val="28"/>
          <w:szCs w:val="28"/>
          <w:highlight w:val="none"/>
          <w:u w:val="single"/>
          <w:lang w:bidi="ar"/>
        </w:rPr>
        <w:t>.</w:t>
      </w:r>
    </w:p>
    <w:p w14:paraId="5684E96E">
      <w:pPr>
        <w:pStyle w:val="5"/>
        <w:keepNext w:val="0"/>
        <w:keepLines w:val="0"/>
        <w:pageBreakBefore w:val="0"/>
        <w:widowControl/>
        <w:kinsoku/>
        <w:wordWrap/>
        <w:overflowPunct/>
        <w:topLinePunct w:val="0"/>
        <w:autoSpaceDE/>
        <w:autoSpaceDN/>
        <w:bidi w:val="0"/>
        <w:adjustRightInd w:val="0"/>
        <w:snapToGrid/>
        <w:spacing w:line="480" w:lineRule="auto"/>
        <w:ind w:firstLine="1635" w:firstLineChars="500"/>
        <w:textAlignment w:val="auto"/>
        <w:rPr>
          <w:rFonts w:hint="eastAsia" w:ascii="仿宋" w:hAnsi="仿宋" w:eastAsia="仿宋" w:cs="仿宋"/>
          <w:b/>
          <w:spacing w:val="23"/>
          <w:kern w:val="0"/>
          <w:sz w:val="28"/>
          <w:szCs w:val="28"/>
          <w:highlight w:val="none"/>
          <w:lang w:bidi="ar"/>
        </w:rPr>
      </w:pPr>
      <w:r>
        <w:rPr>
          <w:rFonts w:hint="eastAsia" w:ascii="仿宋" w:hAnsi="仿宋" w:eastAsia="仿宋" w:cs="仿宋"/>
          <w:b/>
          <w:spacing w:val="23"/>
          <w:kern w:val="0"/>
          <w:sz w:val="28"/>
          <w:szCs w:val="28"/>
          <w:highlight w:val="none"/>
          <w:lang w:bidi="ar"/>
        </w:rPr>
        <w:t>签订时间：年月日</w:t>
      </w:r>
    </w:p>
    <w:p w14:paraId="7E8EECD7">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 w:hAnsi="仿宋" w:eastAsia="仿宋" w:cs="仿宋"/>
          <w:b/>
          <w:bCs w:val="0"/>
          <w:color w:val="auto"/>
          <w:sz w:val="28"/>
          <w:szCs w:val="28"/>
          <w:highlight w:val="none"/>
          <w:lang w:eastAsia="zh-CN" w:bidi="ar"/>
        </w:rPr>
      </w:pPr>
    </w:p>
    <w:p w14:paraId="551FB853">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 w:hAnsi="仿宋" w:eastAsia="仿宋" w:cs="仿宋"/>
          <w:b/>
          <w:bCs w:val="0"/>
          <w:color w:val="auto"/>
          <w:sz w:val="24"/>
          <w:szCs w:val="24"/>
          <w:highlight w:val="none"/>
          <w:lang w:eastAsia="zh-CN" w:bidi="ar"/>
        </w:rPr>
      </w:pPr>
    </w:p>
    <w:p w14:paraId="5494584C">
      <w:pPr>
        <w:keepNext w:val="0"/>
        <w:keepLines w:val="0"/>
        <w:pageBreakBefore w:val="0"/>
        <w:widowControl/>
        <w:kinsoku/>
        <w:wordWrap/>
        <w:overflowPunct/>
        <w:topLinePunct w:val="0"/>
        <w:autoSpaceDE/>
        <w:autoSpaceDN/>
        <w:bidi w:val="0"/>
        <w:adjustRightInd/>
        <w:snapToGrid/>
        <w:spacing w:line="520" w:lineRule="exact"/>
        <w:jc w:val="both"/>
        <w:textAlignment w:val="auto"/>
        <w:rPr>
          <w:rFonts w:hint="eastAsia" w:ascii="仿宋" w:hAnsi="仿宋" w:eastAsia="仿宋" w:cs="仿宋"/>
          <w:b/>
          <w:bCs w:val="0"/>
          <w:color w:val="auto"/>
          <w:sz w:val="24"/>
          <w:szCs w:val="24"/>
          <w:highlight w:val="none"/>
          <w:lang w:eastAsia="zh-CN" w:bidi="ar"/>
        </w:rPr>
      </w:pPr>
    </w:p>
    <w:p w14:paraId="7072A5A0">
      <w:pPr>
        <w:keepNext w:val="0"/>
        <w:keepLines w:val="0"/>
        <w:pageBreakBefore w:val="0"/>
        <w:widowControl/>
        <w:kinsoku/>
        <w:wordWrap/>
        <w:overflowPunct/>
        <w:topLinePunct w:val="0"/>
        <w:autoSpaceDE/>
        <w:autoSpaceDN/>
        <w:bidi w:val="0"/>
        <w:adjustRightInd/>
        <w:snapToGrid/>
        <w:spacing w:line="520" w:lineRule="exact"/>
        <w:jc w:val="both"/>
        <w:textAlignment w:val="auto"/>
        <w:rPr>
          <w:rFonts w:hint="eastAsia" w:ascii="仿宋" w:hAnsi="仿宋" w:eastAsia="仿宋" w:cs="仿宋"/>
          <w:b/>
          <w:bCs w:val="0"/>
          <w:color w:val="auto"/>
          <w:sz w:val="24"/>
          <w:szCs w:val="24"/>
          <w:highlight w:val="none"/>
          <w:lang w:eastAsia="zh-CN" w:bidi="ar"/>
        </w:rPr>
      </w:pPr>
    </w:p>
    <w:p w14:paraId="78569EEE">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仿宋" w:hAnsi="仿宋" w:eastAsia="仿宋" w:cs="仿宋"/>
          <w:b/>
          <w:bCs w:val="0"/>
          <w:color w:val="auto"/>
          <w:sz w:val="28"/>
          <w:szCs w:val="28"/>
          <w:highlight w:val="none"/>
          <w:lang w:eastAsia="zh-CN" w:bidi="ar"/>
        </w:rPr>
      </w:pPr>
      <w:r>
        <w:rPr>
          <w:rFonts w:hint="eastAsia" w:ascii="仿宋" w:hAnsi="仿宋" w:eastAsia="仿宋" w:cs="仿宋"/>
          <w:b/>
          <w:bCs w:val="0"/>
          <w:color w:val="auto"/>
          <w:sz w:val="28"/>
          <w:szCs w:val="28"/>
          <w:highlight w:val="none"/>
          <w:lang w:eastAsia="zh-CN" w:bidi="ar"/>
        </w:rPr>
        <w:t>合同范本</w:t>
      </w:r>
    </w:p>
    <w:p w14:paraId="6EF0A352">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 w:val="0"/>
          <w:bCs/>
          <w:color w:val="auto"/>
          <w:sz w:val="24"/>
          <w:szCs w:val="24"/>
          <w:highlight w:val="none"/>
          <w:lang w:eastAsia="zh-CN" w:bidi="ar"/>
        </w:rPr>
      </w:pPr>
      <w:r>
        <w:rPr>
          <w:rFonts w:hint="eastAsia" w:ascii="仿宋" w:hAnsi="仿宋" w:eastAsia="仿宋" w:cs="仿宋"/>
          <w:b w:val="0"/>
          <w:bCs/>
          <w:color w:val="auto"/>
          <w:sz w:val="24"/>
          <w:szCs w:val="24"/>
          <w:highlight w:val="none"/>
          <w:lang w:bidi="ar"/>
        </w:rPr>
        <w:t>甲方</w:t>
      </w:r>
      <w:r>
        <w:rPr>
          <w:rFonts w:hint="eastAsia" w:ascii="仿宋" w:hAnsi="仿宋" w:eastAsia="仿宋" w:cs="仿宋"/>
          <w:b w:val="0"/>
          <w:bCs/>
          <w:color w:val="auto"/>
          <w:sz w:val="24"/>
          <w:szCs w:val="24"/>
          <w:highlight w:val="none"/>
          <w:lang w:eastAsia="zh-CN" w:bidi="ar"/>
        </w:rPr>
        <w:t>（</w:t>
      </w:r>
      <w:r>
        <w:rPr>
          <w:rFonts w:hint="eastAsia" w:ascii="仿宋" w:hAnsi="仿宋" w:eastAsia="仿宋" w:cs="仿宋"/>
          <w:b w:val="0"/>
          <w:bCs/>
          <w:color w:val="auto"/>
          <w:sz w:val="24"/>
          <w:szCs w:val="24"/>
          <w:highlight w:val="none"/>
          <w:lang w:bidi="ar"/>
        </w:rPr>
        <w:t>采购人</w:t>
      </w:r>
      <w:r>
        <w:rPr>
          <w:rFonts w:hint="eastAsia" w:ascii="仿宋" w:hAnsi="仿宋" w:eastAsia="仿宋" w:cs="仿宋"/>
          <w:b w:val="0"/>
          <w:bCs/>
          <w:color w:val="auto"/>
          <w:sz w:val="24"/>
          <w:szCs w:val="24"/>
          <w:highlight w:val="none"/>
          <w:lang w:eastAsia="zh-CN" w:bidi="ar"/>
        </w:rPr>
        <w:t>）</w:t>
      </w:r>
      <w:r>
        <w:rPr>
          <w:rFonts w:hint="eastAsia" w:ascii="仿宋" w:hAnsi="仿宋" w:eastAsia="仿宋" w:cs="仿宋"/>
          <w:b w:val="0"/>
          <w:bCs/>
          <w:color w:val="auto"/>
          <w:sz w:val="24"/>
          <w:szCs w:val="24"/>
          <w:highlight w:val="none"/>
          <w:lang w:bidi="ar"/>
        </w:rPr>
        <w:t>：</w:t>
      </w:r>
    </w:p>
    <w:p w14:paraId="35268B0D">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 w:val="0"/>
          <w:bCs/>
          <w:color w:val="auto"/>
          <w:sz w:val="24"/>
          <w:szCs w:val="24"/>
          <w:highlight w:val="none"/>
          <w:lang w:eastAsia="zh-CN" w:bidi="ar"/>
        </w:rPr>
      </w:pPr>
      <w:r>
        <w:rPr>
          <w:rFonts w:hint="eastAsia" w:ascii="仿宋" w:hAnsi="仿宋" w:eastAsia="仿宋" w:cs="仿宋"/>
          <w:b w:val="0"/>
          <w:bCs/>
          <w:color w:val="auto"/>
          <w:sz w:val="24"/>
          <w:szCs w:val="24"/>
          <w:highlight w:val="none"/>
          <w:lang w:bidi="ar"/>
        </w:rPr>
        <w:t>乙方</w:t>
      </w:r>
      <w:r>
        <w:rPr>
          <w:rFonts w:hint="eastAsia" w:ascii="仿宋" w:hAnsi="仿宋" w:eastAsia="仿宋" w:cs="仿宋"/>
          <w:b w:val="0"/>
          <w:bCs/>
          <w:color w:val="auto"/>
          <w:sz w:val="24"/>
          <w:szCs w:val="24"/>
          <w:highlight w:val="none"/>
          <w:lang w:eastAsia="zh-CN" w:bidi="ar"/>
        </w:rPr>
        <w:t>（</w:t>
      </w:r>
      <w:r>
        <w:rPr>
          <w:rFonts w:hint="eastAsia" w:ascii="仿宋" w:hAnsi="仿宋" w:eastAsia="仿宋" w:cs="仿宋"/>
          <w:b w:val="0"/>
          <w:bCs/>
          <w:color w:val="auto"/>
          <w:sz w:val="24"/>
          <w:szCs w:val="24"/>
          <w:highlight w:val="none"/>
          <w:lang w:bidi="ar"/>
        </w:rPr>
        <w:t>供应商</w:t>
      </w:r>
      <w:r>
        <w:rPr>
          <w:rFonts w:hint="eastAsia" w:ascii="仿宋" w:hAnsi="仿宋" w:eastAsia="仿宋" w:cs="仿宋"/>
          <w:b w:val="0"/>
          <w:bCs/>
          <w:color w:val="auto"/>
          <w:sz w:val="24"/>
          <w:szCs w:val="24"/>
          <w:highlight w:val="none"/>
          <w:lang w:eastAsia="zh-CN" w:bidi="ar"/>
        </w:rPr>
        <w:t>）</w:t>
      </w:r>
      <w:r>
        <w:rPr>
          <w:rFonts w:hint="eastAsia" w:ascii="仿宋" w:hAnsi="仿宋" w:eastAsia="仿宋" w:cs="仿宋"/>
          <w:b w:val="0"/>
          <w:bCs/>
          <w:color w:val="auto"/>
          <w:sz w:val="24"/>
          <w:szCs w:val="24"/>
          <w:highlight w:val="none"/>
          <w:lang w:bidi="ar"/>
        </w:rPr>
        <w:t>：</w:t>
      </w:r>
    </w:p>
    <w:p w14:paraId="4EB4702C">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 w:val="0"/>
          <w:bCs/>
          <w:color w:val="auto"/>
          <w:sz w:val="24"/>
          <w:szCs w:val="24"/>
          <w:highlight w:val="none"/>
          <w:lang w:bidi="ar"/>
        </w:rPr>
      </w:pPr>
      <w:r>
        <w:rPr>
          <w:rFonts w:hint="eastAsia" w:ascii="仿宋" w:hAnsi="仿宋" w:eastAsia="仿宋" w:cs="仿宋"/>
          <w:b w:val="0"/>
          <w:bCs/>
          <w:color w:val="auto"/>
          <w:sz w:val="24"/>
          <w:szCs w:val="24"/>
          <w:highlight w:val="none"/>
          <w:lang w:bidi="ar"/>
        </w:rPr>
        <w:t>甲乙双方根据政府采购招标项目</w:t>
      </w:r>
      <w:r>
        <w:rPr>
          <w:rFonts w:hint="eastAsia" w:ascii="仿宋" w:hAnsi="仿宋" w:eastAsia="仿宋" w:cs="仿宋"/>
          <w:b w:val="0"/>
          <w:bCs/>
          <w:color w:val="auto"/>
          <w:sz w:val="24"/>
          <w:szCs w:val="24"/>
          <w:highlight w:val="none"/>
          <w:lang w:eastAsia="zh-CN" w:bidi="ar"/>
        </w:rPr>
        <w:t>（项目编号：）</w:t>
      </w:r>
      <w:r>
        <w:rPr>
          <w:rFonts w:hint="eastAsia" w:ascii="仿宋" w:hAnsi="仿宋" w:eastAsia="仿宋" w:cs="仿宋"/>
          <w:b w:val="0"/>
          <w:bCs/>
          <w:color w:val="auto"/>
          <w:sz w:val="24"/>
          <w:szCs w:val="24"/>
          <w:highlight w:val="none"/>
          <w:lang w:bidi="ar"/>
        </w:rPr>
        <w:t>采购结果及相关招投标文件，经协商一致，订立本合同，供双方共同遵守：</w:t>
      </w:r>
    </w:p>
    <w:p w14:paraId="0D82144A">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bCs w:val="0"/>
          <w:color w:val="auto"/>
          <w:sz w:val="24"/>
          <w:szCs w:val="24"/>
          <w:highlight w:val="none"/>
          <w:lang w:bidi="ar"/>
        </w:rPr>
      </w:pPr>
      <w:r>
        <w:rPr>
          <w:rFonts w:hint="eastAsia" w:ascii="仿宋" w:hAnsi="仿宋" w:eastAsia="仿宋" w:cs="仿宋"/>
          <w:b/>
          <w:bCs w:val="0"/>
          <w:color w:val="auto"/>
          <w:sz w:val="24"/>
          <w:szCs w:val="24"/>
          <w:highlight w:val="none"/>
          <w:lang w:bidi="ar"/>
        </w:rPr>
        <w:t>第一条</w:t>
      </w:r>
      <w:r>
        <w:rPr>
          <w:rFonts w:hint="eastAsia" w:ascii="仿宋" w:hAnsi="仿宋" w:eastAsia="仿宋" w:cs="仿宋"/>
          <w:b/>
          <w:color w:val="auto"/>
          <w:sz w:val="24"/>
          <w:szCs w:val="24"/>
          <w:highlight w:val="none"/>
          <w:lang w:bidi="ar"/>
        </w:rPr>
        <w:t>甲方采购的物品内容和含税价格</w:t>
      </w:r>
    </w:p>
    <w:p w14:paraId="6E2008A1">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 w:val="0"/>
          <w:bCs/>
          <w:color w:val="auto"/>
          <w:sz w:val="24"/>
          <w:szCs w:val="24"/>
          <w:highlight w:val="none"/>
          <w:lang w:bidi="ar"/>
        </w:rPr>
      </w:pPr>
      <w:r>
        <w:rPr>
          <w:rFonts w:hint="eastAsia" w:ascii="仿宋" w:hAnsi="仿宋" w:eastAsia="仿宋" w:cs="仿宋"/>
          <w:b w:val="0"/>
          <w:bCs/>
          <w:color w:val="auto"/>
          <w:sz w:val="24"/>
          <w:szCs w:val="24"/>
          <w:highlight w:val="none"/>
          <w:lang w:bidi="ar"/>
        </w:rPr>
        <w:t>货物名称____________________</w:t>
      </w:r>
      <w:r>
        <w:rPr>
          <w:rFonts w:hint="eastAsia" w:ascii="仿宋" w:hAnsi="仿宋" w:eastAsia="仿宋" w:cs="仿宋"/>
          <w:b w:val="0"/>
          <w:bCs/>
          <w:color w:val="auto"/>
          <w:sz w:val="24"/>
          <w:szCs w:val="24"/>
          <w:highlight w:val="none"/>
          <w:lang w:eastAsia="zh-CN" w:bidi="ar"/>
        </w:rPr>
        <w:t>（后附采购清单）</w:t>
      </w:r>
    </w:p>
    <w:p w14:paraId="7848C5EE">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 w:val="0"/>
          <w:bCs/>
          <w:color w:val="auto"/>
          <w:sz w:val="24"/>
          <w:szCs w:val="24"/>
          <w:highlight w:val="none"/>
          <w:lang w:bidi="ar"/>
        </w:rPr>
      </w:pPr>
      <w:r>
        <w:rPr>
          <w:rFonts w:hint="eastAsia" w:ascii="仿宋" w:hAnsi="仿宋" w:eastAsia="仿宋" w:cs="仿宋"/>
          <w:b w:val="0"/>
          <w:bCs/>
          <w:color w:val="auto"/>
          <w:sz w:val="24"/>
          <w:szCs w:val="24"/>
          <w:highlight w:val="none"/>
          <w:lang w:bidi="ar"/>
        </w:rPr>
        <w:t>货物型号____________________</w:t>
      </w:r>
    </w:p>
    <w:p w14:paraId="1AA1F2EB">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 w:val="0"/>
          <w:bCs/>
          <w:color w:val="auto"/>
          <w:sz w:val="24"/>
          <w:szCs w:val="24"/>
          <w:highlight w:val="none"/>
          <w:lang w:eastAsia="zh-CN" w:bidi="ar"/>
        </w:rPr>
      </w:pPr>
      <w:r>
        <w:rPr>
          <w:rFonts w:hint="eastAsia" w:ascii="仿宋" w:hAnsi="仿宋" w:eastAsia="仿宋" w:cs="仿宋"/>
          <w:b w:val="0"/>
          <w:bCs/>
          <w:color w:val="auto"/>
          <w:sz w:val="24"/>
          <w:szCs w:val="24"/>
          <w:highlight w:val="none"/>
          <w:lang w:bidi="ar"/>
        </w:rPr>
        <w:t>数量____________________</w:t>
      </w:r>
    </w:p>
    <w:p w14:paraId="7250BFC4">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 w:val="0"/>
          <w:bCs/>
          <w:color w:val="auto"/>
          <w:sz w:val="24"/>
          <w:szCs w:val="24"/>
          <w:highlight w:val="none"/>
          <w:lang w:bidi="ar"/>
        </w:rPr>
      </w:pPr>
      <w:r>
        <w:rPr>
          <w:rFonts w:hint="eastAsia" w:ascii="仿宋" w:hAnsi="仿宋" w:eastAsia="仿宋" w:cs="仿宋"/>
          <w:b w:val="0"/>
          <w:bCs/>
          <w:color w:val="auto"/>
          <w:sz w:val="24"/>
          <w:szCs w:val="24"/>
          <w:highlight w:val="none"/>
          <w:lang w:bidi="ar"/>
        </w:rPr>
        <w:t>合计____________________（金额单位：人民币元)</w:t>
      </w:r>
    </w:p>
    <w:p w14:paraId="5956F439">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 w:val="0"/>
          <w:bCs/>
          <w:color w:val="auto"/>
          <w:sz w:val="24"/>
          <w:szCs w:val="24"/>
          <w:highlight w:val="none"/>
          <w:lang w:bidi="ar"/>
        </w:rPr>
      </w:pPr>
      <w:r>
        <w:rPr>
          <w:rFonts w:hint="eastAsia" w:ascii="仿宋" w:hAnsi="仿宋" w:eastAsia="仿宋" w:cs="仿宋"/>
          <w:b w:val="0"/>
          <w:bCs/>
          <w:color w:val="auto"/>
          <w:sz w:val="24"/>
          <w:szCs w:val="24"/>
          <w:highlight w:val="none"/>
          <w:lang w:bidi="ar"/>
        </w:rPr>
        <w:t>采购货物由乙方免费配送，甲方不再另付任何费用。</w:t>
      </w:r>
    </w:p>
    <w:p w14:paraId="09F73732">
      <w:pPr>
        <w:keepNext w:val="0"/>
        <w:keepLines w:val="0"/>
        <w:pageBreakBefore w:val="0"/>
        <w:widowControl/>
        <w:numPr>
          <w:ilvl w:val="0"/>
          <w:numId w:val="0"/>
        </w:numPr>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4"/>
          <w:szCs w:val="24"/>
          <w:highlight w:val="none"/>
          <w:lang w:bidi="ar"/>
        </w:rPr>
      </w:pPr>
      <w:r>
        <w:rPr>
          <w:rFonts w:hint="eastAsia" w:ascii="仿宋" w:hAnsi="仿宋" w:eastAsia="仿宋" w:cs="仿宋"/>
          <w:b/>
          <w:color w:val="auto"/>
          <w:sz w:val="24"/>
          <w:szCs w:val="24"/>
          <w:highlight w:val="none"/>
          <w:lang w:eastAsia="zh-CN" w:bidi="ar"/>
        </w:rPr>
        <w:t>第二条</w:t>
      </w:r>
      <w:r>
        <w:rPr>
          <w:rFonts w:hint="eastAsia" w:ascii="仿宋" w:hAnsi="仿宋" w:eastAsia="仿宋" w:cs="仿宋"/>
          <w:b/>
          <w:color w:val="auto"/>
          <w:sz w:val="24"/>
          <w:szCs w:val="24"/>
          <w:highlight w:val="none"/>
          <w:lang w:bidi="ar"/>
        </w:rPr>
        <w:t>货物的质量</w:t>
      </w:r>
      <w:r>
        <w:rPr>
          <w:rFonts w:hint="eastAsia" w:ascii="仿宋" w:hAnsi="仿宋" w:eastAsia="仿宋" w:cs="仿宋"/>
          <w:b/>
          <w:color w:val="auto"/>
          <w:sz w:val="24"/>
          <w:szCs w:val="24"/>
          <w:highlight w:val="none"/>
          <w:lang w:bidi="ar"/>
        </w:rPr>
        <w:fldChar w:fldCharType="begin"/>
      </w:r>
      <w:r>
        <w:rPr>
          <w:rFonts w:hint="eastAsia" w:ascii="仿宋" w:hAnsi="仿宋" w:eastAsia="仿宋" w:cs="仿宋"/>
          <w:b/>
          <w:color w:val="auto"/>
          <w:sz w:val="24"/>
          <w:szCs w:val="24"/>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
          <w:color w:val="auto"/>
          <w:sz w:val="24"/>
          <w:szCs w:val="24"/>
          <w:highlight w:val="none"/>
          <w:lang w:bidi="ar"/>
        </w:rPr>
        <w:fldChar w:fldCharType="separate"/>
      </w:r>
      <w:r>
        <w:rPr>
          <w:rFonts w:hint="eastAsia" w:ascii="仿宋" w:hAnsi="仿宋" w:eastAsia="仿宋" w:cs="仿宋"/>
          <w:b/>
          <w:color w:val="auto"/>
          <w:sz w:val="24"/>
          <w:szCs w:val="24"/>
          <w:highlight w:val="none"/>
          <w:lang w:bidi="ar"/>
        </w:rPr>
        <w:t>技术标准</w:t>
      </w:r>
      <w:r>
        <w:rPr>
          <w:rFonts w:hint="eastAsia" w:ascii="仿宋" w:hAnsi="仿宋" w:eastAsia="仿宋" w:cs="仿宋"/>
          <w:b/>
          <w:color w:val="auto"/>
          <w:sz w:val="24"/>
          <w:szCs w:val="24"/>
          <w:highlight w:val="none"/>
          <w:lang w:bidi="ar"/>
        </w:rPr>
        <w:fldChar w:fldCharType="end"/>
      </w:r>
      <w:r>
        <w:rPr>
          <w:rFonts w:hint="eastAsia" w:ascii="仿宋" w:hAnsi="仿宋" w:eastAsia="仿宋" w:cs="仿宋"/>
          <w:b/>
          <w:color w:val="auto"/>
          <w:sz w:val="24"/>
          <w:szCs w:val="24"/>
          <w:highlight w:val="none"/>
          <w:lang w:bidi="ar"/>
        </w:rPr>
        <w:t>、</w:t>
      </w:r>
      <w:r>
        <w:rPr>
          <w:rFonts w:hint="eastAsia" w:ascii="仿宋" w:hAnsi="仿宋" w:eastAsia="仿宋" w:cs="仿宋"/>
          <w:b/>
          <w:color w:val="auto"/>
          <w:sz w:val="24"/>
          <w:szCs w:val="24"/>
          <w:highlight w:val="none"/>
          <w:lang w:bidi="ar"/>
        </w:rPr>
        <w:fldChar w:fldCharType="begin"/>
      </w:r>
      <w:r>
        <w:rPr>
          <w:rFonts w:hint="eastAsia" w:ascii="仿宋" w:hAnsi="仿宋" w:eastAsia="仿宋" w:cs="仿宋"/>
          <w:b/>
          <w:color w:val="auto"/>
          <w:sz w:val="24"/>
          <w:szCs w:val="24"/>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z w:val="24"/>
          <w:szCs w:val="24"/>
          <w:highlight w:val="none"/>
          <w:lang w:bidi="ar"/>
        </w:rPr>
        <w:fldChar w:fldCharType="separate"/>
      </w:r>
      <w:r>
        <w:rPr>
          <w:rFonts w:hint="eastAsia" w:ascii="仿宋" w:hAnsi="仿宋" w:eastAsia="仿宋" w:cs="仿宋"/>
          <w:b/>
          <w:color w:val="auto"/>
          <w:sz w:val="24"/>
          <w:szCs w:val="24"/>
          <w:highlight w:val="none"/>
          <w:lang w:bidi="ar"/>
        </w:rPr>
        <w:t>乙方</w:t>
      </w:r>
      <w:r>
        <w:rPr>
          <w:rFonts w:hint="eastAsia" w:ascii="仿宋" w:hAnsi="仿宋" w:eastAsia="仿宋" w:cs="仿宋"/>
          <w:b/>
          <w:color w:val="auto"/>
          <w:sz w:val="24"/>
          <w:szCs w:val="24"/>
          <w:highlight w:val="none"/>
          <w:lang w:bidi="ar"/>
        </w:rPr>
        <w:fldChar w:fldCharType="end"/>
      </w:r>
      <w:r>
        <w:rPr>
          <w:rFonts w:hint="eastAsia" w:ascii="仿宋" w:hAnsi="仿宋" w:eastAsia="仿宋" w:cs="仿宋"/>
          <w:b/>
          <w:color w:val="auto"/>
          <w:sz w:val="24"/>
          <w:szCs w:val="24"/>
          <w:highlight w:val="none"/>
          <w:lang w:bidi="ar"/>
        </w:rPr>
        <w:t>售后服务及</w:t>
      </w:r>
      <w:r>
        <w:rPr>
          <w:rFonts w:hint="eastAsia" w:ascii="仿宋" w:hAnsi="仿宋" w:eastAsia="仿宋" w:cs="仿宋"/>
          <w:b/>
          <w:color w:val="auto"/>
          <w:sz w:val="24"/>
          <w:szCs w:val="24"/>
          <w:highlight w:val="none"/>
          <w:lang w:bidi="ar"/>
        </w:rPr>
        <w:fldChar w:fldCharType="begin"/>
      </w:r>
      <w:r>
        <w:rPr>
          <w:rFonts w:hint="eastAsia" w:ascii="仿宋" w:hAnsi="仿宋" w:eastAsia="仿宋" w:cs="仿宋"/>
          <w:b/>
          <w:color w:val="auto"/>
          <w:sz w:val="24"/>
          <w:szCs w:val="24"/>
          <w:highlight w:val="none"/>
          <w:lang w:bidi="ar"/>
        </w:rPr>
        <w:instrText xml:space="preserve">HYPERLINK "http://set2.mail.qq.com/cgi-bin/mail_spam?action=check_link&amp;spam=0&amp;url=http%3A%2F%2Fwww%2Ebaidu%2Ecom%2Fs%3Fwd%3D%25E6%258D%259F%25E5%25AE%25B3%25E8%25B5%2594%25E5%2581%25BF%26hl_tag%3Dtextlink%26tn%3DSE_hldp01350_v6v6zkg6"</w:instrText>
      </w:r>
      <w:r>
        <w:rPr>
          <w:rFonts w:hint="eastAsia" w:ascii="仿宋" w:hAnsi="仿宋" w:eastAsia="仿宋" w:cs="仿宋"/>
          <w:b/>
          <w:color w:val="auto"/>
          <w:sz w:val="24"/>
          <w:szCs w:val="24"/>
          <w:highlight w:val="none"/>
          <w:lang w:bidi="ar"/>
        </w:rPr>
        <w:fldChar w:fldCharType="separate"/>
      </w:r>
      <w:r>
        <w:rPr>
          <w:rFonts w:hint="eastAsia" w:ascii="仿宋" w:hAnsi="仿宋" w:eastAsia="仿宋" w:cs="仿宋"/>
          <w:b/>
          <w:color w:val="auto"/>
          <w:sz w:val="24"/>
          <w:szCs w:val="24"/>
          <w:highlight w:val="none"/>
          <w:lang w:bidi="ar"/>
        </w:rPr>
        <w:t>损害赔偿</w:t>
      </w:r>
      <w:r>
        <w:rPr>
          <w:rFonts w:hint="eastAsia" w:ascii="仿宋" w:hAnsi="仿宋" w:eastAsia="仿宋" w:cs="仿宋"/>
          <w:b/>
          <w:color w:val="auto"/>
          <w:sz w:val="24"/>
          <w:szCs w:val="24"/>
          <w:highlight w:val="none"/>
          <w:lang w:bidi="ar"/>
        </w:rPr>
        <w:fldChar w:fldCharType="end"/>
      </w:r>
    </w:p>
    <w:p w14:paraId="25E36D36">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kern w:val="0"/>
          <w:sz w:val="24"/>
          <w:szCs w:val="24"/>
          <w:highlight w:val="none"/>
          <w:lang w:bidi="ar"/>
        </w:rPr>
      </w:pPr>
      <w:r>
        <w:rPr>
          <w:rFonts w:hint="eastAsia" w:ascii="仿宋" w:hAnsi="仿宋" w:eastAsia="仿宋" w:cs="仿宋"/>
          <w:bCs/>
          <w:color w:val="auto"/>
          <w:kern w:val="0"/>
          <w:sz w:val="24"/>
          <w:szCs w:val="24"/>
          <w:highlight w:val="none"/>
          <w:lang w:bidi="ar"/>
        </w:rPr>
        <w:t>1、货物的质量</w:t>
      </w:r>
      <w:r>
        <w:rPr>
          <w:rFonts w:hint="eastAsia" w:ascii="仿宋" w:hAnsi="仿宋" w:eastAsia="仿宋" w:cs="仿宋"/>
          <w:bCs/>
          <w:color w:val="auto"/>
          <w:kern w:val="0"/>
          <w:sz w:val="24"/>
          <w:szCs w:val="24"/>
          <w:highlight w:val="none"/>
          <w:lang w:bidi="ar"/>
        </w:rPr>
        <w:fldChar w:fldCharType="begin"/>
      </w:r>
      <w:r>
        <w:rPr>
          <w:rFonts w:hint="eastAsia" w:ascii="仿宋" w:hAnsi="仿宋" w:eastAsia="仿宋" w:cs="仿宋"/>
          <w:bCs/>
          <w:color w:val="auto"/>
          <w:kern w:val="0"/>
          <w:sz w:val="24"/>
          <w:szCs w:val="24"/>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4"/>
          <w:szCs w:val="24"/>
          <w:highlight w:val="none"/>
          <w:lang w:bidi="ar"/>
        </w:rPr>
        <w:fldChar w:fldCharType="separate"/>
      </w:r>
      <w:r>
        <w:rPr>
          <w:rFonts w:hint="eastAsia" w:ascii="仿宋" w:hAnsi="仿宋" w:eastAsia="仿宋" w:cs="仿宋"/>
          <w:bCs/>
          <w:color w:val="auto"/>
          <w:kern w:val="0"/>
          <w:sz w:val="24"/>
          <w:szCs w:val="24"/>
          <w:highlight w:val="none"/>
          <w:lang w:bidi="ar"/>
        </w:rPr>
        <w:t>技术标准</w:t>
      </w:r>
      <w:r>
        <w:rPr>
          <w:rFonts w:hint="eastAsia" w:ascii="仿宋" w:hAnsi="仿宋" w:eastAsia="仿宋" w:cs="仿宋"/>
          <w:bCs/>
          <w:color w:val="auto"/>
          <w:kern w:val="0"/>
          <w:sz w:val="24"/>
          <w:szCs w:val="24"/>
          <w:highlight w:val="none"/>
          <w:lang w:bidi="ar"/>
        </w:rPr>
        <w:fldChar w:fldCharType="end"/>
      </w:r>
      <w:r>
        <w:rPr>
          <w:rFonts w:hint="eastAsia" w:ascii="仿宋" w:hAnsi="仿宋" w:eastAsia="仿宋" w:cs="仿宋"/>
          <w:bCs/>
          <w:color w:val="auto"/>
          <w:kern w:val="0"/>
          <w:sz w:val="24"/>
          <w:szCs w:val="24"/>
          <w:highlight w:val="none"/>
          <w:lang w:bidi="ar"/>
        </w:rPr>
        <w:t>按国家法律法规规定的合格标准、</w:t>
      </w:r>
      <w:r>
        <w:rPr>
          <w:rFonts w:hint="eastAsia" w:ascii="仿宋" w:hAnsi="仿宋" w:eastAsia="仿宋" w:cs="仿宋"/>
          <w:bCs/>
          <w:color w:val="auto"/>
          <w:kern w:val="0"/>
          <w:sz w:val="24"/>
          <w:szCs w:val="24"/>
          <w:highlight w:val="none"/>
          <w:lang w:bidi="ar"/>
        </w:rPr>
        <w:fldChar w:fldCharType="begin"/>
      </w:r>
      <w:r>
        <w:rPr>
          <w:rFonts w:hint="eastAsia" w:ascii="仿宋" w:hAnsi="仿宋" w:eastAsia="仿宋" w:cs="仿宋"/>
          <w:bCs/>
          <w:color w:val="auto"/>
          <w:kern w:val="0"/>
          <w:sz w:val="24"/>
          <w:szCs w:val="24"/>
          <w:highlight w:val="none"/>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color w:val="auto"/>
          <w:kern w:val="0"/>
          <w:sz w:val="24"/>
          <w:szCs w:val="24"/>
          <w:highlight w:val="none"/>
          <w:lang w:bidi="ar"/>
        </w:rPr>
        <w:fldChar w:fldCharType="separate"/>
      </w:r>
      <w:r>
        <w:rPr>
          <w:rFonts w:hint="eastAsia" w:ascii="仿宋" w:hAnsi="仿宋" w:eastAsia="仿宋" w:cs="仿宋"/>
          <w:bCs/>
          <w:color w:val="auto"/>
          <w:kern w:val="0"/>
          <w:sz w:val="24"/>
          <w:szCs w:val="24"/>
          <w:highlight w:val="none"/>
          <w:lang w:val="en-US" w:eastAsia="zh-CN" w:bidi="ar"/>
        </w:rPr>
        <w:t>单一来源采购</w:t>
      </w:r>
      <w:r>
        <w:rPr>
          <w:rFonts w:hint="eastAsia" w:ascii="仿宋" w:hAnsi="仿宋" w:eastAsia="仿宋" w:cs="仿宋"/>
          <w:bCs/>
          <w:color w:val="auto"/>
          <w:kern w:val="0"/>
          <w:sz w:val="24"/>
          <w:szCs w:val="24"/>
          <w:highlight w:val="none"/>
          <w:lang w:bidi="ar"/>
        </w:rPr>
        <w:t>文件</w:t>
      </w:r>
      <w:r>
        <w:rPr>
          <w:rFonts w:hint="eastAsia" w:ascii="仿宋" w:hAnsi="仿宋" w:eastAsia="仿宋" w:cs="仿宋"/>
          <w:bCs/>
          <w:color w:val="auto"/>
          <w:kern w:val="0"/>
          <w:sz w:val="24"/>
          <w:szCs w:val="24"/>
          <w:highlight w:val="none"/>
          <w:lang w:bidi="ar"/>
        </w:rPr>
        <w:fldChar w:fldCharType="end"/>
      </w:r>
      <w:r>
        <w:rPr>
          <w:rFonts w:hint="eastAsia" w:ascii="仿宋" w:hAnsi="仿宋" w:eastAsia="仿宋" w:cs="仿宋"/>
          <w:bCs/>
          <w:color w:val="auto"/>
          <w:kern w:val="0"/>
          <w:sz w:val="24"/>
          <w:szCs w:val="24"/>
          <w:highlight w:val="none"/>
          <w:lang w:bidi="ar"/>
        </w:rPr>
        <w:t>要求的</w:t>
      </w:r>
      <w:r>
        <w:rPr>
          <w:rFonts w:hint="eastAsia" w:ascii="仿宋" w:hAnsi="仿宋" w:eastAsia="仿宋" w:cs="仿宋"/>
          <w:bCs/>
          <w:color w:val="auto"/>
          <w:kern w:val="0"/>
          <w:sz w:val="24"/>
          <w:szCs w:val="24"/>
          <w:highlight w:val="none"/>
          <w:lang w:bidi="ar"/>
        </w:rPr>
        <w:fldChar w:fldCharType="begin"/>
      </w:r>
      <w:r>
        <w:rPr>
          <w:rFonts w:hint="eastAsia" w:ascii="仿宋" w:hAnsi="仿宋" w:eastAsia="仿宋" w:cs="仿宋"/>
          <w:bCs/>
          <w:color w:val="auto"/>
          <w:kern w:val="0"/>
          <w:sz w:val="24"/>
          <w:szCs w:val="24"/>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4"/>
          <w:szCs w:val="24"/>
          <w:highlight w:val="none"/>
          <w:lang w:bidi="ar"/>
        </w:rPr>
        <w:fldChar w:fldCharType="separate"/>
      </w:r>
      <w:r>
        <w:rPr>
          <w:rFonts w:hint="eastAsia" w:ascii="仿宋" w:hAnsi="仿宋" w:eastAsia="仿宋" w:cs="仿宋"/>
          <w:bCs/>
          <w:color w:val="auto"/>
          <w:kern w:val="0"/>
          <w:sz w:val="24"/>
          <w:szCs w:val="24"/>
          <w:highlight w:val="none"/>
          <w:lang w:bidi="ar"/>
        </w:rPr>
        <w:t>技术标准</w:t>
      </w:r>
      <w:r>
        <w:rPr>
          <w:rFonts w:hint="eastAsia" w:ascii="仿宋" w:hAnsi="仿宋" w:eastAsia="仿宋" w:cs="仿宋"/>
          <w:bCs/>
          <w:color w:val="auto"/>
          <w:kern w:val="0"/>
          <w:sz w:val="24"/>
          <w:szCs w:val="24"/>
          <w:highlight w:val="none"/>
          <w:lang w:bidi="ar"/>
        </w:rPr>
        <w:fldChar w:fldCharType="end"/>
      </w:r>
      <w:r>
        <w:rPr>
          <w:rFonts w:hint="eastAsia" w:ascii="仿宋" w:hAnsi="仿宋" w:eastAsia="仿宋" w:cs="仿宋"/>
          <w:bCs/>
          <w:color w:val="auto"/>
          <w:kern w:val="0"/>
          <w:sz w:val="24"/>
          <w:szCs w:val="24"/>
          <w:highlight w:val="none"/>
          <w:lang w:bidi="ar"/>
        </w:rPr>
        <w:t>执行。</w:t>
      </w:r>
    </w:p>
    <w:p w14:paraId="7EB82D48">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kern w:val="0"/>
          <w:sz w:val="24"/>
          <w:szCs w:val="24"/>
          <w:highlight w:val="none"/>
          <w:lang w:bidi="ar"/>
        </w:rPr>
      </w:pPr>
      <w:r>
        <w:rPr>
          <w:rFonts w:hint="eastAsia" w:ascii="仿宋" w:hAnsi="仿宋" w:eastAsia="仿宋" w:cs="仿宋"/>
          <w:bCs/>
          <w:color w:val="auto"/>
          <w:kern w:val="0"/>
          <w:sz w:val="24"/>
          <w:szCs w:val="24"/>
          <w:highlight w:val="none"/>
          <w:lang w:val="en-US" w:eastAsia="zh-CN" w:bidi="ar"/>
        </w:rPr>
        <w:t>2、</w:t>
      </w:r>
      <w:r>
        <w:rPr>
          <w:rFonts w:hint="eastAsia" w:ascii="仿宋" w:hAnsi="仿宋" w:eastAsia="仿宋" w:cs="仿宋"/>
          <w:bCs/>
          <w:color w:val="auto"/>
          <w:kern w:val="0"/>
          <w:sz w:val="24"/>
          <w:szCs w:val="24"/>
          <w:highlight w:val="none"/>
          <w:lang w:bidi="ar"/>
        </w:rPr>
        <w:t>乙方从项目验收合格之日起，产品提供年质保，质保期内出现质量问题予以免费调换。</w:t>
      </w:r>
    </w:p>
    <w:p w14:paraId="63DEA121">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kern w:val="0"/>
          <w:sz w:val="24"/>
          <w:szCs w:val="24"/>
          <w:highlight w:val="none"/>
          <w:lang w:val="en-US" w:eastAsia="zh-CN" w:bidi="ar"/>
        </w:rPr>
        <w:t>3、</w:t>
      </w:r>
      <w:r>
        <w:rPr>
          <w:rFonts w:hint="eastAsia" w:ascii="仿宋" w:hAnsi="仿宋" w:eastAsia="仿宋" w:cs="仿宋"/>
          <w:bCs/>
          <w:color w:val="auto"/>
          <w:sz w:val="24"/>
          <w:szCs w:val="24"/>
          <w:highlight w:val="none"/>
          <w:lang w:bidi="ar"/>
        </w:rPr>
        <w:t>乙方售后服务</w:t>
      </w: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"http://set2.mail.qq.com/cgi-bin/mail_spam?action=check_link&amp;spam=0&amp;url=http%3A%2F%2Fwww%2Ebaidu%2Ecom%2Fs%3Fwd%3D%25E5%2593%258D%25E5%25BA%2594%25E6%2597%25B6%25E9%2597%25B4%26hl_tag%3Dtextlink%26tn%3DSE_hldp01350_v6v6zkg6"</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响应时间</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每天24小时及时响应，4小时内到现场处理相关问题，费用由乙方负责。如乙方在接到通知工作日的24小时内没有答复和处理问题，则视为乙方承认质量问题并承担由此而发生的一切费用。质保期间因产品的任何质量问题原因造成的直接经济损失应全部由乙方自行负责。</w:t>
      </w:r>
    </w:p>
    <w:p w14:paraId="50EB08F6">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val="en-US" w:eastAsia="zh-CN" w:bidi="ar"/>
        </w:rPr>
        <w:t>4</w:t>
      </w:r>
      <w:r>
        <w:rPr>
          <w:rFonts w:hint="eastAsia" w:ascii="仿宋" w:hAnsi="仿宋" w:eastAsia="仿宋" w:cs="仿宋"/>
          <w:bCs/>
          <w:color w:val="auto"/>
          <w:sz w:val="24"/>
          <w:szCs w:val="24"/>
          <w:highlight w:val="none"/>
          <w:lang w:bidi="ar"/>
        </w:rPr>
        <w:t>、如因乙方货物质量问题的原因，导致甲方损失，乙方应予以赔偿。</w:t>
      </w:r>
    </w:p>
    <w:p w14:paraId="43ED2A90">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
          <w:bCs w:val="0"/>
          <w:color w:val="auto"/>
          <w:sz w:val="24"/>
          <w:szCs w:val="24"/>
          <w:highlight w:val="none"/>
          <w:lang w:eastAsia="zh-CN" w:bidi="ar"/>
        </w:rPr>
      </w:pPr>
      <w:r>
        <w:rPr>
          <w:rFonts w:hint="eastAsia" w:ascii="仿宋" w:hAnsi="仿宋" w:eastAsia="仿宋" w:cs="仿宋"/>
          <w:bCs/>
          <w:sz w:val="24"/>
          <w:szCs w:val="24"/>
          <w:highlight w:val="none"/>
          <w:lang w:val="en-US" w:eastAsia="zh-CN" w:bidi="ar"/>
        </w:rPr>
        <w:t>5、</w:t>
      </w:r>
      <w:r>
        <w:rPr>
          <w:rFonts w:hint="eastAsia" w:ascii="仿宋" w:hAnsi="仿宋" w:eastAsia="仿宋" w:cs="仿宋"/>
          <w:bCs/>
          <w:sz w:val="24"/>
          <w:szCs w:val="24"/>
          <w:highlight w:val="none"/>
          <w:lang w:bidi="ar"/>
        </w:rPr>
        <w:t>拟派本项目负责人姓名：，身份证号：</w:t>
      </w:r>
      <w:r>
        <w:rPr>
          <w:rFonts w:hint="eastAsia" w:ascii="仿宋" w:hAnsi="仿宋" w:eastAsia="仿宋" w:cs="仿宋"/>
          <w:bCs/>
          <w:sz w:val="24"/>
          <w:szCs w:val="24"/>
          <w:highlight w:val="none"/>
          <w:u w:val="single"/>
          <w:lang w:eastAsia="zh-CN" w:bidi="ar"/>
        </w:rPr>
        <w:t>。</w:t>
      </w:r>
    </w:p>
    <w:p w14:paraId="25320D26">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bCs w:val="0"/>
          <w:color w:val="auto"/>
          <w:sz w:val="24"/>
          <w:szCs w:val="24"/>
          <w:highlight w:val="none"/>
          <w:lang w:val="en-US" w:eastAsia="zh-CN" w:bidi="ar"/>
        </w:rPr>
      </w:pPr>
      <w:r>
        <w:rPr>
          <w:rFonts w:hint="eastAsia" w:ascii="仿宋" w:hAnsi="仿宋" w:eastAsia="仿宋" w:cs="仿宋"/>
          <w:b/>
          <w:bCs w:val="0"/>
          <w:color w:val="auto"/>
          <w:sz w:val="24"/>
          <w:szCs w:val="24"/>
          <w:highlight w:val="none"/>
          <w:lang w:eastAsia="zh-CN" w:bidi="ar"/>
        </w:rPr>
        <w:t>第四条</w:t>
      </w:r>
      <w:r>
        <w:rPr>
          <w:rFonts w:hint="eastAsia" w:ascii="仿宋" w:hAnsi="仿宋" w:eastAsia="仿宋" w:cs="仿宋"/>
          <w:b/>
          <w:bCs w:val="0"/>
          <w:color w:val="auto"/>
          <w:sz w:val="24"/>
          <w:szCs w:val="24"/>
          <w:highlight w:val="none"/>
          <w:lang w:val="en-US" w:eastAsia="zh-CN" w:bidi="ar"/>
        </w:rPr>
        <w:t>技术培训</w:t>
      </w:r>
    </w:p>
    <w:p w14:paraId="67D5F0E3">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应包括货物(产品)使用操作、保养等培训内容。乙方需按甲方要求的时间为甲方免费培训技术人员若干名，培训服务以受培训人员熟练掌握相应技能为原则。对于甲方初次使用或使用频率不高的产品，应在产品投入使用初期进行必要的跟踪指导，保障产品的正常使用。投标产品需在培训基地培训的，乙方应按要求履行，培训产生的交通费、食宿费、培训费等均由乙方承担。</w:t>
      </w:r>
    </w:p>
    <w:p w14:paraId="2DF4245A">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4"/>
          <w:szCs w:val="24"/>
          <w:highlight w:val="none"/>
          <w:lang w:bidi="ar"/>
        </w:rPr>
      </w:pPr>
      <w:r>
        <w:rPr>
          <w:rFonts w:hint="eastAsia" w:ascii="仿宋" w:hAnsi="仿宋" w:eastAsia="仿宋" w:cs="仿宋"/>
          <w:b/>
          <w:color w:val="auto"/>
          <w:sz w:val="24"/>
          <w:szCs w:val="24"/>
          <w:highlight w:val="none"/>
          <w:lang w:bidi="ar"/>
        </w:rPr>
        <w:t>第</w:t>
      </w:r>
      <w:r>
        <w:rPr>
          <w:rFonts w:hint="eastAsia" w:ascii="仿宋" w:hAnsi="仿宋" w:eastAsia="仿宋" w:cs="仿宋"/>
          <w:b/>
          <w:color w:val="auto"/>
          <w:sz w:val="24"/>
          <w:szCs w:val="24"/>
          <w:highlight w:val="none"/>
          <w:lang w:eastAsia="zh-CN" w:bidi="ar"/>
        </w:rPr>
        <w:t>五</w:t>
      </w:r>
      <w:r>
        <w:rPr>
          <w:rFonts w:hint="eastAsia" w:ascii="仿宋" w:hAnsi="仿宋" w:eastAsia="仿宋" w:cs="仿宋"/>
          <w:b/>
          <w:color w:val="auto"/>
          <w:sz w:val="24"/>
          <w:szCs w:val="24"/>
          <w:highlight w:val="none"/>
          <w:lang w:bidi="ar"/>
        </w:rPr>
        <w:t>条</w:t>
      </w:r>
      <w:r>
        <w:rPr>
          <w:rFonts w:hint="eastAsia" w:ascii="仿宋" w:hAnsi="仿宋" w:eastAsia="仿宋" w:cs="仿宋"/>
          <w:b/>
          <w:color w:val="auto"/>
          <w:sz w:val="24"/>
          <w:szCs w:val="24"/>
          <w:highlight w:val="none"/>
          <w:lang w:eastAsia="zh-CN" w:bidi="ar"/>
        </w:rPr>
        <w:t>交货</w:t>
      </w:r>
      <w:r>
        <w:rPr>
          <w:rFonts w:hint="eastAsia" w:ascii="仿宋" w:hAnsi="仿宋" w:eastAsia="仿宋" w:cs="仿宋"/>
          <w:b/>
          <w:color w:val="auto"/>
          <w:sz w:val="24"/>
          <w:szCs w:val="24"/>
          <w:highlight w:val="none"/>
          <w:lang w:bidi="ar"/>
        </w:rPr>
        <w:t>和验收</w:t>
      </w:r>
    </w:p>
    <w:p w14:paraId="3FD2FAF5">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kern w:val="0"/>
          <w:sz w:val="24"/>
          <w:szCs w:val="24"/>
          <w:highlight w:val="none"/>
          <w:lang w:val="en-US" w:eastAsia="zh-Hans"/>
        </w:rPr>
      </w:pPr>
      <w:r>
        <w:rPr>
          <w:rFonts w:hint="eastAsia" w:ascii="仿宋_GB2312" w:hAnsi="仿宋_GB2312" w:eastAsia="仿宋_GB2312" w:cs="仿宋_GB2312"/>
          <w:kern w:val="0"/>
          <w:sz w:val="24"/>
          <w:szCs w:val="24"/>
          <w:highlight w:val="none"/>
          <w:lang w:val="en-US" w:eastAsia="zh-Hans"/>
        </w:rPr>
        <w:t>交货期：合同签订生效后个日历日内交货完毕、安装调试完成。</w:t>
      </w:r>
    </w:p>
    <w:p w14:paraId="6F42273B">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交付地点：甲方指定地点</w:t>
      </w:r>
    </w:p>
    <w:p w14:paraId="6748AB61">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乙方负责货物的运输</w:t>
      </w:r>
      <w:r>
        <w:rPr>
          <w:rFonts w:hint="eastAsia" w:ascii="仿宋" w:hAnsi="仿宋" w:eastAsia="仿宋" w:cs="仿宋"/>
          <w:bCs/>
          <w:color w:val="auto"/>
          <w:sz w:val="24"/>
          <w:szCs w:val="24"/>
          <w:highlight w:val="none"/>
          <w:lang w:eastAsia="zh-CN" w:bidi="ar"/>
        </w:rPr>
        <w:t>、安装、调试，</w:t>
      </w:r>
      <w:r>
        <w:rPr>
          <w:rFonts w:hint="eastAsia" w:ascii="仿宋" w:hAnsi="仿宋" w:eastAsia="仿宋" w:cs="仿宋"/>
          <w:bCs/>
          <w:color w:val="auto"/>
          <w:sz w:val="24"/>
          <w:szCs w:val="24"/>
          <w:highlight w:val="none"/>
          <w:lang w:bidi="ar"/>
        </w:rPr>
        <w:t>提供货物合格证等相关资料；并承担由此产生的全部费用。</w:t>
      </w:r>
    </w:p>
    <w:p w14:paraId="5667A4C0">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val="en-US" w:eastAsia="zh-CN" w:bidi="ar"/>
        </w:rPr>
        <w:t>4</w:t>
      </w:r>
      <w:r>
        <w:rPr>
          <w:rFonts w:hint="eastAsia" w:ascii="仿宋" w:hAnsi="仿宋" w:eastAsia="仿宋" w:cs="仿宋"/>
          <w:bCs/>
          <w:color w:val="auto"/>
          <w:sz w:val="24"/>
          <w:szCs w:val="24"/>
          <w:highlight w:val="none"/>
          <w:lang w:bidi="ar"/>
        </w:rPr>
        <w:t>、验收标准</w:t>
      </w:r>
    </w:p>
    <w:p w14:paraId="349BF210">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color w:val="auto"/>
          <w:sz w:val="24"/>
          <w:szCs w:val="24"/>
          <w:highlight w:val="none"/>
        </w:rPr>
        <w:t>（1）</w:t>
      </w:r>
      <w:r>
        <w:rPr>
          <w:rFonts w:hint="eastAsia" w:ascii="仿宋" w:hAnsi="仿宋" w:eastAsia="仿宋" w:cs="仿宋"/>
          <w:bCs/>
          <w:color w:val="auto"/>
          <w:sz w:val="24"/>
          <w:szCs w:val="24"/>
          <w:highlight w:val="none"/>
          <w:lang w:bidi="ar"/>
        </w:rPr>
        <w:t>应有产品合格证、检测报告、产品说明书</w:t>
      </w:r>
      <w:r>
        <w:rPr>
          <w:rFonts w:hint="eastAsia" w:ascii="仿宋" w:hAnsi="仿宋" w:eastAsia="仿宋" w:cs="仿宋"/>
          <w:bCs/>
          <w:color w:val="auto"/>
          <w:sz w:val="24"/>
          <w:szCs w:val="24"/>
          <w:highlight w:val="none"/>
          <w:lang w:eastAsia="zh-CN" w:bidi="ar"/>
        </w:rPr>
        <w:t>（</w:t>
      </w:r>
      <w:r>
        <w:rPr>
          <w:rFonts w:hint="eastAsia" w:ascii="仿宋" w:hAnsi="仿宋" w:eastAsia="仿宋" w:cs="仿宋"/>
          <w:bCs/>
          <w:color w:val="auto"/>
          <w:sz w:val="24"/>
          <w:szCs w:val="24"/>
          <w:highlight w:val="none"/>
          <w:lang w:val="en-US" w:eastAsia="zh-CN" w:bidi="ar"/>
        </w:rPr>
        <w:t>中文</w:t>
      </w:r>
      <w:r>
        <w:rPr>
          <w:rFonts w:hint="eastAsia" w:ascii="仿宋" w:hAnsi="仿宋" w:eastAsia="仿宋" w:cs="仿宋"/>
          <w:bCs/>
          <w:color w:val="auto"/>
          <w:sz w:val="24"/>
          <w:szCs w:val="24"/>
          <w:highlight w:val="none"/>
          <w:lang w:eastAsia="zh-CN" w:bidi="ar"/>
        </w:rPr>
        <w:t>）</w:t>
      </w:r>
      <w:r>
        <w:rPr>
          <w:rFonts w:hint="eastAsia" w:ascii="仿宋" w:hAnsi="仿宋" w:eastAsia="仿宋" w:cs="仿宋"/>
          <w:bCs/>
          <w:color w:val="auto"/>
          <w:sz w:val="24"/>
          <w:szCs w:val="24"/>
          <w:highlight w:val="none"/>
          <w:lang w:bidi="ar"/>
        </w:rPr>
        <w:t>、</w:t>
      </w:r>
      <w:r>
        <w:rPr>
          <w:rFonts w:hint="eastAsia" w:ascii="仿宋" w:hAnsi="仿宋" w:eastAsia="仿宋" w:cs="仿宋"/>
          <w:bCs/>
          <w:color w:val="auto"/>
          <w:sz w:val="24"/>
          <w:szCs w:val="24"/>
          <w:highlight w:val="none"/>
          <w:lang w:eastAsia="zh-CN" w:bidi="ar"/>
        </w:rPr>
        <w:t>用户手册</w:t>
      </w:r>
      <w:r>
        <w:rPr>
          <w:rFonts w:hint="eastAsia" w:ascii="仿宋" w:hAnsi="仿宋" w:eastAsia="仿宋" w:cs="仿宋"/>
          <w:bCs/>
          <w:color w:val="auto"/>
          <w:sz w:val="24"/>
          <w:szCs w:val="24"/>
          <w:highlight w:val="none"/>
          <w:lang w:bidi="ar"/>
        </w:rPr>
        <w:t>、保修证明以及相应产品的检定证书和其他应具有的单证</w:t>
      </w:r>
      <w:r>
        <w:rPr>
          <w:rFonts w:hint="eastAsia" w:ascii="仿宋" w:hAnsi="仿宋" w:eastAsia="仿宋" w:cs="仿宋"/>
          <w:bCs/>
          <w:color w:val="auto"/>
          <w:sz w:val="24"/>
          <w:szCs w:val="24"/>
          <w:highlight w:val="none"/>
          <w:lang w:val="en-US" w:eastAsia="zh-CN" w:bidi="ar"/>
        </w:rPr>
        <w:t>等</w:t>
      </w:r>
      <w:r>
        <w:rPr>
          <w:rFonts w:hint="eastAsia" w:ascii="仿宋" w:hAnsi="仿宋" w:eastAsia="仿宋" w:cs="仿宋"/>
          <w:bCs/>
          <w:color w:val="auto"/>
          <w:sz w:val="24"/>
          <w:szCs w:val="24"/>
          <w:highlight w:val="none"/>
          <w:lang w:bidi="ar"/>
        </w:rPr>
        <w:t>；</w:t>
      </w:r>
    </w:p>
    <w:p w14:paraId="18A46DE1">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w:t>
      </w:r>
      <w:r>
        <w:rPr>
          <w:rFonts w:hint="eastAsia" w:ascii="仿宋" w:hAnsi="仿宋" w:eastAsia="仿宋" w:cs="仿宋"/>
          <w:bCs/>
          <w:color w:val="auto"/>
          <w:sz w:val="24"/>
          <w:szCs w:val="24"/>
          <w:highlight w:val="none"/>
          <w:lang w:val="en-US" w:eastAsia="zh-CN" w:bidi="ar"/>
        </w:rPr>
        <w:t>2</w:t>
      </w:r>
      <w:r>
        <w:rPr>
          <w:rFonts w:hint="eastAsia" w:ascii="仿宋" w:hAnsi="仿宋" w:eastAsia="仿宋" w:cs="仿宋"/>
          <w:bCs/>
          <w:color w:val="auto"/>
          <w:sz w:val="24"/>
          <w:szCs w:val="24"/>
          <w:highlight w:val="none"/>
          <w:lang w:bidi="ar"/>
        </w:rPr>
        <w:t>）质量符合国家法律法规规定的合格标准、</w:t>
      </w:r>
      <w:r>
        <w:rPr>
          <w:rFonts w:hint="eastAsia" w:ascii="仿宋" w:hAnsi="仿宋" w:eastAsia="仿宋" w:cs="仿宋"/>
          <w:bCs/>
          <w:color w:val="auto"/>
          <w:sz w:val="24"/>
          <w:szCs w:val="24"/>
          <w:highlight w:val="none"/>
          <w:lang w:val="en-US" w:eastAsia="zh-CN" w:bidi="ar"/>
        </w:rPr>
        <w:t>单一来源采购</w:t>
      </w:r>
      <w:r>
        <w:rPr>
          <w:rFonts w:hint="eastAsia" w:ascii="仿宋" w:hAnsi="仿宋" w:eastAsia="仿宋" w:cs="仿宋"/>
          <w:bCs/>
          <w:color w:val="auto"/>
          <w:sz w:val="24"/>
          <w:szCs w:val="24"/>
          <w:highlight w:val="none"/>
          <w:lang w:bidi="ar"/>
        </w:rPr>
        <w:t>文件、</w:t>
      </w:r>
      <w:r>
        <w:rPr>
          <w:rFonts w:hint="eastAsia" w:ascii="仿宋" w:hAnsi="仿宋" w:eastAsia="仿宋" w:cs="仿宋"/>
          <w:bCs/>
          <w:color w:val="auto"/>
          <w:sz w:val="24"/>
          <w:szCs w:val="24"/>
          <w:highlight w:val="none"/>
          <w:lang w:val="en-US" w:eastAsia="zh-CN" w:bidi="ar"/>
        </w:rPr>
        <w:t>响应</w:t>
      </w:r>
      <w:r>
        <w:rPr>
          <w:rFonts w:hint="eastAsia" w:ascii="仿宋" w:hAnsi="仿宋" w:eastAsia="仿宋" w:cs="仿宋"/>
          <w:bCs/>
          <w:color w:val="auto"/>
          <w:sz w:val="24"/>
          <w:szCs w:val="24"/>
          <w:highlight w:val="none"/>
          <w:lang w:bidi="ar"/>
        </w:rPr>
        <w:t>文件的要求。</w:t>
      </w:r>
    </w:p>
    <w:p w14:paraId="53268286">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4"/>
          <w:szCs w:val="24"/>
          <w:highlight w:val="none"/>
          <w:lang w:bidi="ar"/>
        </w:rPr>
      </w:pPr>
      <w:r>
        <w:rPr>
          <w:rFonts w:hint="eastAsia" w:ascii="仿宋" w:hAnsi="仿宋" w:eastAsia="仿宋" w:cs="仿宋"/>
          <w:b/>
          <w:color w:val="auto"/>
          <w:sz w:val="24"/>
          <w:szCs w:val="24"/>
          <w:highlight w:val="none"/>
          <w:lang w:bidi="ar"/>
        </w:rPr>
        <w:t>第</w:t>
      </w:r>
      <w:r>
        <w:rPr>
          <w:rFonts w:hint="eastAsia" w:ascii="仿宋" w:hAnsi="仿宋" w:eastAsia="仿宋" w:cs="仿宋"/>
          <w:b/>
          <w:color w:val="auto"/>
          <w:sz w:val="24"/>
          <w:szCs w:val="24"/>
          <w:highlight w:val="none"/>
          <w:lang w:eastAsia="zh-CN" w:bidi="ar"/>
        </w:rPr>
        <w:t>六</w:t>
      </w:r>
      <w:r>
        <w:rPr>
          <w:rFonts w:hint="eastAsia" w:ascii="仿宋" w:hAnsi="仿宋" w:eastAsia="仿宋" w:cs="仿宋"/>
          <w:b/>
          <w:color w:val="auto"/>
          <w:sz w:val="24"/>
          <w:szCs w:val="24"/>
          <w:highlight w:val="none"/>
          <w:lang w:bidi="ar"/>
        </w:rPr>
        <w:t>条</w:t>
      </w:r>
      <w:r>
        <w:rPr>
          <w:rFonts w:hint="eastAsia" w:ascii="仿宋" w:hAnsi="仿宋" w:eastAsia="仿宋" w:cs="仿宋"/>
          <w:b/>
          <w:color w:val="auto"/>
          <w:sz w:val="24"/>
          <w:szCs w:val="24"/>
          <w:highlight w:val="none"/>
          <w:lang w:eastAsia="zh-CN" w:bidi="ar"/>
        </w:rPr>
        <w:t>价款</w:t>
      </w:r>
      <w:r>
        <w:rPr>
          <w:rFonts w:hint="eastAsia" w:ascii="仿宋" w:hAnsi="仿宋" w:eastAsia="仿宋" w:cs="仿宋"/>
          <w:b/>
          <w:color w:val="auto"/>
          <w:sz w:val="24"/>
          <w:szCs w:val="24"/>
          <w:highlight w:val="none"/>
          <w:lang w:bidi="ar"/>
        </w:rPr>
        <w:t>的结算</w:t>
      </w:r>
    </w:p>
    <w:p w14:paraId="103420C5">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1、结算依据：</w:t>
      </w:r>
      <w:r>
        <w:rPr>
          <w:rFonts w:hint="eastAsia" w:ascii="仿宋" w:hAnsi="仿宋" w:eastAsia="仿宋" w:cs="仿宋"/>
          <w:bCs/>
          <w:color w:val="auto"/>
          <w:sz w:val="24"/>
          <w:szCs w:val="24"/>
          <w:highlight w:val="none"/>
          <w:lang w:val="en-US" w:eastAsia="zh-CN" w:bidi="ar"/>
        </w:rPr>
        <w:t>单一来源采购</w:t>
      </w:r>
      <w:r>
        <w:rPr>
          <w:rFonts w:hint="eastAsia" w:ascii="仿宋" w:hAnsi="仿宋" w:eastAsia="仿宋" w:cs="仿宋"/>
          <w:bCs/>
          <w:color w:val="auto"/>
          <w:sz w:val="24"/>
          <w:szCs w:val="24"/>
          <w:highlight w:val="none"/>
          <w:lang w:bidi="ar"/>
        </w:rPr>
        <w:t>文件、</w:t>
      </w:r>
      <w:r>
        <w:rPr>
          <w:rFonts w:hint="eastAsia" w:ascii="仿宋" w:hAnsi="仿宋" w:eastAsia="仿宋" w:cs="仿宋"/>
          <w:bCs/>
          <w:color w:val="auto"/>
          <w:sz w:val="24"/>
          <w:szCs w:val="24"/>
          <w:highlight w:val="none"/>
          <w:lang w:val="en-US" w:eastAsia="zh-CN" w:bidi="ar"/>
        </w:rPr>
        <w:t>响应</w:t>
      </w:r>
      <w:r>
        <w:rPr>
          <w:rFonts w:hint="eastAsia" w:ascii="仿宋" w:hAnsi="仿宋" w:eastAsia="仿宋" w:cs="仿宋"/>
          <w:bCs/>
          <w:color w:val="auto"/>
          <w:sz w:val="24"/>
          <w:szCs w:val="24"/>
          <w:highlight w:val="none"/>
          <w:lang w:bidi="ar"/>
        </w:rPr>
        <w:t>文件、</w:t>
      </w: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"http://set2.mail.qq.com/cgi-bin/mail_spam?action=check_link&amp;spam=0&amp;url=http%3A%2F%2Fwww%2Ebaidu%2Ecom%2Fs%3Fwd%3D%25E9%2587%2587%25E8%25B4%25AD%25E5%2590%2588%25E5%2590%258C%26hl_tag%3Dtextlink%26tn%3DSE_hldp01350_v6v6zkg6"</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采购合同</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、乙方</w:t>
      </w: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销售发票</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、甲方出具的验收报告。</w:t>
      </w:r>
    </w:p>
    <w:p w14:paraId="23944DB1">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2、</w:t>
      </w: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"http://set2.mail.qq.com/cgi-bin/mail_spam?action=check_link&amp;spam=0&amp;url=http%3A%2F%2Fwww%2Ebaidu%2Ecom%2Fs%3Fwd%3D%25E7%25BB%2593%25E7%25AE%2597%25E6%2596%25B9%25E5%25BC%258F%26hl_tag%3Dtextlink%26tn%3DSE_hldp01350_v6v6zkg6"</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结算方式</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w:t>
      </w:r>
      <w:r>
        <w:rPr>
          <w:rFonts w:ascii="仿宋_GB2312" w:hAnsi="仿宋_GB2312" w:eastAsia="仿宋_GB2312" w:cs="仿宋_GB2312"/>
          <w:sz w:val="24"/>
          <w:szCs w:val="24"/>
          <w:highlight w:val="none"/>
        </w:rPr>
        <w:t>设备全部验收合格后，达到付款条件起30日内，支付合同总金额的</w:t>
      </w:r>
      <w:r>
        <w:rPr>
          <w:rFonts w:hint="eastAsia" w:ascii="仿宋_GB2312" w:hAnsi="仿宋_GB2312" w:eastAsia="仿宋_GB2312" w:cs="仿宋_GB2312"/>
          <w:sz w:val="24"/>
          <w:szCs w:val="24"/>
          <w:highlight w:val="none"/>
          <w:lang w:val="en-US" w:eastAsia="zh-CN"/>
        </w:rPr>
        <w:t>90</w:t>
      </w:r>
      <w:r>
        <w:rPr>
          <w:rFonts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kern w:val="0"/>
          <w:sz w:val="24"/>
          <w:szCs w:val="24"/>
          <w:highlight w:val="none"/>
          <w:lang w:val="en-US" w:eastAsia="zh-CN"/>
        </w:rPr>
        <w:t>质保时间到期后，</w:t>
      </w:r>
      <w:r>
        <w:rPr>
          <w:rFonts w:ascii="仿宋_GB2312" w:hAnsi="仿宋_GB2312" w:eastAsia="仿宋_GB2312" w:cs="仿宋_GB2312"/>
          <w:sz w:val="24"/>
          <w:szCs w:val="24"/>
          <w:highlight w:val="none"/>
        </w:rPr>
        <w:t>达到付款条件起30日内，</w:t>
      </w:r>
      <w:r>
        <w:rPr>
          <w:rFonts w:hint="eastAsia" w:ascii="仿宋_GB2312" w:hAnsi="仿宋_GB2312" w:eastAsia="仿宋_GB2312" w:cs="仿宋_GB2312"/>
          <w:kern w:val="0"/>
          <w:sz w:val="24"/>
          <w:szCs w:val="24"/>
          <w:highlight w:val="none"/>
          <w:lang w:val="en-US" w:eastAsia="zh-CN"/>
        </w:rPr>
        <w:t>支付合同总价的10%。</w:t>
      </w:r>
    </w:p>
    <w:p w14:paraId="01B7AFDB">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4"/>
          <w:szCs w:val="24"/>
          <w:highlight w:val="none"/>
          <w:lang w:bidi="ar"/>
        </w:rPr>
      </w:pPr>
      <w:r>
        <w:rPr>
          <w:rFonts w:hint="eastAsia" w:ascii="仿宋" w:hAnsi="仿宋" w:eastAsia="仿宋" w:cs="仿宋"/>
          <w:b/>
          <w:color w:val="auto"/>
          <w:sz w:val="24"/>
          <w:szCs w:val="24"/>
          <w:highlight w:val="none"/>
          <w:lang w:bidi="ar"/>
        </w:rPr>
        <w:t>第</w:t>
      </w:r>
      <w:r>
        <w:rPr>
          <w:rFonts w:hint="eastAsia" w:ascii="仿宋" w:hAnsi="仿宋" w:eastAsia="仿宋" w:cs="仿宋"/>
          <w:b/>
          <w:color w:val="auto"/>
          <w:sz w:val="24"/>
          <w:szCs w:val="24"/>
          <w:highlight w:val="none"/>
          <w:lang w:eastAsia="zh-CN" w:bidi="ar"/>
        </w:rPr>
        <w:t>七</w:t>
      </w:r>
      <w:r>
        <w:rPr>
          <w:rFonts w:hint="eastAsia" w:ascii="仿宋" w:hAnsi="仿宋" w:eastAsia="仿宋" w:cs="仿宋"/>
          <w:b/>
          <w:color w:val="auto"/>
          <w:sz w:val="24"/>
          <w:szCs w:val="24"/>
          <w:highlight w:val="none"/>
          <w:lang w:bidi="ar"/>
        </w:rPr>
        <w:t>条</w:t>
      </w:r>
      <w:r>
        <w:rPr>
          <w:rFonts w:hint="eastAsia" w:ascii="仿宋" w:hAnsi="仿宋" w:eastAsia="仿宋" w:cs="仿宋"/>
          <w:b/>
          <w:color w:val="auto"/>
          <w:sz w:val="24"/>
          <w:szCs w:val="24"/>
          <w:highlight w:val="none"/>
          <w:lang w:eastAsia="zh-CN" w:bidi="ar"/>
        </w:rPr>
        <w:t>甲</w:t>
      </w:r>
      <w:r>
        <w:rPr>
          <w:rFonts w:hint="eastAsia" w:ascii="仿宋" w:hAnsi="仿宋" w:eastAsia="仿宋" w:cs="仿宋"/>
          <w:b/>
          <w:color w:val="auto"/>
          <w:sz w:val="24"/>
          <w:szCs w:val="24"/>
          <w:highlight w:val="none"/>
          <w:lang w:bidi="ar"/>
        </w:rPr>
        <w:t>方的</w:t>
      </w:r>
      <w:r>
        <w:rPr>
          <w:rFonts w:hint="eastAsia" w:ascii="仿宋" w:hAnsi="仿宋" w:eastAsia="仿宋" w:cs="仿宋"/>
          <w:b/>
          <w:color w:val="auto"/>
          <w:sz w:val="24"/>
          <w:szCs w:val="24"/>
          <w:highlight w:val="none"/>
          <w:lang w:bidi="ar"/>
        </w:rPr>
        <w:fldChar w:fldCharType="begin"/>
      </w:r>
      <w:r>
        <w:rPr>
          <w:rFonts w:hint="eastAsia" w:ascii="仿宋" w:hAnsi="仿宋" w:eastAsia="仿宋" w:cs="仿宋"/>
          <w:b/>
          <w:color w:val="auto"/>
          <w:sz w:val="24"/>
          <w:szCs w:val="24"/>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4"/>
          <w:szCs w:val="24"/>
          <w:highlight w:val="none"/>
          <w:lang w:bidi="ar"/>
        </w:rPr>
        <w:fldChar w:fldCharType="separate"/>
      </w:r>
      <w:r>
        <w:rPr>
          <w:rFonts w:hint="eastAsia" w:ascii="仿宋" w:hAnsi="仿宋" w:eastAsia="仿宋" w:cs="仿宋"/>
          <w:b/>
          <w:color w:val="auto"/>
          <w:sz w:val="24"/>
          <w:szCs w:val="24"/>
          <w:highlight w:val="none"/>
          <w:lang w:bidi="ar"/>
        </w:rPr>
        <w:t>违约责任</w:t>
      </w:r>
      <w:r>
        <w:rPr>
          <w:rFonts w:hint="eastAsia" w:ascii="仿宋" w:hAnsi="仿宋" w:eastAsia="仿宋" w:cs="仿宋"/>
          <w:b/>
          <w:color w:val="auto"/>
          <w:sz w:val="24"/>
          <w:szCs w:val="24"/>
          <w:highlight w:val="none"/>
          <w:lang w:bidi="ar"/>
        </w:rPr>
        <w:fldChar w:fldCharType="end"/>
      </w:r>
    </w:p>
    <w:p w14:paraId="19D94E20">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bCs/>
          <w:color w:val="auto"/>
          <w:sz w:val="24"/>
          <w:szCs w:val="24"/>
          <w:highlight w:val="none"/>
          <w:lang w:bidi="ar"/>
        </w:rPr>
        <w:t>1、</w:t>
      </w:r>
      <w:r>
        <w:rPr>
          <w:rFonts w:hint="eastAsia" w:ascii="仿宋" w:hAnsi="仿宋" w:eastAsia="仿宋" w:cs="仿宋"/>
          <w:color w:val="auto"/>
          <w:kern w:val="0"/>
          <w:sz w:val="24"/>
          <w:szCs w:val="24"/>
          <w:highlight w:val="none"/>
        </w:rPr>
        <w:t>甲方逾期付款，</w:t>
      </w:r>
      <w:r>
        <w:rPr>
          <w:rFonts w:hint="eastAsia" w:ascii="仿宋" w:hAnsi="仿宋" w:eastAsia="仿宋" w:cs="仿宋"/>
          <w:color w:val="auto"/>
          <w:kern w:val="0"/>
          <w:sz w:val="24"/>
          <w:szCs w:val="24"/>
          <w:highlight w:val="none"/>
          <w:lang w:val="en-US" w:eastAsia="zh-CN"/>
        </w:rPr>
        <w:t>应就逾期部分向乙方支付按照中国人民银行规定的同期贷款基准利率计算的逾期付款违约金。</w:t>
      </w:r>
    </w:p>
    <w:p w14:paraId="219372E7">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2、甲方违反合同规定拒绝接货的，应当承担由此对乙方造成的损失。</w:t>
      </w:r>
    </w:p>
    <w:p w14:paraId="3900D54D">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4"/>
          <w:szCs w:val="24"/>
          <w:highlight w:val="none"/>
          <w:lang w:bidi="ar"/>
        </w:rPr>
      </w:pPr>
      <w:r>
        <w:rPr>
          <w:rFonts w:hint="eastAsia" w:ascii="仿宋" w:hAnsi="仿宋" w:eastAsia="仿宋" w:cs="仿宋"/>
          <w:b/>
          <w:color w:val="auto"/>
          <w:sz w:val="24"/>
          <w:szCs w:val="24"/>
          <w:highlight w:val="none"/>
          <w:lang w:bidi="ar"/>
        </w:rPr>
        <w:t>第</w:t>
      </w:r>
      <w:r>
        <w:rPr>
          <w:rFonts w:hint="eastAsia" w:ascii="仿宋" w:hAnsi="仿宋" w:eastAsia="仿宋" w:cs="仿宋"/>
          <w:b/>
          <w:color w:val="auto"/>
          <w:sz w:val="24"/>
          <w:szCs w:val="24"/>
          <w:highlight w:val="none"/>
          <w:lang w:eastAsia="zh-CN" w:bidi="ar"/>
        </w:rPr>
        <w:t>八</w:t>
      </w:r>
      <w:r>
        <w:rPr>
          <w:rFonts w:hint="eastAsia" w:ascii="仿宋" w:hAnsi="仿宋" w:eastAsia="仿宋" w:cs="仿宋"/>
          <w:b/>
          <w:color w:val="auto"/>
          <w:sz w:val="24"/>
          <w:szCs w:val="24"/>
          <w:highlight w:val="none"/>
          <w:lang w:bidi="ar"/>
        </w:rPr>
        <w:t>条</w:t>
      </w:r>
      <w:r>
        <w:rPr>
          <w:rFonts w:hint="eastAsia" w:ascii="仿宋" w:hAnsi="仿宋" w:eastAsia="仿宋" w:cs="仿宋"/>
          <w:b/>
          <w:color w:val="auto"/>
          <w:sz w:val="24"/>
          <w:szCs w:val="24"/>
          <w:highlight w:val="none"/>
          <w:lang w:eastAsia="zh-CN" w:bidi="ar"/>
        </w:rPr>
        <w:t>乙</w:t>
      </w:r>
      <w:r>
        <w:rPr>
          <w:rFonts w:hint="eastAsia" w:ascii="仿宋" w:hAnsi="仿宋" w:eastAsia="仿宋" w:cs="仿宋"/>
          <w:b/>
          <w:color w:val="auto"/>
          <w:sz w:val="24"/>
          <w:szCs w:val="24"/>
          <w:highlight w:val="none"/>
          <w:lang w:bidi="ar"/>
        </w:rPr>
        <w:t>方的</w:t>
      </w:r>
      <w:r>
        <w:rPr>
          <w:rFonts w:hint="eastAsia" w:ascii="仿宋" w:hAnsi="仿宋" w:eastAsia="仿宋" w:cs="仿宋"/>
          <w:b/>
          <w:color w:val="auto"/>
          <w:sz w:val="24"/>
          <w:szCs w:val="24"/>
          <w:highlight w:val="none"/>
          <w:lang w:bidi="ar"/>
        </w:rPr>
        <w:fldChar w:fldCharType="begin"/>
      </w:r>
      <w:r>
        <w:rPr>
          <w:rFonts w:hint="eastAsia" w:ascii="仿宋" w:hAnsi="仿宋" w:eastAsia="仿宋" w:cs="仿宋"/>
          <w:b/>
          <w:color w:val="auto"/>
          <w:sz w:val="24"/>
          <w:szCs w:val="24"/>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4"/>
          <w:szCs w:val="24"/>
          <w:highlight w:val="none"/>
          <w:lang w:bidi="ar"/>
        </w:rPr>
        <w:fldChar w:fldCharType="separate"/>
      </w:r>
      <w:r>
        <w:rPr>
          <w:rFonts w:hint="eastAsia" w:ascii="仿宋" w:hAnsi="仿宋" w:eastAsia="仿宋" w:cs="仿宋"/>
          <w:b/>
          <w:color w:val="auto"/>
          <w:sz w:val="24"/>
          <w:szCs w:val="24"/>
          <w:highlight w:val="none"/>
          <w:lang w:bidi="ar"/>
        </w:rPr>
        <w:t>违约责任</w:t>
      </w:r>
      <w:r>
        <w:rPr>
          <w:rFonts w:hint="eastAsia" w:ascii="仿宋" w:hAnsi="仿宋" w:eastAsia="仿宋" w:cs="仿宋"/>
          <w:b/>
          <w:color w:val="auto"/>
          <w:sz w:val="24"/>
          <w:szCs w:val="24"/>
          <w:highlight w:val="none"/>
          <w:lang w:bidi="ar"/>
        </w:rPr>
        <w:fldChar w:fldCharType="end"/>
      </w:r>
    </w:p>
    <w:p w14:paraId="7ECF91DB">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1、乙方不能按期</w:t>
      </w:r>
      <w:r>
        <w:rPr>
          <w:rFonts w:hint="eastAsia" w:ascii="仿宋" w:hAnsi="仿宋" w:eastAsia="仿宋" w:cs="仿宋"/>
          <w:bCs/>
          <w:color w:val="auto"/>
          <w:sz w:val="24"/>
          <w:szCs w:val="24"/>
          <w:highlight w:val="none"/>
          <w:lang w:eastAsia="zh-CN" w:bidi="ar"/>
        </w:rPr>
        <w:t>交货</w:t>
      </w:r>
      <w:r>
        <w:rPr>
          <w:rFonts w:hint="eastAsia" w:ascii="仿宋" w:hAnsi="仿宋" w:eastAsia="仿宋" w:cs="仿宋"/>
          <w:bCs/>
          <w:color w:val="auto"/>
          <w:sz w:val="24"/>
          <w:szCs w:val="24"/>
          <w:highlight w:val="none"/>
          <w:lang w:bidi="ar"/>
        </w:rPr>
        <w:t>的，每逾期1日，乙方应向甲方赔付合同总价的0.1%作为违约金。</w:t>
      </w:r>
    </w:p>
    <w:p w14:paraId="6567C6D8">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2、乙方所交货物不符合国家法律法规和合同规定的，甲方有权拒收，并由乙方承担一切费用。</w:t>
      </w:r>
    </w:p>
    <w:p w14:paraId="3D2CDB41">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4"/>
          <w:szCs w:val="24"/>
          <w:highlight w:val="none"/>
          <w:lang w:bidi="ar"/>
        </w:rPr>
      </w:pPr>
      <w:r>
        <w:rPr>
          <w:rFonts w:hint="eastAsia" w:ascii="仿宋" w:hAnsi="仿宋" w:eastAsia="仿宋" w:cs="仿宋"/>
          <w:b/>
          <w:color w:val="auto"/>
          <w:sz w:val="24"/>
          <w:szCs w:val="24"/>
          <w:highlight w:val="none"/>
          <w:lang w:bidi="ar"/>
        </w:rPr>
        <w:t>第</w:t>
      </w:r>
      <w:r>
        <w:rPr>
          <w:rFonts w:hint="eastAsia" w:ascii="仿宋" w:hAnsi="仿宋" w:eastAsia="仿宋" w:cs="仿宋"/>
          <w:b/>
          <w:color w:val="auto"/>
          <w:sz w:val="24"/>
          <w:szCs w:val="24"/>
          <w:highlight w:val="none"/>
          <w:lang w:eastAsia="zh-CN" w:bidi="ar"/>
        </w:rPr>
        <w:t>九</w:t>
      </w:r>
      <w:r>
        <w:rPr>
          <w:rFonts w:hint="eastAsia" w:ascii="仿宋" w:hAnsi="仿宋" w:eastAsia="仿宋" w:cs="仿宋"/>
          <w:b/>
          <w:color w:val="auto"/>
          <w:sz w:val="24"/>
          <w:szCs w:val="24"/>
          <w:highlight w:val="none"/>
          <w:lang w:bidi="ar"/>
        </w:rPr>
        <w:t>条</w:t>
      </w:r>
      <w:r>
        <w:rPr>
          <w:rFonts w:hint="eastAsia" w:ascii="仿宋" w:hAnsi="仿宋" w:eastAsia="仿宋" w:cs="仿宋"/>
          <w:b/>
          <w:color w:val="auto"/>
          <w:sz w:val="24"/>
          <w:szCs w:val="24"/>
          <w:highlight w:val="none"/>
          <w:lang w:bidi="ar"/>
        </w:rPr>
        <w:fldChar w:fldCharType="begin"/>
      </w:r>
      <w:r>
        <w:rPr>
          <w:rFonts w:hint="eastAsia" w:ascii="仿宋" w:hAnsi="仿宋" w:eastAsia="仿宋" w:cs="仿宋"/>
          <w:b/>
          <w:color w:val="auto"/>
          <w:sz w:val="24"/>
          <w:szCs w:val="24"/>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color w:val="auto"/>
          <w:sz w:val="24"/>
          <w:szCs w:val="24"/>
          <w:highlight w:val="none"/>
          <w:lang w:bidi="ar"/>
        </w:rPr>
        <w:fldChar w:fldCharType="separate"/>
      </w:r>
      <w:r>
        <w:rPr>
          <w:rFonts w:hint="eastAsia" w:ascii="仿宋" w:hAnsi="仿宋" w:eastAsia="仿宋" w:cs="仿宋"/>
          <w:b/>
          <w:color w:val="auto"/>
          <w:sz w:val="24"/>
          <w:szCs w:val="24"/>
          <w:highlight w:val="none"/>
          <w:lang w:bidi="ar"/>
        </w:rPr>
        <w:t>不可抗力</w:t>
      </w:r>
      <w:r>
        <w:rPr>
          <w:rFonts w:hint="eastAsia" w:ascii="仿宋" w:hAnsi="仿宋" w:eastAsia="仿宋" w:cs="仿宋"/>
          <w:b/>
          <w:color w:val="auto"/>
          <w:sz w:val="24"/>
          <w:szCs w:val="24"/>
          <w:highlight w:val="none"/>
          <w:lang w:bidi="ar"/>
        </w:rPr>
        <w:fldChar w:fldCharType="end"/>
      </w:r>
    </w:p>
    <w:p w14:paraId="4EDA65E3">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甲乙双方任何一方由于</w:t>
      </w: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不可抗力</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原因不能履行合同时，应及时向对</w:t>
      </w: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方通</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违约责任</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w:t>
      </w:r>
    </w:p>
    <w:p w14:paraId="67176B2A">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4"/>
          <w:szCs w:val="24"/>
          <w:highlight w:val="none"/>
          <w:lang w:bidi="ar"/>
        </w:rPr>
      </w:pPr>
      <w:r>
        <w:rPr>
          <w:rFonts w:hint="eastAsia" w:ascii="仿宋" w:hAnsi="仿宋" w:eastAsia="仿宋" w:cs="仿宋"/>
          <w:b/>
          <w:color w:val="auto"/>
          <w:sz w:val="24"/>
          <w:szCs w:val="24"/>
          <w:highlight w:val="none"/>
          <w:lang w:bidi="ar"/>
        </w:rPr>
        <w:t>第</w:t>
      </w:r>
      <w:r>
        <w:rPr>
          <w:rFonts w:hint="eastAsia" w:ascii="仿宋" w:hAnsi="仿宋" w:eastAsia="仿宋" w:cs="仿宋"/>
          <w:b/>
          <w:color w:val="auto"/>
          <w:sz w:val="24"/>
          <w:szCs w:val="24"/>
          <w:highlight w:val="none"/>
          <w:lang w:eastAsia="zh-CN" w:bidi="ar"/>
        </w:rPr>
        <w:t>十</w:t>
      </w:r>
      <w:r>
        <w:rPr>
          <w:rFonts w:hint="eastAsia" w:ascii="仿宋" w:hAnsi="仿宋" w:eastAsia="仿宋" w:cs="仿宋"/>
          <w:b/>
          <w:color w:val="auto"/>
          <w:sz w:val="24"/>
          <w:szCs w:val="24"/>
          <w:highlight w:val="none"/>
          <w:lang w:bidi="ar"/>
        </w:rPr>
        <w:t>条争议解决</w:t>
      </w:r>
    </w:p>
    <w:p w14:paraId="7A7ED5A4">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双方本着友好合作的态度,对合同履行过程中发生的纠纷应及时协商解决，协商不成的，向甲方所在地有管辖权的人民法院诉讼解决。</w:t>
      </w:r>
    </w:p>
    <w:p w14:paraId="2D454F71">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4"/>
          <w:szCs w:val="24"/>
          <w:highlight w:val="none"/>
          <w:lang w:bidi="ar"/>
        </w:rPr>
      </w:pPr>
      <w:r>
        <w:rPr>
          <w:rFonts w:hint="eastAsia" w:ascii="仿宋" w:hAnsi="仿宋" w:eastAsia="仿宋" w:cs="仿宋"/>
          <w:b/>
          <w:color w:val="auto"/>
          <w:sz w:val="24"/>
          <w:szCs w:val="24"/>
          <w:highlight w:val="none"/>
          <w:lang w:bidi="ar"/>
        </w:rPr>
        <w:t>第</w:t>
      </w:r>
      <w:r>
        <w:rPr>
          <w:rFonts w:hint="eastAsia" w:ascii="仿宋" w:hAnsi="仿宋" w:eastAsia="仿宋" w:cs="仿宋"/>
          <w:b/>
          <w:color w:val="auto"/>
          <w:sz w:val="24"/>
          <w:szCs w:val="24"/>
          <w:highlight w:val="none"/>
          <w:lang w:eastAsia="zh-CN" w:bidi="ar"/>
        </w:rPr>
        <w:t>十一</w:t>
      </w:r>
      <w:r>
        <w:rPr>
          <w:rFonts w:hint="eastAsia" w:ascii="仿宋" w:hAnsi="仿宋" w:eastAsia="仿宋" w:cs="仿宋"/>
          <w:b/>
          <w:color w:val="auto"/>
          <w:sz w:val="24"/>
          <w:szCs w:val="24"/>
          <w:highlight w:val="none"/>
          <w:lang w:bidi="ar"/>
        </w:rPr>
        <w:t>条监督和管理</w:t>
      </w:r>
    </w:p>
    <w:p w14:paraId="14CB006D">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1A4B6D19">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2、甲乙双方均应自觉配合有关监督管理部门对</w:t>
      </w: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合同履行</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情况的监督检查，如实反映情况，提供有关资料；否则，将对有关单位、当事人按照有关规定予以处罚。</w:t>
      </w:r>
    </w:p>
    <w:p w14:paraId="24F832D3">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4"/>
          <w:szCs w:val="24"/>
          <w:highlight w:val="none"/>
          <w:lang w:bidi="ar"/>
        </w:rPr>
      </w:pPr>
      <w:r>
        <w:rPr>
          <w:rFonts w:hint="eastAsia" w:ascii="仿宋" w:hAnsi="仿宋" w:eastAsia="仿宋" w:cs="仿宋"/>
          <w:b/>
          <w:color w:val="auto"/>
          <w:sz w:val="24"/>
          <w:szCs w:val="24"/>
          <w:highlight w:val="none"/>
          <w:lang w:bidi="ar"/>
        </w:rPr>
        <w:t>第十</w:t>
      </w:r>
      <w:r>
        <w:rPr>
          <w:rFonts w:hint="eastAsia" w:ascii="仿宋" w:hAnsi="仿宋" w:eastAsia="仿宋" w:cs="仿宋"/>
          <w:b/>
          <w:color w:val="auto"/>
          <w:sz w:val="24"/>
          <w:szCs w:val="24"/>
          <w:highlight w:val="none"/>
          <w:lang w:eastAsia="zh-CN" w:bidi="ar"/>
        </w:rPr>
        <w:t>二</w:t>
      </w:r>
      <w:r>
        <w:rPr>
          <w:rFonts w:hint="eastAsia" w:ascii="仿宋" w:hAnsi="仿宋" w:eastAsia="仿宋" w:cs="仿宋"/>
          <w:b/>
          <w:color w:val="auto"/>
          <w:sz w:val="24"/>
          <w:szCs w:val="24"/>
          <w:highlight w:val="none"/>
          <w:lang w:bidi="ar"/>
        </w:rPr>
        <w:t>条</w:t>
      </w:r>
      <w:r>
        <w:rPr>
          <w:rFonts w:hint="eastAsia" w:ascii="仿宋" w:hAnsi="仿宋" w:eastAsia="仿宋" w:cs="仿宋"/>
          <w:b/>
          <w:color w:val="auto"/>
          <w:sz w:val="24"/>
          <w:szCs w:val="24"/>
          <w:highlight w:val="none"/>
          <w:lang w:bidi="ar"/>
        </w:rPr>
        <w:fldChar w:fldCharType="begin"/>
      </w:r>
      <w:r>
        <w:rPr>
          <w:rFonts w:hint="eastAsia" w:ascii="仿宋" w:hAnsi="仿宋" w:eastAsia="仿宋" w:cs="仿宋"/>
          <w:b/>
          <w:color w:val="auto"/>
          <w:sz w:val="24"/>
          <w:szCs w:val="24"/>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color w:val="auto"/>
          <w:sz w:val="24"/>
          <w:szCs w:val="24"/>
          <w:highlight w:val="none"/>
          <w:lang w:bidi="ar"/>
        </w:rPr>
        <w:fldChar w:fldCharType="separate"/>
      </w:r>
      <w:r>
        <w:rPr>
          <w:rFonts w:hint="eastAsia" w:ascii="仿宋" w:hAnsi="仿宋" w:eastAsia="仿宋" w:cs="仿宋"/>
          <w:b/>
          <w:color w:val="auto"/>
          <w:sz w:val="24"/>
          <w:szCs w:val="24"/>
          <w:highlight w:val="none"/>
          <w:lang w:bidi="ar"/>
        </w:rPr>
        <w:t>无效合同</w:t>
      </w:r>
      <w:r>
        <w:rPr>
          <w:rFonts w:hint="eastAsia" w:ascii="仿宋" w:hAnsi="仿宋" w:eastAsia="仿宋" w:cs="仿宋"/>
          <w:b/>
          <w:color w:val="auto"/>
          <w:sz w:val="24"/>
          <w:szCs w:val="24"/>
          <w:highlight w:val="none"/>
          <w:lang w:bidi="ar"/>
        </w:rPr>
        <w:fldChar w:fldCharType="end"/>
      </w:r>
    </w:p>
    <w:p w14:paraId="4682A575">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甲乙双方如因违反政府采购法及相关法律法规的规定，被宣告</w:t>
      </w: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合同无效</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的，一切责任概由过错方自行承担。</w:t>
      </w:r>
    </w:p>
    <w:p w14:paraId="3E86347A">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4"/>
          <w:szCs w:val="24"/>
          <w:highlight w:val="none"/>
          <w:lang w:bidi="ar"/>
        </w:rPr>
      </w:pPr>
      <w:r>
        <w:rPr>
          <w:rFonts w:hint="eastAsia" w:ascii="仿宋" w:hAnsi="仿宋" w:eastAsia="仿宋" w:cs="仿宋"/>
          <w:b/>
          <w:color w:val="auto"/>
          <w:sz w:val="24"/>
          <w:szCs w:val="24"/>
          <w:highlight w:val="none"/>
          <w:lang w:bidi="ar"/>
        </w:rPr>
        <w:t>第十</w:t>
      </w:r>
      <w:r>
        <w:rPr>
          <w:rFonts w:hint="eastAsia" w:ascii="仿宋" w:hAnsi="仿宋" w:eastAsia="仿宋" w:cs="仿宋"/>
          <w:b/>
          <w:color w:val="auto"/>
          <w:sz w:val="24"/>
          <w:szCs w:val="24"/>
          <w:highlight w:val="none"/>
          <w:lang w:eastAsia="zh-CN" w:bidi="ar"/>
        </w:rPr>
        <w:t>三</w:t>
      </w:r>
      <w:r>
        <w:rPr>
          <w:rFonts w:hint="eastAsia" w:ascii="仿宋" w:hAnsi="仿宋" w:eastAsia="仿宋" w:cs="仿宋"/>
          <w:b/>
          <w:color w:val="auto"/>
          <w:sz w:val="24"/>
          <w:szCs w:val="24"/>
          <w:highlight w:val="none"/>
          <w:lang w:bidi="ar"/>
        </w:rPr>
        <w:t>条附则</w:t>
      </w:r>
    </w:p>
    <w:p w14:paraId="6EEEEA0A">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1、</w:t>
      </w:r>
      <w:r>
        <w:rPr>
          <w:rFonts w:hint="eastAsia" w:ascii="仿宋" w:hAnsi="仿宋" w:eastAsia="仿宋" w:cs="仿宋"/>
          <w:bCs/>
          <w:color w:val="auto"/>
          <w:sz w:val="24"/>
          <w:szCs w:val="24"/>
          <w:highlight w:val="none"/>
          <w:u w:val="single"/>
          <w:lang w:bidi="ar"/>
        </w:rPr>
        <w:t></w:t>
      </w:r>
      <w:r>
        <w:rPr>
          <w:rFonts w:hint="eastAsia" w:ascii="仿宋" w:hAnsi="仿宋" w:eastAsia="仿宋" w:cs="仿宋"/>
          <w:bCs/>
          <w:color w:val="auto"/>
          <w:sz w:val="24"/>
          <w:szCs w:val="24"/>
          <w:highlight w:val="none"/>
          <w:lang w:bidi="ar"/>
        </w:rPr>
        <w:t>项目（项目编号：</w:t>
      </w:r>
      <w:r>
        <w:rPr>
          <w:rFonts w:hint="eastAsia" w:ascii="仿宋" w:hAnsi="仿宋" w:eastAsia="仿宋" w:cs="仿宋"/>
          <w:bCs/>
          <w:color w:val="auto"/>
          <w:sz w:val="24"/>
          <w:szCs w:val="24"/>
          <w:highlight w:val="none"/>
          <w:u w:val="single"/>
          <w:lang w:bidi="ar"/>
        </w:rPr>
        <w:t></w:t>
      </w:r>
      <w:r>
        <w:rPr>
          <w:rFonts w:hint="eastAsia" w:ascii="仿宋" w:hAnsi="仿宋" w:eastAsia="仿宋" w:cs="仿宋"/>
          <w:bCs/>
          <w:color w:val="auto"/>
          <w:sz w:val="24"/>
          <w:szCs w:val="24"/>
          <w:highlight w:val="none"/>
          <w:lang w:bidi="ar"/>
        </w:rPr>
        <w:t>）的</w:t>
      </w: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val="en-US" w:eastAsia="zh-CN" w:bidi="ar"/>
        </w:rPr>
        <w:t>单一来源采购</w:t>
      </w:r>
      <w:r>
        <w:rPr>
          <w:rFonts w:hint="eastAsia" w:ascii="仿宋" w:hAnsi="仿宋" w:eastAsia="仿宋" w:cs="仿宋"/>
          <w:bCs/>
          <w:color w:val="auto"/>
          <w:sz w:val="24"/>
          <w:szCs w:val="24"/>
          <w:highlight w:val="none"/>
          <w:lang w:bidi="ar"/>
        </w:rPr>
        <w:t>文件</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w:t>
      </w:r>
      <w:r>
        <w:rPr>
          <w:rFonts w:hint="eastAsia" w:ascii="仿宋" w:hAnsi="仿宋" w:eastAsia="仿宋" w:cs="仿宋"/>
          <w:bCs/>
          <w:color w:val="auto"/>
          <w:sz w:val="24"/>
          <w:szCs w:val="24"/>
          <w:highlight w:val="none"/>
          <w:lang w:val="en-US" w:eastAsia="zh-CN" w:bidi="ar"/>
        </w:rPr>
        <w:t>成交</w:t>
      </w:r>
      <w:r>
        <w:rPr>
          <w:rFonts w:hint="eastAsia" w:ascii="仿宋" w:hAnsi="仿宋" w:eastAsia="仿宋" w:cs="仿宋"/>
          <w:bCs/>
          <w:color w:val="auto"/>
          <w:sz w:val="24"/>
          <w:szCs w:val="24"/>
          <w:highlight w:val="none"/>
          <w:lang w:bidi="ar"/>
        </w:rPr>
        <w:t>通知书、乙方</w:t>
      </w:r>
      <w:r>
        <w:rPr>
          <w:rFonts w:hint="eastAsia" w:ascii="仿宋" w:hAnsi="仿宋" w:eastAsia="仿宋" w:cs="仿宋"/>
          <w:bCs/>
          <w:color w:val="auto"/>
          <w:sz w:val="24"/>
          <w:szCs w:val="24"/>
          <w:highlight w:val="none"/>
          <w:lang w:val="en-US" w:eastAsia="zh-CN" w:bidi="ar"/>
        </w:rPr>
        <w:t>响应</w:t>
      </w:r>
      <w:r>
        <w:rPr>
          <w:rFonts w:hint="eastAsia" w:ascii="仿宋" w:hAnsi="仿宋" w:eastAsia="仿宋" w:cs="仿宋"/>
          <w:bCs/>
          <w:color w:val="auto"/>
          <w:sz w:val="24"/>
          <w:szCs w:val="24"/>
          <w:highlight w:val="none"/>
          <w:lang w:bidi="ar"/>
        </w:rPr>
        <w:t>文件及澄清说明文件都是本合同的组成部分，甲、乙双方必须全面遵守，如有违反，应承担违约责任。</w:t>
      </w:r>
    </w:p>
    <w:p w14:paraId="5A635349">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2、本合同一式</w:t>
      </w:r>
      <w:r>
        <w:rPr>
          <w:rFonts w:hint="eastAsia" w:ascii="仿宋" w:hAnsi="仿宋" w:eastAsia="仿宋" w:cs="仿宋"/>
          <w:bCs/>
          <w:color w:val="auto"/>
          <w:sz w:val="24"/>
          <w:szCs w:val="24"/>
          <w:highlight w:val="none"/>
          <w:lang w:val="en-US" w:eastAsia="zh-CN" w:bidi="ar"/>
        </w:rPr>
        <w:t>六</w:t>
      </w:r>
      <w:r>
        <w:rPr>
          <w:rFonts w:hint="eastAsia" w:ascii="仿宋" w:hAnsi="仿宋" w:eastAsia="仿宋" w:cs="仿宋"/>
          <w:bCs/>
          <w:color w:val="auto"/>
          <w:sz w:val="24"/>
          <w:szCs w:val="24"/>
          <w:highlight w:val="none"/>
          <w:lang w:bidi="ar"/>
        </w:rPr>
        <w:t>份,甲乙双方各执</w:t>
      </w:r>
      <w:r>
        <w:rPr>
          <w:rFonts w:hint="eastAsia" w:ascii="仿宋" w:hAnsi="仿宋" w:eastAsia="仿宋" w:cs="仿宋"/>
          <w:bCs/>
          <w:color w:val="auto"/>
          <w:sz w:val="24"/>
          <w:szCs w:val="24"/>
          <w:highlight w:val="none"/>
          <w:lang w:val="en-US" w:eastAsia="zh-CN" w:bidi="ar"/>
        </w:rPr>
        <w:t>两</w:t>
      </w:r>
      <w:r>
        <w:rPr>
          <w:rFonts w:hint="eastAsia" w:ascii="仿宋" w:hAnsi="仿宋" w:eastAsia="仿宋" w:cs="仿宋"/>
          <w:bCs/>
          <w:color w:val="auto"/>
          <w:sz w:val="24"/>
          <w:szCs w:val="24"/>
          <w:highlight w:val="none"/>
          <w:lang w:bidi="ar"/>
        </w:rPr>
        <w:t>份,政府采购代理机构两份。</w:t>
      </w:r>
    </w:p>
    <w:p w14:paraId="7D07FAC6">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3、本合同自</w:t>
      </w:r>
      <w:r>
        <w:rPr>
          <w:rFonts w:hint="eastAsia" w:ascii="仿宋" w:hAnsi="仿宋" w:eastAsia="仿宋" w:cs="仿宋"/>
          <w:bCs/>
          <w:color w:val="auto"/>
          <w:sz w:val="24"/>
          <w:szCs w:val="24"/>
          <w:highlight w:val="none"/>
          <w:lang w:eastAsia="zh-CN" w:bidi="ar"/>
        </w:rPr>
        <w:t>签字盖章</w:t>
      </w:r>
      <w:r>
        <w:rPr>
          <w:rFonts w:hint="eastAsia" w:ascii="仿宋" w:hAnsi="仿宋" w:eastAsia="仿宋" w:cs="仿宋"/>
          <w:bCs/>
          <w:color w:val="auto"/>
          <w:sz w:val="24"/>
          <w:szCs w:val="24"/>
          <w:highlight w:val="none"/>
          <w:lang w:bidi="ar"/>
        </w:rPr>
        <w:t>之日起生效。</w:t>
      </w:r>
    </w:p>
    <w:p w14:paraId="0E689CE0">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4、附件：</w:t>
      </w:r>
      <w:r>
        <w:rPr>
          <w:rFonts w:hint="eastAsia" w:ascii="仿宋" w:hAnsi="仿宋" w:eastAsia="仿宋" w:cs="仿宋"/>
          <w:color w:val="auto"/>
          <w:sz w:val="24"/>
          <w:szCs w:val="24"/>
          <w:highlight w:val="none"/>
        </w:rPr>
        <w:t>（包含但不限于供货</w:t>
      </w:r>
      <w:r>
        <w:rPr>
          <w:rFonts w:hint="eastAsia" w:ascii="仿宋" w:hAnsi="仿宋" w:eastAsia="仿宋" w:cs="仿宋"/>
          <w:color w:val="auto"/>
          <w:kern w:val="0"/>
          <w:sz w:val="24"/>
          <w:szCs w:val="24"/>
          <w:highlight w:val="none"/>
        </w:rPr>
        <w:t>清单和货物详细技术参数</w:t>
      </w:r>
      <w:r>
        <w:rPr>
          <w:rFonts w:hint="eastAsia" w:ascii="仿宋" w:hAnsi="仿宋" w:eastAsia="仿宋" w:cs="仿宋"/>
          <w:color w:val="auto"/>
          <w:sz w:val="24"/>
          <w:szCs w:val="24"/>
          <w:highlight w:val="none"/>
        </w:rPr>
        <w:t>）</w:t>
      </w:r>
    </w:p>
    <w:p w14:paraId="3A242D6C">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采购人(甲方)：供应商(乙方)：</w:t>
      </w:r>
    </w:p>
    <w:p w14:paraId="0A0CA32E">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法定代表人</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w:t>
      </w: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法定代表人</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w:t>
      </w:r>
    </w:p>
    <w:p w14:paraId="7A65ED9D">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委托代理人</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w:t>
      </w: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委托代理人</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w:t>
      </w:r>
    </w:p>
    <w:p w14:paraId="6C782990">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开户银行</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w:t>
      </w: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开户银行</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w:t>
      </w:r>
    </w:p>
    <w:p w14:paraId="75791AAE">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eastAsia="zh-CN" w:bidi="ar"/>
        </w:rPr>
        <w:t>账</w:t>
      </w:r>
      <w:r>
        <w:rPr>
          <w:rFonts w:hint="eastAsia" w:ascii="仿宋" w:hAnsi="仿宋" w:eastAsia="仿宋" w:cs="仿宋"/>
          <w:bCs/>
          <w:color w:val="auto"/>
          <w:sz w:val="24"/>
          <w:szCs w:val="24"/>
          <w:highlight w:val="none"/>
          <w:lang w:bidi="ar"/>
        </w:rPr>
        <w:t>号：</w:t>
      </w:r>
      <w:r>
        <w:rPr>
          <w:rFonts w:hint="eastAsia" w:ascii="仿宋" w:hAnsi="仿宋" w:eastAsia="仿宋" w:cs="仿宋"/>
          <w:bCs/>
          <w:color w:val="auto"/>
          <w:sz w:val="24"/>
          <w:szCs w:val="24"/>
          <w:highlight w:val="none"/>
          <w:lang w:eastAsia="zh-CN" w:bidi="ar"/>
        </w:rPr>
        <w:t>账</w:t>
      </w:r>
      <w:r>
        <w:rPr>
          <w:rFonts w:hint="eastAsia" w:ascii="仿宋" w:hAnsi="仿宋" w:eastAsia="仿宋" w:cs="仿宋"/>
          <w:bCs/>
          <w:color w:val="auto"/>
          <w:sz w:val="24"/>
          <w:szCs w:val="24"/>
          <w:highlight w:val="none"/>
          <w:lang w:bidi="ar"/>
        </w:rPr>
        <w:t>号：</w:t>
      </w:r>
    </w:p>
    <w:p w14:paraId="04BE5813">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电话：电话：</w:t>
      </w:r>
    </w:p>
    <w:p w14:paraId="0792CFF3">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地址：地址：</w:t>
      </w:r>
    </w:p>
    <w:p w14:paraId="37628B81">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时间：年月日</w:t>
      </w:r>
      <w:r>
        <w:rPr>
          <w:rFonts w:hint="eastAsia" w:ascii="仿宋" w:hAnsi="仿宋" w:eastAsia="仿宋" w:cs="仿宋"/>
          <w:bCs/>
          <w:color w:val="auto"/>
          <w:sz w:val="24"/>
          <w:szCs w:val="24"/>
          <w:highlight w:val="none"/>
          <w:lang w:val="en-US" w:eastAsia="zh-CN" w:bidi="ar"/>
        </w:rPr>
        <w:t xml:space="preserve">      </w:t>
      </w:r>
      <w:r>
        <w:rPr>
          <w:rFonts w:hint="eastAsia" w:ascii="仿宋" w:hAnsi="仿宋" w:eastAsia="仿宋" w:cs="仿宋"/>
          <w:bCs/>
          <w:color w:val="auto"/>
          <w:sz w:val="24"/>
          <w:szCs w:val="24"/>
          <w:highlight w:val="none"/>
          <w:lang w:bidi="ar"/>
        </w:rPr>
        <w:t>时间：年月日</w:t>
      </w:r>
    </w:p>
    <w:p w14:paraId="4A8B5AE5">
      <w:pPr>
        <w:rPr>
          <w:rFonts w:hint="eastAsia" w:ascii="仿宋" w:hAnsi="仿宋" w:eastAsia="仿宋" w:cs="仿宋"/>
          <w:sz w:val="24"/>
          <w:szCs w:val="24"/>
          <w:highlight w:val="none"/>
          <w:lang w:val="en-US" w:eastAsia="zh-CN"/>
        </w:rPr>
      </w:pPr>
    </w:p>
    <w:p w14:paraId="6BB44BD5">
      <w:pPr>
        <w:rPr>
          <w:rFonts w:hint="eastAsia" w:ascii="仿宋" w:hAnsi="仿宋" w:eastAsia="仿宋" w:cs="仿宋"/>
          <w:sz w:val="24"/>
          <w:szCs w:val="24"/>
          <w:highlight w:val="none"/>
          <w:lang w:val="en-US" w:eastAsia="zh-CN"/>
        </w:rPr>
      </w:pPr>
    </w:p>
    <w:p w14:paraId="101BBCE7">
      <w:pPr>
        <w:rPr>
          <w:rFonts w:hint="eastAsia" w:ascii="仿宋" w:hAnsi="仿宋" w:eastAsia="仿宋" w:cs="仿宋"/>
          <w:sz w:val="24"/>
          <w:szCs w:val="24"/>
          <w:highlight w:val="none"/>
          <w:lang w:val="en-US" w:eastAsia="zh-CN"/>
        </w:rPr>
      </w:pPr>
    </w:p>
    <w:p w14:paraId="6D8D193A">
      <w:pPr>
        <w:rPr>
          <w:rFonts w:hint="eastAsia" w:ascii="仿宋" w:hAnsi="仿宋" w:eastAsia="仿宋" w:cs="仿宋"/>
          <w:sz w:val="24"/>
          <w:szCs w:val="24"/>
          <w:highlight w:val="none"/>
          <w:lang w:val="en-US" w:eastAsia="zh-CN"/>
        </w:rPr>
      </w:pPr>
    </w:p>
    <w:p w14:paraId="2C5435B1">
      <w:pPr>
        <w:rPr>
          <w:rFonts w:hint="eastAsia" w:ascii="仿宋" w:hAnsi="仿宋" w:eastAsia="仿宋" w:cs="仿宋"/>
          <w:sz w:val="24"/>
          <w:szCs w:val="24"/>
          <w:highlight w:val="none"/>
          <w:lang w:val="en-US" w:eastAsia="zh-CN"/>
        </w:rPr>
      </w:pPr>
    </w:p>
    <w:p w14:paraId="549D8493">
      <w:pPr>
        <w:rPr>
          <w:rFonts w:hint="eastAsia" w:ascii="仿宋" w:hAnsi="仿宋" w:eastAsia="仿宋" w:cs="仿宋"/>
          <w:sz w:val="24"/>
          <w:szCs w:val="24"/>
          <w:highlight w:val="none"/>
          <w:lang w:val="en-US" w:eastAsia="zh-CN"/>
        </w:rPr>
      </w:pPr>
    </w:p>
    <w:p w14:paraId="4C879419">
      <w:pPr>
        <w:rPr>
          <w:rFonts w:hint="eastAsia" w:ascii="仿宋" w:hAnsi="仿宋" w:eastAsia="仿宋" w:cs="仿宋"/>
          <w:sz w:val="24"/>
          <w:szCs w:val="24"/>
          <w:highlight w:val="none"/>
          <w:lang w:val="en-US" w:eastAsia="zh-CN"/>
        </w:rPr>
      </w:pPr>
    </w:p>
    <w:p w14:paraId="0AE2494C">
      <w:pPr>
        <w:rPr>
          <w:rFonts w:hint="eastAsia" w:ascii="仿宋" w:hAnsi="仿宋" w:eastAsia="仿宋" w:cs="仿宋"/>
          <w:sz w:val="24"/>
          <w:szCs w:val="24"/>
          <w:highlight w:val="none"/>
          <w:lang w:val="en-US" w:eastAsia="zh-CN"/>
        </w:rPr>
      </w:pPr>
    </w:p>
    <w:p w14:paraId="558DA0FE">
      <w:pPr>
        <w:rPr>
          <w:rFonts w:hint="eastAsia" w:ascii="仿宋" w:hAnsi="仿宋" w:eastAsia="仿宋" w:cs="仿宋"/>
          <w:sz w:val="24"/>
          <w:szCs w:val="24"/>
          <w:highlight w:val="none"/>
          <w:lang w:val="en-US" w:eastAsia="zh-CN"/>
        </w:rPr>
      </w:pPr>
    </w:p>
    <w:p w14:paraId="2BED47CB">
      <w:pPr>
        <w:rPr>
          <w:rFonts w:hint="eastAsia" w:ascii="仿宋" w:hAnsi="仿宋" w:eastAsia="仿宋" w:cs="仿宋"/>
          <w:sz w:val="24"/>
          <w:szCs w:val="24"/>
          <w:highlight w:val="none"/>
          <w:lang w:val="en-US" w:eastAsia="zh-CN"/>
        </w:rPr>
      </w:pPr>
    </w:p>
    <w:p w14:paraId="2477782E">
      <w:pPr>
        <w:rPr>
          <w:rFonts w:hint="eastAsia" w:ascii="仿宋" w:hAnsi="仿宋" w:eastAsia="仿宋" w:cs="仿宋"/>
          <w:sz w:val="24"/>
          <w:szCs w:val="24"/>
          <w:highlight w:val="none"/>
          <w:lang w:val="en-US" w:eastAsia="zh-CN"/>
        </w:rPr>
      </w:pPr>
    </w:p>
    <w:p w14:paraId="28233418">
      <w:pPr>
        <w:rPr>
          <w:rFonts w:hint="eastAsia" w:ascii="仿宋" w:hAnsi="仿宋" w:eastAsia="仿宋" w:cs="仿宋"/>
          <w:sz w:val="24"/>
          <w:szCs w:val="24"/>
          <w:highlight w:val="none"/>
          <w:lang w:val="en-US" w:eastAsia="zh-CN"/>
        </w:rPr>
      </w:pPr>
    </w:p>
    <w:p w14:paraId="700742C0">
      <w:pPr>
        <w:rPr>
          <w:rFonts w:hint="eastAsia" w:ascii="仿宋" w:hAnsi="仿宋" w:eastAsia="仿宋" w:cs="仿宋"/>
          <w:sz w:val="24"/>
          <w:szCs w:val="24"/>
          <w:highlight w:val="none"/>
          <w:lang w:val="en-US" w:eastAsia="zh-CN"/>
        </w:rPr>
      </w:pPr>
    </w:p>
    <w:p w14:paraId="4CB349FF">
      <w:pPr>
        <w:rPr>
          <w:rFonts w:hint="eastAsia" w:ascii="仿宋" w:hAnsi="仿宋" w:eastAsia="仿宋" w:cs="仿宋"/>
          <w:sz w:val="24"/>
          <w:szCs w:val="24"/>
          <w:highlight w:val="none"/>
          <w:lang w:val="en-US" w:eastAsia="zh-CN"/>
        </w:rPr>
      </w:pPr>
    </w:p>
    <w:p w14:paraId="3F265837">
      <w:pPr>
        <w:rPr>
          <w:rFonts w:hint="eastAsia" w:ascii="仿宋" w:hAnsi="仿宋" w:eastAsia="仿宋" w:cs="仿宋"/>
          <w:sz w:val="24"/>
          <w:szCs w:val="24"/>
          <w:highlight w:val="none"/>
          <w:lang w:val="en-US" w:eastAsia="zh-CN"/>
        </w:rPr>
      </w:pPr>
    </w:p>
    <w:p w14:paraId="1DB35C7A">
      <w:pPr>
        <w:rPr>
          <w:rFonts w:hint="eastAsia" w:ascii="仿宋" w:hAnsi="仿宋" w:eastAsia="仿宋" w:cs="仿宋"/>
          <w:sz w:val="24"/>
          <w:szCs w:val="24"/>
          <w:highlight w:val="none"/>
          <w:lang w:val="en-US" w:eastAsia="zh-CN"/>
        </w:rPr>
      </w:pPr>
    </w:p>
    <w:p w14:paraId="13C45C70">
      <w:pPr>
        <w:rPr>
          <w:rFonts w:hint="eastAsia" w:ascii="仿宋" w:hAnsi="仿宋" w:eastAsia="仿宋" w:cs="仿宋"/>
          <w:sz w:val="24"/>
          <w:szCs w:val="24"/>
          <w:highlight w:val="none"/>
          <w:lang w:val="en-US" w:eastAsia="zh-CN"/>
        </w:rPr>
      </w:pPr>
    </w:p>
    <w:p w14:paraId="6B51F65E">
      <w:pPr>
        <w:rPr>
          <w:rFonts w:hint="eastAsia" w:ascii="仿宋" w:hAnsi="仿宋" w:eastAsia="仿宋" w:cs="仿宋"/>
          <w:sz w:val="24"/>
          <w:szCs w:val="24"/>
          <w:highlight w:val="none"/>
          <w:lang w:val="en-US" w:eastAsia="zh-CN"/>
        </w:rPr>
      </w:pPr>
    </w:p>
    <w:p w14:paraId="708409B1">
      <w:pPr>
        <w:rPr>
          <w:rFonts w:hint="eastAsia" w:ascii="仿宋" w:hAnsi="仿宋" w:eastAsia="仿宋" w:cs="仿宋"/>
          <w:sz w:val="24"/>
          <w:szCs w:val="24"/>
          <w:highlight w:val="none"/>
          <w:lang w:val="en-US" w:eastAsia="zh-CN"/>
        </w:rPr>
      </w:pPr>
    </w:p>
    <w:p w14:paraId="655B7893">
      <w:pPr>
        <w:rPr>
          <w:rFonts w:hint="eastAsia" w:ascii="仿宋" w:hAnsi="仿宋" w:eastAsia="仿宋" w:cs="仿宋"/>
          <w:sz w:val="24"/>
          <w:szCs w:val="24"/>
          <w:highlight w:val="none"/>
          <w:lang w:val="en-US" w:eastAsia="zh-CN"/>
        </w:rPr>
      </w:pPr>
    </w:p>
    <w:p w14:paraId="78CB4376">
      <w:pPr>
        <w:rPr>
          <w:rFonts w:hint="eastAsia" w:ascii="仿宋" w:hAnsi="仿宋" w:eastAsia="仿宋" w:cs="仿宋"/>
          <w:sz w:val="24"/>
          <w:szCs w:val="24"/>
          <w:highlight w:val="none"/>
          <w:lang w:val="en-US" w:eastAsia="zh-CN"/>
        </w:rPr>
      </w:pPr>
    </w:p>
    <w:p w14:paraId="623C2F06">
      <w:pPr>
        <w:rPr>
          <w:rFonts w:hint="eastAsia" w:ascii="仿宋" w:hAnsi="仿宋" w:eastAsia="仿宋" w:cs="仿宋"/>
          <w:sz w:val="24"/>
          <w:szCs w:val="24"/>
          <w:highlight w:val="none"/>
          <w:lang w:val="en-US" w:eastAsia="zh-CN"/>
        </w:rPr>
      </w:pPr>
    </w:p>
    <w:p w14:paraId="168EAC8A">
      <w:pPr>
        <w:rPr>
          <w:rFonts w:hint="eastAsia" w:ascii="仿宋" w:hAnsi="仿宋" w:eastAsia="仿宋" w:cs="仿宋"/>
          <w:sz w:val="24"/>
          <w:szCs w:val="24"/>
          <w:highlight w:val="none"/>
          <w:lang w:val="en-US" w:eastAsia="zh-CN"/>
        </w:rPr>
      </w:pPr>
    </w:p>
    <w:p w14:paraId="6EBDBED7">
      <w:pPr>
        <w:rPr>
          <w:rFonts w:hint="eastAsia" w:ascii="仿宋" w:hAnsi="仿宋" w:eastAsia="仿宋" w:cs="仿宋"/>
          <w:sz w:val="24"/>
          <w:szCs w:val="24"/>
          <w:highlight w:val="none"/>
          <w:lang w:val="en-US" w:eastAsia="zh-CN"/>
        </w:rPr>
      </w:pPr>
    </w:p>
    <w:p w14:paraId="043FBA5C">
      <w:pPr>
        <w:rPr>
          <w:rFonts w:hint="eastAsia" w:ascii="仿宋" w:hAnsi="仿宋" w:eastAsia="仿宋" w:cs="仿宋"/>
          <w:sz w:val="24"/>
          <w:szCs w:val="24"/>
          <w:highlight w:val="none"/>
          <w:lang w:val="en-US" w:eastAsia="zh-CN"/>
        </w:rPr>
      </w:pPr>
    </w:p>
    <w:p w14:paraId="462C4737">
      <w:pPr>
        <w:rPr>
          <w:rFonts w:hint="eastAsia" w:ascii="仿宋" w:hAnsi="仿宋" w:eastAsia="仿宋" w:cs="仿宋"/>
          <w:sz w:val="24"/>
          <w:szCs w:val="24"/>
          <w:highlight w:val="none"/>
          <w:lang w:val="en-US" w:eastAsia="zh-CN"/>
        </w:rPr>
      </w:pPr>
    </w:p>
    <w:p w14:paraId="28F06FF7">
      <w:pPr>
        <w:rPr>
          <w:rFonts w:hint="eastAsia" w:ascii="仿宋" w:hAnsi="仿宋" w:eastAsia="仿宋" w:cs="仿宋"/>
          <w:sz w:val="24"/>
          <w:szCs w:val="24"/>
          <w:highlight w:val="none"/>
          <w:lang w:val="en-US" w:eastAsia="zh-CN"/>
        </w:rPr>
      </w:pPr>
    </w:p>
    <w:p w14:paraId="32344C80">
      <w:pPr>
        <w:rPr>
          <w:rFonts w:hint="eastAsia" w:ascii="仿宋" w:hAnsi="仿宋" w:eastAsia="仿宋" w:cs="仿宋"/>
          <w:sz w:val="24"/>
          <w:szCs w:val="24"/>
          <w:highlight w:val="none"/>
          <w:lang w:val="en-US" w:eastAsia="zh-CN"/>
        </w:rPr>
      </w:pPr>
    </w:p>
    <w:p w14:paraId="108A8047">
      <w:pPr>
        <w:rPr>
          <w:rFonts w:hint="eastAsia" w:ascii="仿宋" w:hAnsi="仿宋" w:eastAsia="仿宋" w:cs="仿宋"/>
          <w:sz w:val="24"/>
          <w:szCs w:val="24"/>
          <w:highlight w:val="none"/>
          <w:lang w:val="en-US" w:eastAsia="zh-CN"/>
        </w:rPr>
      </w:pPr>
    </w:p>
    <w:p w14:paraId="29B64F95">
      <w:pPr>
        <w:rPr>
          <w:rFonts w:hint="eastAsia" w:ascii="仿宋" w:hAnsi="仿宋" w:eastAsia="仿宋" w:cs="仿宋"/>
          <w:sz w:val="24"/>
          <w:szCs w:val="24"/>
          <w:highlight w:val="none"/>
          <w:lang w:val="en-US" w:eastAsia="zh-CN"/>
        </w:rPr>
      </w:pPr>
    </w:p>
    <w:p w14:paraId="4CE39646">
      <w:pPr>
        <w:rPr>
          <w:rFonts w:hint="eastAsia" w:ascii="仿宋" w:hAnsi="仿宋" w:eastAsia="仿宋" w:cs="仿宋"/>
          <w:sz w:val="24"/>
          <w:szCs w:val="24"/>
          <w:highlight w:val="none"/>
          <w:lang w:val="en-US" w:eastAsia="zh-CN"/>
        </w:rPr>
      </w:pPr>
    </w:p>
    <w:p w14:paraId="4F43C83F">
      <w:pPr>
        <w:rPr>
          <w:rFonts w:hint="eastAsia" w:ascii="仿宋" w:hAnsi="仿宋" w:eastAsia="仿宋" w:cs="仿宋"/>
          <w:sz w:val="24"/>
          <w:szCs w:val="24"/>
          <w:highlight w:val="none"/>
          <w:lang w:val="en-US" w:eastAsia="zh-CN"/>
        </w:rPr>
      </w:pPr>
    </w:p>
    <w:p w14:paraId="1744376F">
      <w:pPr>
        <w:rPr>
          <w:rFonts w:hint="eastAsia" w:ascii="仿宋" w:hAnsi="仿宋" w:eastAsia="仿宋" w:cs="仿宋"/>
          <w:sz w:val="24"/>
          <w:szCs w:val="24"/>
          <w:highlight w:val="none"/>
          <w:lang w:val="en-US" w:eastAsia="zh-CN"/>
        </w:rPr>
      </w:pPr>
    </w:p>
    <w:p w14:paraId="010821BF">
      <w:pPr>
        <w:rPr>
          <w:rFonts w:hint="eastAsia" w:ascii="仿宋" w:hAnsi="仿宋" w:eastAsia="仿宋" w:cs="仿宋"/>
          <w:sz w:val="24"/>
          <w:szCs w:val="24"/>
          <w:highlight w:val="none"/>
          <w:lang w:val="en-US" w:eastAsia="zh-CN"/>
        </w:rPr>
      </w:pPr>
    </w:p>
    <w:p w14:paraId="073F54DA">
      <w:pPr>
        <w:rPr>
          <w:rFonts w:hint="eastAsia" w:ascii="仿宋" w:hAnsi="仿宋" w:eastAsia="仿宋" w:cs="仿宋"/>
          <w:sz w:val="24"/>
          <w:szCs w:val="24"/>
          <w:highlight w:val="none"/>
          <w:lang w:val="en-US" w:eastAsia="zh-CN"/>
        </w:rPr>
      </w:pPr>
    </w:p>
    <w:p w14:paraId="5E042FB0">
      <w:pPr>
        <w:rPr>
          <w:rFonts w:hint="eastAsia" w:ascii="仿宋" w:hAnsi="仿宋" w:eastAsia="仿宋" w:cs="仿宋"/>
          <w:sz w:val="24"/>
          <w:szCs w:val="24"/>
          <w:highlight w:val="none"/>
          <w:lang w:val="en-US" w:eastAsia="zh-CN"/>
        </w:rPr>
      </w:pPr>
    </w:p>
    <w:p w14:paraId="69BB5F70">
      <w:pPr>
        <w:rPr>
          <w:rFonts w:hint="eastAsia" w:ascii="仿宋" w:hAnsi="仿宋" w:eastAsia="仿宋" w:cs="仿宋"/>
          <w:sz w:val="24"/>
          <w:szCs w:val="24"/>
          <w:highlight w:val="none"/>
          <w:lang w:val="en-US" w:eastAsia="zh-CN"/>
        </w:rPr>
      </w:pPr>
    </w:p>
    <w:p w14:paraId="6AC5229B">
      <w:pPr>
        <w:rPr>
          <w:rFonts w:hint="eastAsia" w:ascii="仿宋" w:hAnsi="仿宋" w:eastAsia="仿宋" w:cs="仿宋"/>
          <w:sz w:val="24"/>
          <w:szCs w:val="24"/>
          <w:highlight w:val="none"/>
          <w:lang w:val="en-US" w:eastAsia="zh-CN"/>
        </w:rPr>
      </w:pPr>
    </w:p>
    <w:p w14:paraId="53F78468">
      <w:pPr>
        <w:rPr>
          <w:rFonts w:hint="eastAsia" w:ascii="仿宋" w:hAnsi="仿宋" w:eastAsia="仿宋" w:cs="仿宋"/>
          <w:sz w:val="24"/>
          <w:szCs w:val="24"/>
          <w:highlight w:val="none"/>
          <w:lang w:val="en-US" w:eastAsia="zh-CN"/>
        </w:rPr>
      </w:pPr>
    </w:p>
    <w:p w14:paraId="75088A02">
      <w:pP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采购包2：</w:t>
      </w:r>
    </w:p>
    <w:p w14:paraId="1E9AB1A1">
      <w:pPr>
        <w:rPr>
          <w:rFonts w:hint="eastAsia" w:ascii="仿宋" w:hAnsi="仿宋" w:eastAsia="仿宋" w:cs="仿宋"/>
          <w:sz w:val="24"/>
          <w:szCs w:val="24"/>
          <w:highlight w:val="none"/>
        </w:rPr>
      </w:pPr>
    </w:p>
    <w:p w14:paraId="0959D389">
      <w:pPr>
        <w:pStyle w:val="2"/>
        <w:rPr>
          <w:rFonts w:hint="eastAsia" w:ascii="仿宋" w:hAnsi="仿宋" w:eastAsia="仿宋" w:cs="仿宋"/>
          <w:sz w:val="24"/>
          <w:szCs w:val="24"/>
          <w:highlight w:val="none"/>
        </w:rPr>
      </w:pPr>
    </w:p>
    <w:p w14:paraId="30E47D5B">
      <w:pPr>
        <w:rPr>
          <w:rFonts w:hint="eastAsia" w:ascii="仿宋" w:hAnsi="仿宋" w:eastAsia="仿宋" w:cs="仿宋"/>
          <w:sz w:val="24"/>
          <w:szCs w:val="24"/>
          <w:highlight w:val="none"/>
        </w:rPr>
      </w:pPr>
    </w:p>
    <w:p w14:paraId="6EFA3D52">
      <w:pPr>
        <w:pStyle w:val="4"/>
        <w:rPr>
          <w:rFonts w:hint="eastAsia" w:ascii="仿宋" w:hAnsi="仿宋" w:eastAsia="仿宋" w:cs="仿宋"/>
          <w:sz w:val="24"/>
          <w:szCs w:val="24"/>
        </w:rPr>
      </w:pPr>
    </w:p>
    <w:p w14:paraId="64E033EF">
      <w:pPr>
        <w:pStyle w:val="4"/>
        <w:keepNext w:val="0"/>
        <w:keepLines w:val="0"/>
        <w:pageBreakBefore w:val="0"/>
        <w:kinsoku/>
        <w:wordWrap/>
        <w:overflowPunct/>
        <w:topLinePunct w:val="0"/>
        <w:autoSpaceDE/>
        <w:autoSpaceDN/>
        <w:bidi w:val="0"/>
        <w:spacing w:line="480" w:lineRule="auto"/>
        <w:jc w:val="center"/>
        <w:textAlignment w:val="auto"/>
        <w:rPr>
          <w:rFonts w:hint="eastAsia" w:ascii="仿宋" w:hAnsi="仿宋" w:eastAsia="仿宋" w:cs="仿宋"/>
          <w:b/>
          <w:kern w:val="0"/>
          <w:sz w:val="28"/>
          <w:szCs w:val="28"/>
          <w:highlight w:val="none"/>
          <w:lang w:val="en-US" w:eastAsia="zh-CN" w:bidi="ar-SA"/>
        </w:rPr>
      </w:pPr>
      <w:r>
        <w:rPr>
          <w:rFonts w:hint="eastAsia" w:ascii="仿宋" w:hAnsi="仿宋" w:eastAsia="仿宋" w:cs="仿宋"/>
          <w:b/>
          <w:kern w:val="0"/>
          <w:sz w:val="28"/>
          <w:szCs w:val="28"/>
          <w:highlight w:val="none"/>
          <w:lang w:val="en-US" w:eastAsia="zh-CN" w:bidi="ar-SA"/>
        </w:rPr>
        <w:t>渭南市中心医院奥林巴斯、开立电子胃肠镜、电动颅钻配件等采购项目</w:t>
      </w:r>
    </w:p>
    <w:p w14:paraId="72BD560D">
      <w:pPr>
        <w:pStyle w:val="4"/>
        <w:keepNext w:val="0"/>
        <w:keepLines w:val="0"/>
        <w:pageBreakBefore w:val="0"/>
        <w:kinsoku/>
        <w:wordWrap/>
        <w:overflowPunct/>
        <w:topLinePunct w:val="0"/>
        <w:autoSpaceDE/>
        <w:autoSpaceDN/>
        <w:bidi w:val="0"/>
        <w:spacing w:line="480" w:lineRule="auto"/>
        <w:jc w:val="center"/>
        <w:textAlignment w:val="auto"/>
        <w:rPr>
          <w:rFonts w:hint="eastAsia" w:ascii="仿宋" w:hAnsi="仿宋" w:eastAsia="仿宋" w:cs="仿宋"/>
          <w:b/>
          <w:kern w:val="0"/>
          <w:sz w:val="28"/>
          <w:szCs w:val="28"/>
          <w:highlight w:val="none"/>
          <w:lang w:val="en-US" w:eastAsia="zh-CN" w:bidi="ar-SA"/>
        </w:rPr>
      </w:pPr>
      <w:r>
        <w:rPr>
          <w:rFonts w:hint="eastAsia" w:ascii="仿宋" w:hAnsi="仿宋" w:eastAsia="仿宋" w:cs="仿宋"/>
          <w:b/>
          <w:kern w:val="0"/>
          <w:sz w:val="28"/>
          <w:szCs w:val="28"/>
          <w:highlight w:val="none"/>
          <w:lang w:val="en-US" w:eastAsia="zh-CN" w:bidi="ar-SA"/>
        </w:rPr>
        <w:t>（</w:t>
      </w:r>
      <w:r>
        <w:rPr>
          <w:rFonts w:hint="eastAsia" w:ascii="仿宋" w:hAnsi="仿宋" w:cs="仿宋"/>
          <w:b/>
          <w:kern w:val="0"/>
          <w:sz w:val="28"/>
          <w:szCs w:val="28"/>
          <w:highlight w:val="none"/>
          <w:lang w:val="en-US" w:eastAsia="zh-CN" w:bidi="ar-SA"/>
        </w:rPr>
        <w:t>二</w:t>
      </w:r>
      <w:r>
        <w:rPr>
          <w:rFonts w:hint="eastAsia" w:ascii="仿宋" w:hAnsi="仿宋" w:eastAsia="仿宋" w:cs="仿宋"/>
          <w:b/>
          <w:kern w:val="0"/>
          <w:sz w:val="28"/>
          <w:szCs w:val="28"/>
          <w:highlight w:val="none"/>
          <w:lang w:val="en-US" w:eastAsia="zh-CN" w:bidi="ar-SA"/>
        </w:rPr>
        <w:t>包）</w:t>
      </w:r>
    </w:p>
    <w:p w14:paraId="74B5C15B">
      <w:pPr>
        <w:keepNext w:val="0"/>
        <w:keepLines w:val="0"/>
        <w:pageBreakBefore w:val="0"/>
        <w:kinsoku/>
        <w:wordWrap/>
        <w:overflowPunct/>
        <w:topLinePunct w:val="0"/>
        <w:autoSpaceDE/>
        <w:autoSpaceDN/>
        <w:bidi w:val="0"/>
        <w:spacing w:line="480" w:lineRule="auto"/>
        <w:jc w:val="center"/>
        <w:textAlignment w:val="auto"/>
        <w:rPr>
          <w:rFonts w:hint="eastAsia" w:ascii="仿宋" w:hAnsi="仿宋" w:eastAsia="仿宋" w:cs="仿宋"/>
          <w:b/>
          <w:kern w:val="0"/>
          <w:sz w:val="28"/>
          <w:szCs w:val="28"/>
          <w:highlight w:val="none"/>
        </w:rPr>
      </w:pPr>
      <w:r>
        <w:rPr>
          <w:rFonts w:hint="eastAsia" w:ascii="仿宋" w:hAnsi="仿宋" w:eastAsia="仿宋" w:cs="仿宋"/>
          <w:b/>
          <w:kern w:val="0"/>
          <w:sz w:val="28"/>
          <w:szCs w:val="28"/>
          <w:highlight w:val="none"/>
        </w:rPr>
        <w:t>合同书</w:t>
      </w:r>
    </w:p>
    <w:p w14:paraId="14D78A29">
      <w:pPr>
        <w:keepNext w:val="0"/>
        <w:keepLines w:val="0"/>
        <w:pageBreakBefore w:val="0"/>
        <w:kinsoku/>
        <w:wordWrap/>
        <w:overflowPunct/>
        <w:topLinePunct w:val="0"/>
        <w:autoSpaceDE/>
        <w:autoSpaceDN/>
        <w:bidi w:val="0"/>
        <w:spacing w:line="480" w:lineRule="auto"/>
        <w:jc w:val="center"/>
        <w:textAlignment w:val="auto"/>
        <w:rPr>
          <w:rFonts w:hint="eastAsia" w:ascii="仿宋" w:hAnsi="仿宋" w:eastAsia="仿宋" w:cs="仿宋"/>
          <w:b/>
          <w:kern w:val="0"/>
          <w:sz w:val="28"/>
          <w:szCs w:val="28"/>
          <w:highlight w:val="none"/>
        </w:rPr>
      </w:pPr>
      <w:r>
        <w:rPr>
          <w:rFonts w:hint="eastAsia" w:ascii="仿宋" w:hAnsi="仿宋" w:eastAsia="仿宋" w:cs="仿宋"/>
          <w:b/>
          <w:kern w:val="0"/>
          <w:sz w:val="28"/>
          <w:szCs w:val="28"/>
          <w:highlight w:val="none"/>
        </w:rPr>
        <w:t>（本格式条款为合同基础条款，甲乙双方可根据项目实际情况增加条款和内容）</w:t>
      </w:r>
    </w:p>
    <w:p w14:paraId="2DDF7330">
      <w:pPr>
        <w:keepNext w:val="0"/>
        <w:keepLines w:val="0"/>
        <w:pageBreakBefore w:val="0"/>
        <w:kinsoku/>
        <w:wordWrap/>
        <w:overflowPunct/>
        <w:topLinePunct w:val="0"/>
        <w:autoSpaceDE/>
        <w:autoSpaceDN/>
        <w:bidi w:val="0"/>
        <w:spacing w:line="480" w:lineRule="auto"/>
        <w:jc w:val="center"/>
        <w:textAlignment w:val="auto"/>
        <w:rPr>
          <w:rFonts w:hint="eastAsia" w:ascii="仿宋" w:hAnsi="仿宋" w:eastAsia="仿宋" w:cs="仿宋"/>
          <w:b/>
          <w:kern w:val="0"/>
          <w:sz w:val="28"/>
          <w:szCs w:val="28"/>
          <w:highlight w:val="none"/>
        </w:rPr>
      </w:pPr>
    </w:p>
    <w:p w14:paraId="5E1FCB2F">
      <w:pPr>
        <w:pStyle w:val="2"/>
        <w:keepNext w:val="0"/>
        <w:keepLines w:val="0"/>
        <w:pageBreakBefore w:val="0"/>
        <w:kinsoku/>
        <w:wordWrap/>
        <w:overflowPunct/>
        <w:topLinePunct w:val="0"/>
        <w:autoSpaceDE/>
        <w:autoSpaceDN/>
        <w:bidi w:val="0"/>
        <w:spacing w:line="480" w:lineRule="auto"/>
        <w:textAlignment w:val="auto"/>
        <w:rPr>
          <w:rFonts w:hint="eastAsia" w:ascii="仿宋" w:hAnsi="仿宋" w:eastAsia="仿宋" w:cs="仿宋"/>
          <w:sz w:val="28"/>
          <w:szCs w:val="28"/>
          <w:highlight w:val="none"/>
        </w:rPr>
      </w:pPr>
    </w:p>
    <w:p w14:paraId="338C010A">
      <w:pPr>
        <w:keepNext w:val="0"/>
        <w:keepLines w:val="0"/>
        <w:pageBreakBefore w:val="0"/>
        <w:kinsoku/>
        <w:wordWrap/>
        <w:overflowPunct/>
        <w:topLinePunct w:val="0"/>
        <w:autoSpaceDE/>
        <w:autoSpaceDN/>
        <w:bidi w:val="0"/>
        <w:spacing w:line="480" w:lineRule="auto"/>
        <w:jc w:val="center"/>
        <w:textAlignment w:val="auto"/>
        <w:rPr>
          <w:rFonts w:hint="eastAsia" w:ascii="仿宋" w:hAnsi="仿宋" w:eastAsia="仿宋" w:cs="仿宋"/>
          <w:b/>
          <w:kern w:val="0"/>
          <w:sz w:val="28"/>
          <w:szCs w:val="28"/>
          <w:highlight w:val="none"/>
        </w:rPr>
      </w:pPr>
      <w:r>
        <w:rPr>
          <w:rFonts w:hint="eastAsia" w:ascii="仿宋" w:hAnsi="仿宋" w:eastAsia="仿宋" w:cs="仿宋"/>
          <w:b/>
          <w:kern w:val="0"/>
          <w:sz w:val="28"/>
          <w:szCs w:val="28"/>
          <w:highlight w:val="none"/>
        </w:rPr>
        <w:t>合同编号：XXXX</w:t>
      </w:r>
    </w:p>
    <w:p w14:paraId="34B8A227">
      <w:pPr>
        <w:keepNext w:val="0"/>
        <w:keepLines w:val="0"/>
        <w:pageBreakBefore w:val="0"/>
        <w:kinsoku/>
        <w:wordWrap/>
        <w:overflowPunct/>
        <w:topLinePunct w:val="0"/>
        <w:autoSpaceDE/>
        <w:autoSpaceDN/>
        <w:bidi w:val="0"/>
        <w:spacing w:line="480" w:lineRule="auto"/>
        <w:textAlignment w:val="auto"/>
        <w:rPr>
          <w:rFonts w:hint="eastAsia" w:ascii="仿宋" w:hAnsi="仿宋" w:eastAsia="仿宋" w:cs="仿宋"/>
          <w:b/>
          <w:sz w:val="28"/>
          <w:szCs w:val="28"/>
          <w:highlight w:val="none"/>
        </w:rPr>
      </w:pPr>
    </w:p>
    <w:p w14:paraId="0E0814F6">
      <w:pPr>
        <w:keepNext w:val="0"/>
        <w:keepLines w:val="0"/>
        <w:pageBreakBefore w:val="0"/>
        <w:kinsoku/>
        <w:wordWrap/>
        <w:overflowPunct/>
        <w:topLinePunct w:val="0"/>
        <w:autoSpaceDE/>
        <w:autoSpaceDN/>
        <w:bidi w:val="0"/>
        <w:spacing w:line="480" w:lineRule="auto"/>
        <w:textAlignment w:val="auto"/>
        <w:rPr>
          <w:rFonts w:hint="eastAsia" w:ascii="仿宋" w:hAnsi="仿宋" w:eastAsia="仿宋" w:cs="仿宋"/>
          <w:sz w:val="28"/>
          <w:szCs w:val="28"/>
          <w:highlight w:val="none"/>
        </w:rPr>
      </w:pPr>
    </w:p>
    <w:p w14:paraId="73F4795D">
      <w:pPr>
        <w:pStyle w:val="3"/>
        <w:keepNext w:val="0"/>
        <w:keepLines w:val="0"/>
        <w:pageBreakBefore w:val="0"/>
        <w:kinsoku/>
        <w:wordWrap/>
        <w:overflowPunct/>
        <w:topLinePunct w:val="0"/>
        <w:autoSpaceDE/>
        <w:autoSpaceDN/>
        <w:bidi w:val="0"/>
        <w:spacing w:line="480" w:lineRule="auto"/>
        <w:ind w:left="1470" w:right="1470"/>
        <w:textAlignment w:val="auto"/>
        <w:rPr>
          <w:rFonts w:hint="eastAsia" w:ascii="仿宋" w:hAnsi="仿宋" w:eastAsia="仿宋" w:cs="仿宋"/>
          <w:sz w:val="28"/>
          <w:szCs w:val="28"/>
          <w:highlight w:val="none"/>
        </w:rPr>
      </w:pPr>
    </w:p>
    <w:p w14:paraId="744DA4A8">
      <w:pPr>
        <w:pStyle w:val="3"/>
        <w:keepNext w:val="0"/>
        <w:keepLines w:val="0"/>
        <w:pageBreakBefore w:val="0"/>
        <w:kinsoku/>
        <w:wordWrap/>
        <w:overflowPunct/>
        <w:topLinePunct w:val="0"/>
        <w:autoSpaceDE/>
        <w:autoSpaceDN/>
        <w:bidi w:val="0"/>
        <w:spacing w:line="480" w:lineRule="auto"/>
        <w:ind w:left="1470" w:right="1470"/>
        <w:textAlignment w:val="auto"/>
        <w:rPr>
          <w:rFonts w:hint="eastAsia" w:ascii="仿宋" w:hAnsi="仿宋" w:eastAsia="仿宋" w:cs="仿宋"/>
          <w:sz w:val="28"/>
          <w:szCs w:val="28"/>
          <w:highlight w:val="none"/>
        </w:rPr>
      </w:pPr>
    </w:p>
    <w:p w14:paraId="2D9D5E11">
      <w:pPr>
        <w:pStyle w:val="3"/>
        <w:keepNext w:val="0"/>
        <w:keepLines w:val="0"/>
        <w:pageBreakBefore w:val="0"/>
        <w:kinsoku/>
        <w:wordWrap/>
        <w:overflowPunct/>
        <w:topLinePunct w:val="0"/>
        <w:autoSpaceDE/>
        <w:autoSpaceDN/>
        <w:bidi w:val="0"/>
        <w:spacing w:line="480" w:lineRule="auto"/>
        <w:ind w:left="1470" w:right="1470"/>
        <w:textAlignment w:val="auto"/>
        <w:rPr>
          <w:rFonts w:hint="eastAsia" w:ascii="仿宋" w:hAnsi="仿宋" w:eastAsia="仿宋" w:cs="仿宋"/>
          <w:sz w:val="28"/>
          <w:szCs w:val="28"/>
          <w:highlight w:val="none"/>
        </w:rPr>
      </w:pPr>
    </w:p>
    <w:p w14:paraId="57CCC114">
      <w:pPr>
        <w:keepNext w:val="0"/>
        <w:keepLines w:val="0"/>
        <w:pageBreakBefore w:val="0"/>
        <w:kinsoku/>
        <w:wordWrap/>
        <w:overflowPunct/>
        <w:topLinePunct w:val="0"/>
        <w:autoSpaceDE/>
        <w:autoSpaceDN/>
        <w:bidi w:val="0"/>
        <w:snapToGrid/>
        <w:spacing w:line="480" w:lineRule="auto"/>
        <w:ind w:firstLine="1635" w:firstLineChars="500"/>
        <w:textAlignment w:val="auto"/>
        <w:rPr>
          <w:rFonts w:hint="default" w:ascii="仿宋" w:hAnsi="仿宋" w:eastAsia="仿宋" w:cs="仿宋"/>
          <w:b/>
          <w:spacing w:val="23"/>
          <w:sz w:val="28"/>
          <w:szCs w:val="28"/>
          <w:highlight w:val="none"/>
          <w:lang w:val="en-US" w:eastAsia="zh-CN"/>
        </w:rPr>
      </w:pPr>
      <w:r>
        <w:rPr>
          <w:rFonts w:hint="eastAsia" w:ascii="仿宋" w:hAnsi="仿宋" w:eastAsia="仿宋" w:cs="仿宋"/>
          <w:b/>
          <w:spacing w:val="23"/>
          <w:sz w:val="28"/>
          <w:szCs w:val="28"/>
          <w:highlight w:val="none"/>
          <w:lang w:bidi="ar"/>
        </w:rPr>
        <w:t>甲方</w:t>
      </w:r>
      <w:r>
        <w:rPr>
          <w:rFonts w:hint="eastAsia" w:ascii="仿宋" w:hAnsi="仿宋" w:eastAsia="仿宋" w:cs="仿宋"/>
          <w:b/>
          <w:spacing w:val="23"/>
          <w:sz w:val="28"/>
          <w:szCs w:val="28"/>
          <w:highlight w:val="none"/>
          <w:lang w:eastAsia="zh-CN" w:bidi="ar"/>
        </w:rPr>
        <w:t>（</w:t>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sz w:val="28"/>
          <w:szCs w:val="28"/>
          <w:highlight w:val="none"/>
        </w:rPr>
        <w:fldChar w:fldCharType="separate"/>
      </w:r>
      <w:r>
        <w:rPr>
          <w:rStyle w:val="8"/>
          <w:rFonts w:hint="eastAsia" w:ascii="仿宋" w:hAnsi="仿宋" w:eastAsia="仿宋" w:cs="仿宋"/>
          <w:b/>
          <w:color w:val="auto"/>
          <w:spacing w:val="23"/>
          <w:sz w:val="28"/>
          <w:szCs w:val="28"/>
          <w:highlight w:val="none"/>
        </w:rPr>
        <w:t>采购人</w:t>
      </w:r>
      <w:r>
        <w:rPr>
          <w:rStyle w:val="8"/>
          <w:rFonts w:hint="eastAsia" w:ascii="仿宋" w:hAnsi="仿宋" w:eastAsia="仿宋" w:cs="仿宋"/>
          <w:b/>
          <w:color w:val="auto"/>
          <w:spacing w:val="23"/>
          <w:sz w:val="28"/>
          <w:szCs w:val="28"/>
          <w:highlight w:val="none"/>
        </w:rPr>
        <w:fldChar w:fldCharType="end"/>
      </w:r>
      <w:r>
        <w:rPr>
          <w:rFonts w:hint="eastAsia" w:ascii="仿宋" w:hAnsi="仿宋" w:eastAsia="仿宋" w:cs="仿宋"/>
          <w:b/>
          <w:spacing w:val="23"/>
          <w:sz w:val="28"/>
          <w:szCs w:val="28"/>
          <w:highlight w:val="none"/>
          <w:lang w:eastAsia="zh-CN" w:bidi="ar"/>
        </w:rPr>
        <w:t>）</w:t>
      </w:r>
      <w:r>
        <w:rPr>
          <w:rFonts w:hint="eastAsia" w:ascii="仿宋" w:hAnsi="仿宋" w:eastAsia="仿宋" w:cs="仿宋"/>
          <w:b/>
          <w:spacing w:val="23"/>
          <w:sz w:val="28"/>
          <w:szCs w:val="28"/>
          <w:highlight w:val="none"/>
          <w:lang w:bidi="ar"/>
        </w:rPr>
        <w:t>：</w:t>
      </w:r>
      <w:r>
        <w:rPr>
          <w:rFonts w:hint="eastAsia" w:ascii="仿宋" w:hAnsi="仿宋" w:eastAsia="仿宋" w:cs="仿宋"/>
          <w:b/>
          <w:spacing w:val="23"/>
          <w:sz w:val="28"/>
          <w:szCs w:val="28"/>
          <w:highlight w:val="none"/>
          <w:u w:val="single"/>
          <w:lang w:bidi="ar"/>
        </w:rPr>
        <w:t>.</w:t>
      </w:r>
    </w:p>
    <w:p w14:paraId="2CBAA7F8">
      <w:pPr>
        <w:keepNext w:val="0"/>
        <w:keepLines w:val="0"/>
        <w:pageBreakBefore w:val="0"/>
        <w:kinsoku/>
        <w:wordWrap/>
        <w:overflowPunct/>
        <w:topLinePunct w:val="0"/>
        <w:autoSpaceDE/>
        <w:autoSpaceDN/>
        <w:bidi w:val="0"/>
        <w:snapToGrid/>
        <w:spacing w:line="480" w:lineRule="auto"/>
        <w:ind w:firstLine="1680" w:firstLineChars="600"/>
        <w:textAlignment w:val="auto"/>
        <w:rPr>
          <w:rFonts w:hint="default" w:ascii="仿宋" w:hAnsi="仿宋" w:eastAsia="仿宋" w:cs="仿宋"/>
          <w:b/>
          <w:spacing w:val="23"/>
          <w:sz w:val="28"/>
          <w:szCs w:val="28"/>
          <w:highlight w:val="none"/>
          <w:lang w:val="en-US" w:eastAsia="zh-CN"/>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"http://set2.mail.qq.com/cgi-bin/mail_spam?action=check_link&amp;spam=0&amp;url=http://www.baidu.com/s?wd=%E4%B9%99%E6%96%B9&amp;hl_tag=textlink&amp;tn=SE_hldp01350_v6v6zkg6" </w:instrText>
      </w:r>
      <w:r>
        <w:rPr>
          <w:rFonts w:hint="eastAsia" w:ascii="仿宋" w:hAnsi="仿宋" w:eastAsia="仿宋" w:cs="仿宋"/>
          <w:sz w:val="28"/>
          <w:szCs w:val="28"/>
          <w:highlight w:val="none"/>
        </w:rPr>
        <w:fldChar w:fldCharType="separate"/>
      </w:r>
      <w:r>
        <w:rPr>
          <w:rStyle w:val="8"/>
          <w:rFonts w:hint="eastAsia" w:ascii="仿宋" w:hAnsi="仿宋" w:eastAsia="仿宋" w:cs="仿宋"/>
          <w:b/>
          <w:color w:val="auto"/>
          <w:spacing w:val="23"/>
          <w:sz w:val="28"/>
          <w:szCs w:val="28"/>
          <w:highlight w:val="none"/>
        </w:rPr>
        <w:t>乙方</w:t>
      </w:r>
      <w:r>
        <w:rPr>
          <w:rStyle w:val="8"/>
          <w:rFonts w:hint="eastAsia" w:ascii="仿宋" w:hAnsi="仿宋" w:eastAsia="仿宋" w:cs="仿宋"/>
          <w:b/>
          <w:color w:val="auto"/>
          <w:spacing w:val="23"/>
          <w:sz w:val="28"/>
          <w:szCs w:val="28"/>
          <w:highlight w:val="none"/>
        </w:rPr>
        <w:fldChar w:fldCharType="end"/>
      </w:r>
      <w:r>
        <w:rPr>
          <w:rFonts w:hint="eastAsia" w:ascii="仿宋" w:hAnsi="仿宋" w:eastAsia="仿宋" w:cs="仿宋"/>
          <w:b/>
          <w:spacing w:val="23"/>
          <w:sz w:val="28"/>
          <w:szCs w:val="28"/>
          <w:highlight w:val="none"/>
          <w:lang w:eastAsia="zh-CN" w:bidi="ar"/>
        </w:rPr>
        <w:t>（</w:t>
      </w:r>
      <w:r>
        <w:rPr>
          <w:rFonts w:hint="eastAsia" w:ascii="仿宋" w:hAnsi="仿宋" w:eastAsia="仿宋" w:cs="仿宋"/>
          <w:b/>
          <w:spacing w:val="23"/>
          <w:sz w:val="28"/>
          <w:szCs w:val="28"/>
          <w:highlight w:val="none"/>
          <w:lang w:bidi="ar"/>
        </w:rPr>
        <w:t>供应商</w:t>
      </w:r>
      <w:r>
        <w:rPr>
          <w:rFonts w:hint="eastAsia" w:ascii="仿宋" w:hAnsi="仿宋" w:eastAsia="仿宋" w:cs="仿宋"/>
          <w:b/>
          <w:spacing w:val="23"/>
          <w:sz w:val="28"/>
          <w:szCs w:val="28"/>
          <w:highlight w:val="none"/>
          <w:lang w:eastAsia="zh-CN" w:bidi="ar"/>
        </w:rPr>
        <w:t>）</w:t>
      </w:r>
      <w:r>
        <w:rPr>
          <w:rFonts w:hint="eastAsia" w:ascii="仿宋" w:hAnsi="仿宋" w:eastAsia="仿宋" w:cs="仿宋"/>
          <w:b/>
          <w:spacing w:val="23"/>
          <w:sz w:val="28"/>
          <w:szCs w:val="28"/>
          <w:highlight w:val="none"/>
          <w:lang w:bidi="ar"/>
        </w:rPr>
        <w:t>：</w:t>
      </w:r>
      <w:r>
        <w:rPr>
          <w:rFonts w:hint="eastAsia" w:ascii="仿宋" w:hAnsi="仿宋" w:eastAsia="仿宋" w:cs="仿宋"/>
          <w:b/>
          <w:spacing w:val="23"/>
          <w:sz w:val="28"/>
          <w:szCs w:val="28"/>
          <w:highlight w:val="none"/>
          <w:u w:val="single"/>
          <w:lang w:bidi="ar"/>
        </w:rPr>
        <w:t>.</w:t>
      </w:r>
    </w:p>
    <w:p w14:paraId="2CA25A42">
      <w:pPr>
        <w:pStyle w:val="5"/>
        <w:keepNext w:val="0"/>
        <w:keepLines w:val="0"/>
        <w:pageBreakBefore w:val="0"/>
        <w:widowControl/>
        <w:kinsoku/>
        <w:wordWrap/>
        <w:overflowPunct/>
        <w:topLinePunct w:val="0"/>
        <w:autoSpaceDE/>
        <w:autoSpaceDN/>
        <w:bidi w:val="0"/>
        <w:adjustRightInd w:val="0"/>
        <w:snapToGrid/>
        <w:spacing w:line="480" w:lineRule="auto"/>
        <w:ind w:firstLine="1635" w:firstLineChars="500"/>
        <w:textAlignment w:val="auto"/>
        <w:rPr>
          <w:rFonts w:hint="eastAsia" w:ascii="仿宋" w:hAnsi="仿宋" w:eastAsia="仿宋" w:cs="仿宋"/>
          <w:b/>
          <w:spacing w:val="23"/>
          <w:kern w:val="0"/>
          <w:sz w:val="28"/>
          <w:szCs w:val="28"/>
          <w:highlight w:val="none"/>
          <w:lang w:bidi="ar"/>
        </w:rPr>
      </w:pPr>
      <w:r>
        <w:rPr>
          <w:rFonts w:hint="eastAsia" w:ascii="仿宋" w:hAnsi="仿宋" w:eastAsia="仿宋" w:cs="仿宋"/>
          <w:b/>
          <w:spacing w:val="23"/>
          <w:kern w:val="0"/>
          <w:sz w:val="28"/>
          <w:szCs w:val="28"/>
          <w:highlight w:val="none"/>
          <w:lang w:bidi="ar"/>
        </w:rPr>
        <w:t>签订时间：年月日</w:t>
      </w:r>
    </w:p>
    <w:p w14:paraId="662FBD68">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 w:hAnsi="仿宋" w:eastAsia="仿宋" w:cs="仿宋"/>
          <w:b/>
          <w:bCs w:val="0"/>
          <w:color w:val="auto"/>
          <w:sz w:val="28"/>
          <w:szCs w:val="28"/>
          <w:highlight w:val="none"/>
          <w:lang w:eastAsia="zh-CN" w:bidi="ar"/>
        </w:rPr>
      </w:pPr>
    </w:p>
    <w:p w14:paraId="36452CBB">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 w:hAnsi="仿宋" w:eastAsia="仿宋" w:cs="仿宋"/>
          <w:b/>
          <w:bCs w:val="0"/>
          <w:color w:val="auto"/>
          <w:sz w:val="24"/>
          <w:szCs w:val="24"/>
          <w:highlight w:val="none"/>
          <w:lang w:eastAsia="zh-CN" w:bidi="ar"/>
        </w:rPr>
      </w:pPr>
    </w:p>
    <w:p w14:paraId="21995E5D">
      <w:pPr>
        <w:keepNext w:val="0"/>
        <w:keepLines w:val="0"/>
        <w:pageBreakBefore w:val="0"/>
        <w:widowControl/>
        <w:kinsoku/>
        <w:wordWrap/>
        <w:overflowPunct/>
        <w:topLinePunct w:val="0"/>
        <w:autoSpaceDE/>
        <w:autoSpaceDN/>
        <w:bidi w:val="0"/>
        <w:adjustRightInd/>
        <w:snapToGrid/>
        <w:spacing w:line="520" w:lineRule="exact"/>
        <w:jc w:val="both"/>
        <w:textAlignment w:val="auto"/>
        <w:rPr>
          <w:rFonts w:hint="eastAsia" w:ascii="仿宋" w:hAnsi="仿宋" w:eastAsia="仿宋" w:cs="仿宋"/>
          <w:b/>
          <w:bCs w:val="0"/>
          <w:color w:val="auto"/>
          <w:sz w:val="24"/>
          <w:szCs w:val="24"/>
          <w:highlight w:val="none"/>
          <w:lang w:eastAsia="zh-CN" w:bidi="ar"/>
        </w:rPr>
      </w:pPr>
    </w:p>
    <w:p w14:paraId="7D6C8A97">
      <w:pPr>
        <w:keepNext w:val="0"/>
        <w:keepLines w:val="0"/>
        <w:pageBreakBefore w:val="0"/>
        <w:widowControl/>
        <w:kinsoku/>
        <w:wordWrap/>
        <w:overflowPunct/>
        <w:topLinePunct w:val="0"/>
        <w:autoSpaceDE/>
        <w:autoSpaceDN/>
        <w:bidi w:val="0"/>
        <w:adjustRightInd/>
        <w:snapToGrid/>
        <w:spacing w:line="520" w:lineRule="exact"/>
        <w:jc w:val="both"/>
        <w:textAlignment w:val="auto"/>
        <w:rPr>
          <w:rFonts w:hint="eastAsia" w:ascii="仿宋" w:hAnsi="仿宋" w:eastAsia="仿宋" w:cs="仿宋"/>
          <w:b/>
          <w:bCs w:val="0"/>
          <w:color w:val="auto"/>
          <w:sz w:val="24"/>
          <w:szCs w:val="24"/>
          <w:highlight w:val="none"/>
          <w:lang w:eastAsia="zh-CN" w:bidi="ar"/>
        </w:rPr>
      </w:pPr>
    </w:p>
    <w:p w14:paraId="70580056">
      <w:pPr>
        <w:keepNext w:val="0"/>
        <w:keepLines w:val="0"/>
        <w:pageBreakBefore w:val="0"/>
        <w:widowControl/>
        <w:kinsoku/>
        <w:wordWrap/>
        <w:overflowPunct/>
        <w:topLinePunct w:val="0"/>
        <w:autoSpaceDE/>
        <w:autoSpaceDN/>
        <w:bidi w:val="0"/>
        <w:adjustRightInd/>
        <w:snapToGrid/>
        <w:spacing w:line="500" w:lineRule="exact"/>
        <w:jc w:val="both"/>
        <w:textAlignment w:val="auto"/>
        <w:rPr>
          <w:rFonts w:hint="eastAsia" w:ascii="仿宋" w:hAnsi="仿宋" w:eastAsia="仿宋" w:cs="仿宋"/>
          <w:b/>
          <w:bCs w:val="0"/>
          <w:color w:val="auto"/>
          <w:sz w:val="28"/>
          <w:szCs w:val="28"/>
          <w:highlight w:val="none"/>
          <w:lang w:eastAsia="zh-CN" w:bidi="ar"/>
        </w:rPr>
      </w:pPr>
    </w:p>
    <w:p w14:paraId="0ED437E2">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仿宋" w:hAnsi="仿宋" w:eastAsia="仿宋" w:cs="仿宋"/>
          <w:b/>
          <w:bCs w:val="0"/>
          <w:color w:val="auto"/>
          <w:sz w:val="28"/>
          <w:szCs w:val="28"/>
          <w:highlight w:val="none"/>
          <w:lang w:eastAsia="zh-CN" w:bidi="ar"/>
        </w:rPr>
      </w:pPr>
      <w:r>
        <w:rPr>
          <w:rFonts w:hint="eastAsia" w:ascii="仿宋" w:hAnsi="仿宋" w:eastAsia="仿宋" w:cs="仿宋"/>
          <w:b/>
          <w:bCs w:val="0"/>
          <w:color w:val="auto"/>
          <w:sz w:val="28"/>
          <w:szCs w:val="28"/>
          <w:highlight w:val="none"/>
          <w:lang w:eastAsia="zh-CN" w:bidi="ar"/>
        </w:rPr>
        <w:t>合同范本</w:t>
      </w:r>
    </w:p>
    <w:p w14:paraId="5F5B5F54">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 w:val="0"/>
          <w:bCs/>
          <w:color w:val="auto"/>
          <w:sz w:val="24"/>
          <w:szCs w:val="24"/>
          <w:highlight w:val="none"/>
          <w:lang w:eastAsia="zh-CN" w:bidi="ar"/>
        </w:rPr>
      </w:pPr>
      <w:r>
        <w:rPr>
          <w:rFonts w:hint="eastAsia" w:ascii="仿宋" w:hAnsi="仿宋" w:eastAsia="仿宋" w:cs="仿宋"/>
          <w:b w:val="0"/>
          <w:bCs/>
          <w:color w:val="auto"/>
          <w:sz w:val="24"/>
          <w:szCs w:val="24"/>
          <w:highlight w:val="none"/>
          <w:lang w:bidi="ar"/>
        </w:rPr>
        <w:t>甲方</w:t>
      </w:r>
      <w:r>
        <w:rPr>
          <w:rFonts w:hint="eastAsia" w:ascii="仿宋" w:hAnsi="仿宋" w:eastAsia="仿宋" w:cs="仿宋"/>
          <w:b w:val="0"/>
          <w:bCs/>
          <w:color w:val="auto"/>
          <w:sz w:val="24"/>
          <w:szCs w:val="24"/>
          <w:highlight w:val="none"/>
          <w:lang w:eastAsia="zh-CN" w:bidi="ar"/>
        </w:rPr>
        <w:t>（</w:t>
      </w:r>
      <w:r>
        <w:rPr>
          <w:rFonts w:hint="eastAsia" w:ascii="仿宋" w:hAnsi="仿宋" w:eastAsia="仿宋" w:cs="仿宋"/>
          <w:b w:val="0"/>
          <w:bCs/>
          <w:color w:val="auto"/>
          <w:sz w:val="24"/>
          <w:szCs w:val="24"/>
          <w:highlight w:val="none"/>
          <w:lang w:bidi="ar"/>
        </w:rPr>
        <w:t>采购人</w:t>
      </w:r>
      <w:r>
        <w:rPr>
          <w:rFonts w:hint="eastAsia" w:ascii="仿宋" w:hAnsi="仿宋" w:eastAsia="仿宋" w:cs="仿宋"/>
          <w:b w:val="0"/>
          <w:bCs/>
          <w:color w:val="auto"/>
          <w:sz w:val="24"/>
          <w:szCs w:val="24"/>
          <w:highlight w:val="none"/>
          <w:lang w:eastAsia="zh-CN" w:bidi="ar"/>
        </w:rPr>
        <w:t>）</w:t>
      </w:r>
      <w:r>
        <w:rPr>
          <w:rFonts w:hint="eastAsia" w:ascii="仿宋" w:hAnsi="仿宋" w:eastAsia="仿宋" w:cs="仿宋"/>
          <w:b w:val="0"/>
          <w:bCs/>
          <w:color w:val="auto"/>
          <w:sz w:val="24"/>
          <w:szCs w:val="24"/>
          <w:highlight w:val="none"/>
          <w:lang w:bidi="ar"/>
        </w:rPr>
        <w:t>：</w:t>
      </w:r>
    </w:p>
    <w:p w14:paraId="029B125B">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 w:val="0"/>
          <w:bCs/>
          <w:color w:val="auto"/>
          <w:sz w:val="24"/>
          <w:szCs w:val="24"/>
          <w:highlight w:val="none"/>
          <w:lang w:eastAsia="zh-CN" w:bidi="ar"/>
        </w:rPr>
      </w:pPr>
      <w:r>
        <w:rPr>
          <w:rFonts w:hint="eastAsia" w:ascii="仿宋" w:hAnsi="仿宋" w:eastAsia="仿宋" w:cs="仿宋"/>
          <w:b w:val="0"/>
          <w:bCs/>
          <w:color w:val="auto"/>
          <w:sz w:val="24"/>
          <w:szCs w:val="24"/>
          <w:highlight w:val="none"/>
          <w:lang w:bidi="ar"/>
        </w:rPr>
        <w:t>乙方</w:t>
      </w:r>
      <w:r>
        <w:rPr>
          <w:rFonts w:hint="eastAsia" w:ascii="仿宋" w:hAnsi="仿宋" w:eastAsia="仿宋" w:cs="仿宋"/>
          <w:b w:val="0"/>
          <w:bCs/>
          <w:color w:val="auto"/>
          <w:sz w:val="24"/>
          <w:szCs w:val="24"/>
          <w:highlight w:val="none"/>
          <w:lang w:eastAsia="zh-CN" w:bidi="ar"/>
        </w:rPr>
        <w:t>（</w:t>
      </w:r>
      <w:r>
        <w:rPr>
          <w:rFonts w:hint="eastAsia" w:ascii="仿宋" w:hAnsi="仿宋" w:eastAsia="仿宋" w:cs="仿宋"/>
          <w:b w:val="0"/>
          <w:bCs/>
          <w:color w:val="auto"/>
          <w:sz w:val="24"/>
          <w:szCs w:val="24"/>
          <w:highlight w:val="none"/>
          <w:lang w:bidi="ar"/>
        </w:rPr>
        <w:t>供应商</w:t>
      </w:r>
      <w:r>
        <w:rPr>
          <w:rFonts w:hint="eastAsia" w:ascii="仿宋" w:hAnsi="仿宋" w:eastAsia="仿宋" w:cs="仿宋"/>
          <w:b w:val="0"/>
          <w:bCs/>
          <w:color w:val="auto"/>
          <w:sz w:val="24"/>
          <w:szCs w:val="24"/>
          <w:highlight w:val="none"/>
          <w:lang w:eastAsia="zh-CN" w:bidi="ar"/>
        </w:rPr>
        <w:t>）</w:t>
      </w:r>
      <w:r>
        <w:rPr>
          <w:rFonts w:hint="eastAsia" w:ascii="仿宋" w:hAnsi="仿宋" w:eastAsia="仿宋" w:cs="仿宋"/>
          <w:b w:val="0"/>
          <w:bCs/>
          <w:color w:val="auto"/>
          <w:sz w:val="24"/>
          <w:szCs w:val="24"/>
          <w:highlight w:val="none"/>
          <w:lang w:bidi="ar"/>
        </w:rPr>
        <w:t>：</w:t>
      </w:r>
    </w:p>
    <w:p w14:paraId="19678A5C">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 w:val="0"/>
          <w:bCs/>
          <w:color w:val="auto"/>
          <w:sz w:val="24"/>
          <w:szCs w:val="24"/>
          <w:highlight w:val="none"/>
          <w:lang w:bidi="ar"/>
        </w:rPr>
      </w:pPr>
      <w:r>
        <w:rPr>
          <w:rFonts w:hint="eastAsia" w:ascii="仿宋" w:hAnsi="仿宋" w:eastAsia="仿宋" w:cs="仿宋"/>
          <w:b w:val="0"/>
          <w:bCs/>
          <w:color w:val="auto"/>
          <w:sz w:val="24"/>
          <w:szCs w:val="24"/>
          <w:highlight w:val="none"/>
          <w:lang w:bidi="ar"/>
        </w:rPr>
        <w:t>甲乙双方根据政府采购招标项目</w:t>
      </w:r>
      <w:r>
        <w:rPr>
          <w:rFonts w:hint="eastAsia" w:ascii="仿宋" w:hAnsi="仿宋" w:eastAsia="仿宋" w:cs="仿宋"/>
          <w:b w:val="0"/>
          <w:bCs/>
          <w:color w:val="auto"/>
          <w:sz w:val="24"/>
          <w:szCs w:val="24"/>
          <w:highlight w:val="none"/>
          <w:lang w:eastAsia="zh-CN" w:bidi="ar"/>
        </w:rPr>
        <w:t>（项目编号：）</w:t>
      </w:r>
      <w:r>
        <w:rPr>
          <w:rFonts w:hint="eastAsia" w:ascii="仿宋" w:hAnsi="仿宋" w:eastAsia="仿宋" w:cs="仿宋"/>
          <w:b w:val="0"/>
          <w:bCs/>
          <w:color w:val="auto"/>
          <w:sz w:val="24"/>
          <w:szCs w:val="24"/>
          <w:highlight w:val="none"/>
          <w:lang w:bidi="ar"/>
        </w:rPr>
        <w:t>采购结果及相关招投标文件，经协商一致，订立本合同，供双方共同遵守：</w:t>
      </w:r>
    </w:p>
    <w:p w14:paraId="27F0AD77">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bCs w:val="0"/>
          <w:color w:val="auto"/>
          <w:sz w:val="24"/>
          <w:szCs w:val="24"/>
          <w:highlight w:val="none"/>
          <w:lang w:bidi="ar"/>
        </w:rPr>
      </w:pPr>
      <w:r>
        <w:rPr>
          <w:rFonts w:hint="eastAsia" w:ascii="仿宋" w:hAnsi="仿宋" w:eastAsia="仿宋" w:cs="仿宋"/>
          <w:b/>
          <w:bCs w:val="0"/>
          <w:color w:val="auto"/>
          <w:sz w:val="24"/>
          <w:szCs w:val="24"/>
          <w:highlight w:val="none"/>
          <w:lang w:bidi="ar"/>
        </w:rPr>
        <w:t>第一条</w:t>
      </w:r>
      <w:r>
        <w:rPr>
          <w:rFonts w:hint="eastAsia" w:ascii="仿宋" w:hAnsi="仿宋" w:eastAsia="仿宋" w:cs="仿宋"/>
          <w:b/>
          <w:color w:val="auto"/>
          <w:sz w:val="24"/>
          <w:szCs w:val="24"/>
          <w:highlight w:val="none"/>
          <w:lang w:bidi="ar"/>
        </w:rPr>
        <w:t>甲方采购的物品内容和含税价格</w:t>
      </w:r>
    </w:p>
    <w:p w14:paraId="599C148D">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 w:val="0"/>
          <w:bCs/>
          <w:color w:val="auto"/>
          <w:sz w:val="24"/>
          <w:szCs w:val="24"/>
          <w:highlight w:val="none"/>
          <w:lang w:bidi="ar"/>
        </w:rPr>
      </w:pPr>
      <w:r>
        <w:rPr>
          <w:rFonts w:hint="eastAsia" w:ascii="仿宋" w:hAnsi="仿宋" w:eastAsia="仿宋" w:cs="仿宋"/>
          <w:b w:val="0"/>
          <w:bCs/>
          <w:color w:val="auto"/>
          <w:sz w:val="24"/>
          <w:szCs w:val="24"/>
          <w:highlight w:val="none"/>
          <w:lang w:bidi="ar"/>
        </w:rPr>
        <w:t>货物名称____________________</w:t>
      </w:r>
      <w:r>
        <w:rPr>
          <w:rFonts w:hint="eastAsia" w:ascii="仿宋" w:hAnsi="仿宋" w:eastAsia="仿宋" w:cs="仿宋"/>
          <w:b w:val="0"/>
          <w:bCs/>
          <w:color w:val="auto"/>
          <w:sz w:val="24"/>
          <w:szCs w:val="24"/>
          <w:highlight w:val="none"/>
          <w:lang w:eastAsia="zh-CN" w:bidi="ar"/>
        </w:rPr>
        <w:t>（后附采购清单）</w:t>
      </w:r>
    </w:p>
    <w:p w14:paraId="4DB0CF9A">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 w:val="0"/>
          <w:bCs/>
          <w:color w:val="auto"/>
          <w:sz w:val="24"/>
          <w:szCs w:val="24"/>
          <w:highlight w:val="none"/>
          <w:lang w:bidi="ar"/>
        </w:rPr>
      </w:pPr>
      <w:r>
        <w:rPr>
          <w:rFonts w:hint="eastAsia" w:ascii="仿宋" w:hAnsi="仿宋" w:eastAsia="仿宋" w:cs="仿宋"/>
          <w:b w:val="0"/>
          <w:bCs/>
          <w:color w:val="auto"/>
          <w:sz w:val="24"/>
          <w:szCs w:val="24"/>
          <w:highlight w:val="none"/>
          <w:lang w:bidi="ar"/>
        </w:rPr>
        <w:t>货物型号____________________</w:t>
      </w:r>
    </w:p>
    <w:p w14:paraId="0E857E3F">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 w:val="0"/>
          <w:bCs/>
          <w:color w:val="auto"/>
          <w:sz w:val="24"/>
          <w:szCs w:val="24"/>
          <w:highlight w:val="none"/>
          <w:lang w:eastAsia="zh-CN" w:bidi="ar"/>
        </w:rPr>
      </w:pPr>
      <w:r>
        <w:rPr>
          <w:rFonts w:hint="eastAsia" w:ascii="仿宋" w:hAnsi="仿宋" w:eastAsia="仿宋" w:cs="仿宋"/>
          <w:b w:val="0"/>
          <w:bCs/>
          <w:color w:val="auto"/>
          <w:sz w:val="24"/>
          <w:szCs w:val="24"/>
          <w:highlight w:val="none"/>
          <w:lang w:bidi="ar"/>
        </w:rPr>
        <w:t>数量____________________</w:t>
      </w:r>
    </w:p>
    <w:p w14:paraId="7BB54D61">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 w:val="0"/>
          <w:bCs/>
          <w:color w:val="auto"/>
          <w:sz w:val="24"/>
          <w:szCs w:val="24"/>
          <w:highlight w:val="none"/>
          <w:lang w:bidi="ar"/>
        </w:rPr>
      </w:pPr>
      <w:r>
        <w:rPr>
          <w:rFonts w:hint="eastAsia" w:ascii="仿宋" w:hAnsi="仿宋" w:eastAsia="仿宋" w:cs="仿宋"/>
          <w:b w:val="0"/>
          <w:bCs/>
          <w:color w:val="auto"/>
          <w:sz w:val="24"/>
          <w:szCs w:val="24"/>
          <w:highlight w:val="none"/>
          <w:lang w:bidi="ar"/>
        </w:rPr>
        <w:t>合计____________________（金额单位：人民币元)</w:t>
      </w:r>
    </w:p>
    <w:p w14:paraId="46D2728B">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 w:val="0"/>
          <w:bCs/>
          <w:color w:val="auto"/>
          <w:sz w:val="24"/>
          <w:szCs w:val="24"/>
          <w:highlight w:val="none"/>
          <w:lang w:bidi="ar"/>
        </w:rPr>
      </w:pPr>
      <w:r>
        <w:rPr>
          <w:rFonts w:hint="eastAsia" w:ascii="仿宋" w:hAnsi="仿宋" w:eastAsia="仿宋" w:cs="仿宋"/>
          <w:b w:val="0"/>
          <w:bCs/>
          <w:color w:val="auto"/>
          <w:sz w:val="24"/>
          <w:szCs w:val="24"/>
          <w:highlight w:val="none"/>
          <w:lang w:bidi="ar"/>
        </w:rPr>
        <w:t>采购货物由乙方免费配送，甲方不再另付任何费用。</w:t>
      </w:r>
    </w:p>
    <w:p w14:paraId="151FFFC0">
      <w:pPr>
        <w:keepNext w:val="0"/>
        <w:keepLines w:val="0"/>
        <w:pageBreakBefore w:val="0"/>
        <w:widowControl/>
        <w:numPr>
          <w:ilvl w:val="0"/>
          <w:numId w:val="0"/>
        </w:numPr>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4"/>
          <w:szCs w:val="24"/>
          <w:highlight w:val="none"/>
          <w:lang w:bidi="ar"/>
        </w:rPr>
      </w:pPr>
      <w:r>
        <w:rPr>
          <w:rFonts w:hint="eastAsia" w:ascii="仿宋" w:hAnsi="仿宋" w:eastAsia="仿宋" w:cs="仿宋"/>
          <w:b/>
          <w:color w:val="auto"/>
          <w:sz w:val="24"/>
          <w:szCs w:val="24"/>
          <w:highlight w:val="none"/>
          <w:lang w:eastAsia="zh-CN" w:bidi="ar"/>
        </w:rPr>
        <w:t>第二条</w:t>
      </w:r>
      <w:r>
        <w:rPr>
          <w:rFonts w:hint="eastAsia" w:ascii="仿宋" w:hAnsi="仿宋" w:eastAsia="仿宋" w:cs="仿宋"/>
          <w:b/>
          <w:color w:val="auto"/>
          <w:sz w:val="24"/>
          <w:szCs w:val="24"/>
          <w:highlight w:val="none"/>
          <w:lang w:bidi="ar"/>
        </w:rPr>
        <w:t>货物的质量</w:t>
      </w:r>
      <w:r>
        <w:rPr>
          <w:rFonts w:hint="eastAsia" w:ascii="仿宋" w:hAnsi="仿宋" w:eastAsia="仿宋" w:cs="仿宋"/>
          <w:b/>
          <w:color w:val="auto"/>
          <w:sz w:val="24"/>
          <w:szCs w:val="24"/>
          <w:highlight w:val="none"/>
          <w:lang w:bidi="ar"/>
        </w:rPr>
        <w:fldChar w:fldCharType="begin"/>
      </w:r>
      <w:r>
        <w:rPr>
          <w:rFonts w:hint="eastAsia" w:ascii="仿宋" w:hAnsi="仿宋" w:eastAsia="仿宋" w:cs="仿宋"/>
          <w:b/>
          <w:color w:val="auto"/>
          <w:sz w:val="24"/>
          <w:szCs w:val="24"/>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
          <w:color w:val="auto"/>
          <w:sz w:val="24"/>
          <w:szCs w:val="24"/>
          <w:highlight w:val="none"/>
          <w:lang w:bidi="ar"/>
        </w:rPr>
        <w:fldChar w:fldCharType="separate"/>
      </w:r>
      <w:r>
        <w:rPr>
          <w:rFonts w:hint="eastAsia" w:ascii="仿宋" w:hAnsi="仿宋" w:eastAsia="仿宋" w:cs="仿宋"/>
          <w:b/>
          <w:color w:val="auto"/>
          <w:sz w:val="24"/>
          <w:szCs w:val="24"/>
          <w:highlight w:val="none"/>
          <w:lang w:bidi="ar"/>
        </w:rPr>
        <w:t>技术标准</w:t>
      </w:r>
      <w:r>
        <w:rPr>
          <w:rFonts w:hint="eastAsia" w:ascii="仿宋" w:hAnsi="仿宋" w:eastAsia="仿宋" w:cs="仿宋"/>
          <w:b/>
          <w:color w:val="auto"/>
          <w:sz w:val="24"/>
          <w:szCs w:val="24"/>
          <w:highlight w:val="none"/>
          <w:lang w:bidi="ar"/>
        </w:rPr>
        <w:fldChar w:fldCharType="end"/>
      </w:r>
      <w:r>
        <w:rPr>
          <w:rFonts w:hint="eastAsia" w:ascii="仿宋" w:hAnsi="仿宋" w:eastAsia="仿宋" w:cs="仿宋"/>
          <w:b/>
          <w:color w:val="auto"/>
          <w:sz w:val="24"/>
          <w:szCs w:val="24"/>
          <w:highlight w:val="none"/>
          <w:lang w:bidi="ar"/>
        </w:rPr>
        <w:t>、</w:t>
      </w:r>
      <w:r>
        <w:rPr>
          <w:rFonts w:hint="eastAsia" w:ascii="仿宋" w:hAnsi="仿宋" w:eastAsia="仿宋" w:cs="仿宋"/>
          <w:b/>
          <w:color w:val="auto"/>
          <w:sz w:val="24"/>
          <w:szCs w:val="24"/>
          <w:highlight w:val="none"/>
          <w:lang w:bidi="ar"/>
        </w:rPr>
        <w:fldChar w:fldCharType="begin"/>
      </w:r>
      <w:r>
        <w:rPr>
          <w:rFonts w:hint="eastAsia" w:ascii="仿宋" w:hAnsi="仿宋" w:eastAsia="仿宋" w:cs="仿宋"/>
          <w:b/>
          <w:color w:val="auto"/>
          <w:sz w:val="24"/>
          <w:szCs w:val="24"/>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z w:val="24"/>
          <w:szCs w:val="24"/>
          <w:highlight w:val="none"/>
          <w:lang w:bidi="ar"/>
        </w:rPr>
        <w:fldChar w:fldCharType="separate"/>
      </w:r>
      <w:r>
        <w:rPr>
          <w:rFonts w:hint="eastAsia" w:ascii="仿宋" w:hAnsi="仿宋" w:eastAsia="仿宋" w:cs="仿宋"/>
          <w:b/>
          <w:color w:val="auto"/>
          <w:sz w:val="24"/>
          <w:szCs w:val="24"/>
          <w:highlight w:val="none"/>
          <w:lang w:bidi="ar"/>
        </w:rPr>
        <w:t>乙方</w:t>
      </w:r>
      <w:r>
        <w:rPr>
          <w:rFonts w:hint="eastAsia" w:ascii="仿宋" w:hAnsi="仿宋" w:eastAsia="仿宋" w:cs="仿宋"/>
          <w:b/>
          <w:color w:val="auto"/>
          <w:sz w:val="24"/>
          <w:szCs w:val="24"/>
          <w:highlight w:val="none"/>
          <w:lang w:bidi="ar"/>
        </w:rPr>
        <w:fldChar w:fldCharType="end"/>
      </w:r>
      <w:r>
        <w:rPr>
          <w:rFonts w:hint="eastAsia" w:ascii="仿宋" w:hAnsi="仿宋" w:eastAsia="仿宋" w:cs="仿宋"/>
          <w:b/>
          <w:color w:val="auto"/>
          <w:sz w:val="24"/>
          <w:szCs w:val="24"/>
          <w:highlight w:val="none"/>
          <w:lang w:bidi="ar"/>
        </w:rPr>
        <w:t>售后服务及</w:t>
      </w:r>
      <w:r>
        <w:rPr>
          <w:rFonts w:hint="eastAsia" w:ascii="仿宋" w:hAnsi="仿宋" w:eastAsia="仿宋" w:cs="仿宋"/>
          <w:b/>
          <w:color w:val="auto"/>
          <w:sz w:val="24"/>
          <w:szCs w:val="24"/>
          <w:highlight w:val="none"/>
          <w:lang w:bidi="ar"/>
        </w:rPr>
        <w:fldChar w:fldCharType="begin"/>
      </w:r>
      <w:r>
        <w:rPr>
          <w:rFonts w:hint="eastAsia" w:ascii="仿宋" w:hAnsi="仿宋" w:eastAsia="仿宋" w:cs="仿宋"/>
          <w:b/>
          <w:color w:val="auto"/>
          <w:sz w:val="24"/>
          <w:szCs w:val="24"/>
          <w:highlight w:val="none"/>
          <w:lang w:bidi="ar"/>
        </w:rPr>
        <w:instrText xml:space="preserve">HYPERLINK "http://set2.mail.qq.com/cgi-bin/mail_spam?action=check_link&amp;spam=0&amp;url=http%3A%2F%2Fwww%2Ebaidu%2Ecom%2Fs%3Fwd%3D%25E6%258D%259F%25E5%25AE%25B3%25E8%25B5%2594%25E5%2581%25BF%26hl_tag%3Dtextlink%26tn%3DSE_hldp01350_v6v6zkg6"</w:instrText>
      </w:r>
      <w:r>
        <w:rPr>
          <w:rFonts w:hint="eastAsia" w:ascii="仿宋" w:hAnsi="仿宋" w:eastAsia="仿宋" w:cs="仿宋"/>
          <w:b/>
          <w:color w:val="auto"/>
          <w:sz w:val="24"/>
          <w:szCs w:val="24"/>
          <w:highlight w:val="none"/>
          <w:lang w:bidi="ar"/>
        </w:rPr>
        <w:fldChar w:fldCharType="separate"/>
      </w:r>
      <w:r>
        <w:rPr>
          <w:rFonts w:hint="eastAsia" w:ascii="仿宋" w:hAnsi="仿宋" w:eastAsia="仿宋" w:cs="仿宋"/>
          <w:b/>
          <w:color w:val="auto"/>
          <w:sz w:val="24"/>
          <w:szCs w:val="24"/>
          <w:highlight w:val="none"/>
          <w:lang w:bidi="ar"/>
        </w:rPr>
        <w:t>损害赔偿</w:t>
      </w:r>
      <w:r>
        <w:rPr>
          <w:rFonts w:hint="eastAsia" w:ascii="仿宋" w:hAnsi="仿宋" w:eastAsia="仿宋" w:cs="仿宋"/>
          <w:b/>
          <w:color w:val="auto"/>
          <w:sz w:val="24"/>
          <w:szCs w:val="24"/>
          <w:highlight w:val="none"/>
          <w:lang w:bidi="ar"/>
        </w:rPr>
        <w:fldChar w:fldCharType="end"/>
      </w:r>
    </w:p>
    <w:p w14:paraId="25FFBAD3">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kern w:val="0"/>
          <w:sz w:val="24"/>
          <w:szCs w:val="24"/>
          <w:highlight w:val="none"/>
          <w:lang w:bidi="ar"/>
        </w:rPr>
      </w:pPr>
      <w:r>
        <w:rPr>
          <w:rFonts w:hint="eastAsia" w:ascii="仿宋" w:hAnsi="仿宋" w:eastAsia="仿宋" w:cs="仿宋"/>
          <w:bCs/>
          <w:color w:val="auto"/>
          <w:kern w:val="0"/>
          <w:sz w:val="24"/>
          <w:szCs w:val="24"/>
          <w:highlight w:val="none"/>
          <w:lang w:bidi="ar"/>
        </w:rPr>
        <w:t>1、货物的质量</w:t>
      </w:r>
      <w:r>
        <w:rPr>
          <w:rFonts w:hint="eastAsia" w:ascii="仿宋" w:hAnsi="仿宋" w:eastAsia="仿宋" w:cs="仿宋"/>
          <w:bCs/>
          <w:color w:val="auto"/>
          <w:kern w:val="0"/>
          <w:sz w:val="24"/>
          <w:szCs w:val="24"/>
          <w:highlight w:val="none"/>
          <w:lang w:bidi="ar"/>
        </w:rPr>
        <w:fldChar w:fldCharType="begin"/>
      </w:r>
      <w:r>
        <w:rPr>
          <w:rFonts w:hint="eastAsia" w:ascii="仿宋" w:hAnsi="仿宋" w:eastAsia="仿宋" w:cs="仿宋"/>
          <w:bCs/>
          <w:color w:val="auto"/>
          <w:kern w:val="0"/>
          <w:sz w:val="24"/>
          <w:szCs w:val="24"/>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4"/>
          <w:szCs w:val="24"/>
          <w:highlight w:val="none"/>
          <w:lang w:bidi="ar"/>
        </w:rPr>
        <w:fldChar w:fldCharType="separate"/>
      </w:r>
      <w:r>
        <w:rPr>
          <w:rFonts w:hint="eastAsia" w:ascii="仿宋" w:hAnsi="仿宋" w:eastAsia="仿宋" w:cs="仿宋"/>
          <w:bCs/>
          <w:color w:val="auto"/>
          <w:kern w:val="0"/>
          <w:sz w:val="24"/>
          <w:szCs w:val="24"/>
          <w:highlight w:val="none"/>
          <w:lang w:bidi="ar"/>
        </w:rPr>
        <w:t>技术标准</w:t>
      </w:r>
      <w:r>
        <w:rPr>
          <w:rFonts w:hint="eastAsia" w:ascii="仿宋" w:hAnsi="仿宋" w:eastAsia="仿宋" w:cs="仿宋"/>
          <w:bCs/>
          <w:color w:val="auto"/>
          <w:kern w:val="0"/>
          <w:sz w:val="24"/>
          <w:szCs w:val="24"/>
          <w:highlight w:val="none"/>
          <w:lang w:bidi="ar"/>
        </w:rPr>
        <w:fldChar w:fldCharType="end"/>
      </w:r>
      <w:r>
        <w:rPr>
          <w:rFonts w:hint="eastAsia" w:ascii="仿宋" w:hAnsi="仿宋" w:eastAsia="仿宋" w:cs="仿宋"/>
          <w:bCs/>
          <w:color w:val="auto"/>
          <w:kern w:val="0"/>
          <w:sz w:val="24"/>
          <w:szCs w:val="24"/>
          <w:highlight w:val="none"/>
          <w:lang w:bidi="ar"/>
        </w:rPr>
        <w:t>按国家法律法规规定的合格标准、</w:t>
      </w:r>
      <w:r>
        <w:rPr>
          <w:rFonts w:hint="eastAsia" w:ascii="仿宋" w:hAnsi="仿宋" w:eastAsia="仿宋" w:cs="仿宋"/>
          <w:bCs/>
          <w:color w:val="auto"/>
          <w:kern w:val="0"/>
          <w:sz w:val="24"/>
          <w:szCs w:val="24"/>
          <w:highlight w:val="none"/>
          <w:lang w:bidi="ar"/>
        </w:rPr>
        <w:fldChar w:fldCharType="begin"/>
      </w:r>
      <w:r>
        <w:rPr>
          <w:rFonts w:hint="eastAsia" w:ascii="仿宋" w:hAnsi="仿宋" w:eastAsia="仿宋" w:cs="仿宋"/>
          <w:bCs/>
          <w:color w:val="auto"/>
          <w:kern w:val="0"/>
          <w:sz w:val="24"/>
          <w:szCs w:val="24"/>
          <w:highlight w:val="none"/>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color w:val="auto"/>
          <w:kern w:val="0"/>
          <w:sz w:val="24"/>
          <w:szCs w:val="24"/>
          <w:highlight w:val="none"/>
          <w:lang w:bidi="ar"/>
        </w:rPr>
        <w:fldChar w:fldCharType="separate"/>
      </w:r>
      <w:r>
        <w:rPr>
          <w:rFonts w:hint="eastAsia" w:ascii="仿宋" w:hAnsi="仿宋" w:eastAsia="仿宋" w:cs="仿宋"/>
          <w:bCs/>
          <w:color w:val="auto"/>
          <w:kern w:val="0"/>
          <w:sz w:val="24"/>
          <w:szCs w:val="24"/>
          <w:highlight w:val="none"/>
          <w:lang w:val="en-US" w:eastAsia="zh-CN" w:bidi="ar"/>
        </w:rPr>
        <w:t>单一来源采购</w:t>
      </w:r>
      <w:r>
        <w:rPr>
          <w:rFonts w:hint="eastAsia" w:ascii="仿宋" w:hAnsi="仿宋" w:eastAsia="仿宋" w:cs="仿宋"/>
          <w:bCs/>
          <w:color w:val="auto"/>
          <w:kern w:val="0"/>
          <w:sz w:val="24"/>
          <w:szCs w:val="24"/>
          <w:highlight w:val="none"/>
          <w:lang w:bidi="ar"/>
        </w:rPr>
        <w:t>文件</w:t>
      </w:r>
      <w:r>
        <w:rPr>
          <w:rFonts w:hint="eastAsia" w:ascii="仿宋" w:hAnsi="仿宋" w:eastAsia="仿宋" w:cs="仿宋"/>
          <w:bCs/>
          <w:color w:val="auto"/>
          <w:kern w:val="0"/>
          <w:sz w:val="24"/>
          <w:szCs w:val="24"/>
          <w:highlight w:val="none"/>
          <w:lang w:bidi="ar"/>
        </w:rPr>
        <w:fldChar w:fldCharType="end"/>
      </w:r>
      <w:r>
        <w:rPr>
          <w:rFonts w:hint="eastAsia" w:ascii="仿宋" w:hAnsi="仿宋" w:eastAsia="仿宋" w:cs="仿宋"/>
          <w:bCs/>
          <w:color w:val="auto"/>
          <w:kern w:val="0"/>
          <w:sz w:val="24"/>
          <w:szCs w:val="24"/>
          <w:highlight w:val="none"/>
          <w:lang w:bidi="ar"/>
        </w:rPr>
        <w:t>要求的</w:t>
      </w:r>
      <w:r>
        <w:rPr>
          <w:rFonts w:hint="eastAsia" w:ascii="仿宋" w:hAnsi="仿宋" w:eastAsia="仿宋" w:cs="仿宋"/>
          <w:bCs/>
          <w:color w:val="auto"/>
          <w:kern w:val="0"/>
          <w:sz w:val="24"/>
          <w:szCs w:val="24"/>
          <w:highlight w:val="none"/>
          <w:lang w:bidi="ar"/>
        </w:rPr>
        <w:fldChar w:fldCharType="begin"/>
      </w:r>
      <w:r>
        <w:rPr>
          <w:rFonts w:hint="eastAsia" w:ascii="仿宋" w:hAnsi="仿宋" w:eastAsia="仿宋" w:cs="仿宋"/>
          <w:bCs/>
          <w:color w:val="auto"/>
          <w:kern w:val="0"/>
          <w:sz w:val="24"/>
          <w:szCs w:val="24"/>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4"/>
          <w:szCs w:val="24"/>
          <w:highlight w:val="none"/>
          <w:lang w:bidi="ar"/>
        </w:rPr>
        <w:fldChar w:fldCharType="separate"/>
      </w:r>
      <w:r>
        <w:rPr>
          <w:rFonts w:hint="eastAsia" w:ascii="仿宋" w:hAnsi="仿宋" w:eastAsia="仿宋" w:cs="仿宋"/>
          <w:bCs/>
          <w:color w:val="auto"/>
          <w:kern w:val="0"/>
          <w:sz w:val="24"/>
          <w:szCs w:val="24"/>
          <w:highlight w:val="none"/>
          <w:lang w:bidi="ar"/>
        </w:rPr>
        <w:t>技术标准</w:t>
      </w:r>
      <w:r>
        <w:rPr>
          <w:rFonts w:hint="eastAsia" w:ascii="仿宋" w:hAnsi="仿宋" w:eastAsia="仿宋" w:cs="仿宋"/>
          <w:bCs/>
          <w:color w:val="auto"/>
          <w:kern w:val="0"/>
          <w:sz w:val="24"/>
          <w:szCs w:val="24"/>
          <w:highlight w:val="none"/>
          <w:lang w:bidi="ar"/>
        </w:rPr>
        <w:fldChar w:fldCharType="end"/>
      </w:r>
      <w:r>
        <w:rPr>
          <w:rFonts w:hint="eastAsia" w:ascii="仿宋" w:hAnsi="仿宋" w:eastAsia="仿宋" w:cs="仿宋"/>
          <w:bCs/>
          <w:color w:val="auto"/>
          <w:kern w:val="0"/>
          <w:sz w:val="24"/>
          <w:szCs w:val="24"/>
          <w:highlight w:val="none"/>
          <w:lang w:bidi="ar"/>
        </w:rPr>
        <w:t>执行。</w:t>
      </w:r>
    </w:p>
    <w:p w14:paraId="1D89DE10">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kern w:val="0"/>
          <w:sz w:val="24"/>
          <w:szCs w:val="24"/>
          <w:highlight w:val="none"/>
          <w:lang w:bidi="ar"/>
        </w:rPr>
      </w:pPr>
      <w:r>
        <w:rPr>
          <w:rFonts w:hint="eastAsia" w:ascii="仿宋" w:hAnsi="仿宋" w:eastAsia="仿宋" w:cs="仿宋"/>
          <w:bCs/>
          <w:color w:val="auto"/>
          <w:kern w:val="0"/>
          <w:sz w:val="24"/>
          <w:szCs w:val="24"/>
          <w:highlight w:val="none"/>
          <w:lang w:val="en-US" w:eastAsia="zh-CN" w:bidi="ar"/>
        </w:rPr>
        <w:t>2、</w:t>
      </w:r>
      <w:r>
        <w:rPr>
          <w:rFonts w:hint="eastAsia" w:ascii="仿宋" w:hAnsi="仿宋" w:eastAsia="仿宋" w:cs="仿宋"/>
          <w:bCs/>
          <w:color w:val="auto"/>
          <w:kern w:val="0"/>
          <w:sz w:val="24"/>
          <w:szCs w:val="24"/>
          <w:highlight w:val="none"/>
          <w:lang w:bidi="ar"/>
        </w:rPr>
        <w:t>乙方从项目验收合格之日起，产品提供年质保，质保期内出现质量问题予以免费调换。</w:t>
      </w:r>
    </w:p>
    <w:p w14:paraId="07EABCDD">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kern w:val="0"/>
          <w:sz w:val="24"/>
          <w:szCs w:val="24"/>
          <w:highlight w:val="none"/>
          <w:lang w:val="en-US" w:eastAsia="zh-CN" w:bidi="ar"/>
        </w:rPr>
        <w:t>3、</w:t>
      </w:r>
      <w:r>
        <w:rPr>
          <w:rFonts w:hint="eastAsia" w:ascii="仿宋" w:hAnsi="仿宋" w:eastAsia="仿宋" w:cs="仿宋"/>
          <w:bCs/>
          <w:color w:val="auto"/>
          <w:sz w:val="24"/>
          <w:szCs w:val="24"/>
          <w:highlight w:val="none"/>
          <w:lang w:bidi="ar"/>
        </w:rPr>
        <w:t>乙方售后服务</w:t>
      </w: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"http://set2.mail.qq.com/cgi-bin/mail_spam?action=check_link&amp;spam=0&amp;url=http%3A%2F%2Fwww%2Ebaidu%2Ecom%2Fs%3Fwd%3D%25E5%2593%258D%25E5%25BA%2594%25E6%2597%25B6%25E9%2597%25B4%26hl_tag%3Dtextlink%26tn%3DSE_hldp01350_v6v6zkg6"</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响应时间</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每天24小时及时响应，4小时内到现场处理相关问题，费用由乙方负责。如乙方在接到通知工作日的24小时内没有答复和处理问题，则视为乙方承认质量问题并承担由此而发生的一切费用。质保期间因产品的任何质量问题原因造成的直接经济损失应全部由乙方自行负责。</w:t>
      </w:r>
    </w:p>
    <w:p w14:paraId="0766B5F3">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val="en-US" w:eastAsia="zh-CN" w:bidi="ar"/>
        </w:rPr>
        <w:t>4</w:t>
      </w:r>
      <w:r>
        <w:rPr>
          <w:rFonts w:hint="eastAsia" w:ascii="仿宋" w:hAnsi="仿宋" w:eastAsia="仿宋" w:cs="仿宋"/>
          <w:bCs/>
          <w:color w:val="auto"/>
          <w:sz w:val="24"/>
          <w:szCs w:val="24"/>
          <w:highlight w:val="none"/>
          <w:lang w:bidi="ar"/>
        </w:rPr>
        <w:t>、如因乙方货物质量问题的原因，导致甲方损失，乙方应予以赔偿。</w:t>
      </w:r>
    </w:p>
    <w:p w14:paraId="17B21318">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
          <w:bCs w:val="0"/>
          <w:color w:val="auto"/>
          <w:sz w:val="24"/>
          <w:szCs w:val="24"/>
          <w:highlight w:val="none"/>
          <w:lang w:eastAsia="zh-CN" w:bidi="ar"/>
        </w:rPr>
      </w:pPr>
      <w:r>
        <w:rPr>
          <w:rFonts w:hint="eastAsia" w:ascii="仿宋" w:hAnsi="仿宋" w:eastAsia="仿宋" w:cs="仿宋"/>
          <w:bCs/>
          <w:sz w:val="24"/>
          <w:szCs w:val="24"/>
          <w:highlight w:val="none"/>
          <w:lang w:val="en-US" w:eastAsia="zh-CN" w:bidi="ar"/>
        </w:rPr>
        <w:t>5、</w:t>
      </w:r>
      <w:r>
        <w:rPr>
          <w:rFonts w:hint="eastAsia" w:ascii="仿宋" w:hAnsi="仿宋" w:eastAsia="仿宋" w:cs="仿宋"/>
          <w:bCs/>
          <w:sz w:val="24"/>
          <w:szCs w:val="24"/>
          <w:highlight w:val="none"/>
          <w:lang w:bidi="ar"/>
        </w:rPr>
        <w:t>拟派本项目负责人姓名：，身份证号：</w:t>
      </w:r>
      <w:r>
        <w:rPr>
          <w:rFonts w:hint="eastAsia" w:ascii="仿宋" w:hAnsi="仿宋" w:eastAsia="仿宋" w:cs="仿宋"/>
          <w:bCs/>
          <w:sz w:val="24"/>
          <w:szCs w:val="24"/>
          <w:highlight w:val="none"/>
          <w:u w:val="single"/>
          <w:lang w:eastAsia="zh-CN" w:bidi="ar"/>
        </w:rPr>
        <w:t>。</w:t>
      </w:r>
    </w:p>
    <w:p w14:paraId="48A4F1AB">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bCs w:val="0"/>
          <w:color w:val="auto"/>
          <w:sz w:val="24"/>
          <w:szCs w:val="24"/>
          <w:highlight w:val="none"/>
          <w:lang w:val="en-US" w:eastAsia="zh-CN" w:bidi="ar"/>
        </w:rPr>
      </w:pPr>
      <w:r>
        <w:rPr>
          <w:rFonts w:hint="eastAsia" w:ascii="仿宋" w:hAnsi="仿宋" w:eastAsia="仿宋" w:cs="仿宋"/>
          <w:b/>
          <w:bCs w:val="0"/>
          <w:color w:val="auto"/>
          <w:sz w:val="24"/>
          <w:szCs w:val="24"/>
          <w:highlight w:val="none"/>
          <w:lang w:eastAsia="zh-CN" w:bidi="ar"/>
        </w:rPr>
        <w:t>第四条</w:t>
      </w:r>
      <w:r>
        <w:rPr>
          <w:rFonts w:hint="eastAsia" w:ascii="仿宋" w:hAnsi="仿宋" w:eastAsia="仿宋" w:cs="仿宋"/>
          <w:b/>
          <w:bCs w:val="0"/>
          <w:color w:val="auto"/>
          <w:sz w:val="24"/>
          <w:szCs w:val="24"/>
          <w:highlight w:val="none"/>
          <w:lang w:val="en-US" w:eastAsia="zh-CN" w:bidi="ar"/>
        </w:rPr>
        <w:t>技术培训</w:t>
      </w:r>
    </w:p>
    <w:p w14:paraId="4F5419A4">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应包括货物(产品)使用操作、保养等培训内容。乙方需按甲方要求的时间为甲方免费培训技术人员若干名，培训服务以受培训人员熟练掌握相应技能为原则。对于甲方初次使用或使用频率不高的产品，应在产品投入使用初期进行必要的跟踪指导，保障产品的正常使用。投标产品需在培训基地培训的，乙方应按要求履行，培训产生的交通费、食宿费、培训费等均由乙方承担。</w:t>
      </w:r>
    </w:p>
    <w:p w14:paraId="100A15F8">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4"/>
          <w:szCs w:val="24"/>
          <w:highlight w:val="none"/>
          <w:lang w:bidi="ar"/>
        </w:rPr>
      </w:pPr>
      <w:r>
        <w:rPr>
          <w:rFonts w:hint="eastAsia" w:ascii="仿宋" w:hAnsi="仿宋" w:eastAsia="仿宋" w:cs="仿宋"/>
          <w:b/>
          <w:color w:val="auto"/>
          <w:sz w:val="24"/>
          <w:szCs w:val="24"/>
          <w:highlight w:val="none"/>
          <w:lang w:bidi="ar"/>
        </w:rPr>
        <w:t>第</w:t>
      </w:r>
      <w:r>
        <w:rPr>
          <w:rFonts w:hint="eastAsia" w:ascii="仿宋" w:hAnsi="仿宋" w:eastAsia="仿宋" w:cs="仿宋"/>
          <w:b/>
          <w:color w:val="auto"/>
          <w:sz w:val="24"/>
          <w:szCs w:val="24"/>
          <w:highlight w:val="none"/>
          <w:lang w:eastAsia="zh-CN" w:bidi="ar"/>
        </w:rPr>
        <w:t>五</w:t>
      </w:r>
      <w:r>
        <w:rPr>
          <w:rFonts w:hint="eastAsia" w:ascii="仿宋" w:hAnsi="仿宋" w:eastAsia="仿宋" w:cs="仿宋"/>
          <w:b/>
          <w:color w:val="auto"/>
          <w:sz w:val="24"/>
          <w:szCs w:val="24"/>
          <w:highlight w:val="none"/>
          <w:lang w:bidi="ar"/>
        </w:rPr>
        <w:t>条</w:t>
      </w:r>
      <w:r>
        <w:rPr>
          <w:rFonts w:hint="eastAsia" w:ascii="仿宋" w:hAnsi="仿宋" w:eastAsia="仿宋" w:cs="仿宋"/>
          <w:b/>
          <w:color w:val="auto"/>
          <w:sz w:val="24"/>
          <w:szCs w:val="24"/>
          <w:highlight w:val="none"/>
          <w:lang w:eastAsia="zh-CN" w:bidi="ar"/>
        </w:rPr>
        <w:t>交货</w:t>
      </w:r>
      <w:r>
        <w:rPr>
          <w:rFonts w:hint="eastAsia" w:ascii="仿宋" w:hAnsi="仿宋" w:eastAsia="仿宋" w:cs="仿宋"/>
          <w:b/>
          <w:color w:val="auto"/>
          <w:sz w:val="24"/>
          <w:szCs w:val="24"/>
          <w:highlight w:val="none"/>
          <w:lang w:bidi="ar"/>
        </w:rPr>
        <w:t>和验收</w:t>
      </w:r>
    </w:p>
    <w:p w14:paraId="26C3DAD2">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kern w:val="0"/>
          <w:sz w:val="24"/>
          <w:szCs w:val="24"/>
          <w:highlight w:val="none"/>
          <w:lang w:val="en-US" w:eastAsia="zh-Hans"/>
        </w:rPr>
      </w:pPr>
      <w:r>
        <w:rPr>
          <w:rFonts w:hint="eastAsia" w:ascii="仿宋_GB2312" w:hAnsi="仿宋_GB2312" w:eastAsia="仿宋_GB2312" w:cs="仿宋_GB2312"/>
          <w:kern w:val="0"/>
          <w:sz w:val="24"/>
          <w:szCs w:val="24"/>
          <w:highlight w:val="none"/>
          <w:lang w:val="en-US" w:eastAsia="zh-Hans"/>
        </w:rPr>
        <w:t>交货期：合同签订生效后个日历日内交货完毕、安装调试完成。</w:t>
      </w:r>
    </w:p>
    <w:p w14:paraId="6A5BBA08">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交付地点：甲方指定地点</w:t>
      </w:r>
    </w:p>
    <w:p w14:paraId="6B6AC17D">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乙方负责货物的运输</w:t>
      </w:r>
      <w:r>
        <w:rPr>
          <w:rFonts w:hint="eastAsia" w:ascii="仿宋" w:hAnsi="仿宋" w:eastAsia="仿宋" w:cs="仿宋"/>
          <w:bCs/>
          <w:color w:val="auto"/>
          <w:sz w:val="24"/>
          <w:szCs w:val="24"/>
          <w:highlight w:val="none"/>
          <w:lang w:eastAsia="zh-CN" w:bidi="ar"/>
        </w:rPr>
        <w:t>、安装、调试，</w:t>
      </w:r>
      <w:r>
        <w:rPr>
          <w:rFonts w:hint="eastAsia" w:ascii="仿宋" w:hAnsi="仿宋" w:eastAsia="仿宋" w:cs="仿宋"/>
          <w:bCs/>
          <w:color w:val="auto"/>
          <w:sz w:val="24"/>
          <w:szCs w:val="24"/>
          <w:highlight w:val="none"/>
          <w:lang w:bidi="ar"/>
        </w:rPr>
        <w:t>提供货物合格证等相关资料；并承担由此产生的全部费用。</w:t>
      </w:r>
    </w:p>
    <w:p w14:paraId="5E4C5A4C">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val="en-US" w:eastAsia="zh-CN" w:bidi="ar"/>
        </w:rPr>
        <w:t>4</w:t>
      </w:r>
      <w:r>
        <w:rPr>
          <w:rFonts w:hint="eastAsia" w:ascii="仿宋" w:hAnsi="仿宋" w:eastAsia="仿宋" w:cs="仿宋"/>
          <w:bCs/>
          <w:color w:val="auto"/>
          <w:sz w:val="24"/>
          <w:szCs w:val="24"/>
          <w:highlight w:val="none"/>
          <w:lang w:bidi="ar"/>
        </w:rPr>
        <w:t>、验收标准</w:t>
      </w:r>
    </w:p>
    <w:p w14:paraId="1A8F3594">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color w:val="auto"/>
          <w:sz w:val="24"/>
          <w:szCs w:val="24"/>
          <w:highlight w:val="none"/>
        </w:rPr>
        <w:t>（1）</w:t>
      </w:r>
      <w:r>
        <w:rPr>
          <w:rFonts w:hint="eastAsia" w:ascii="仿宋" w:hAnsi="仿宋" w:eastAsia="仿宋" w:cs="仿宋"/>
          <w:bCs/>
          <w:color w:val="auto"/>
          <w:sz w:val="24"/>
          <w:szCs w:val="24"/>
          <w:highlight w:val="none"/>
          <w:lang w:bidi="ar"/>
        </w:rPr>
        <w:t>应有产品合格证、检测报告、产品说明书</w:t>
      </w:r>
      <w:r>
        <w:rPr>
          <w:rFonts w:hint="eastAsia" w:ascii="仿宋" w:hAnsi="仿宋" w:eastAsia="仿宋" w:cs="仿宋"/>
          <w:bCs/>
          <w:color w:val="auto"/>
          <w:sz w:val="24"/>
          <w:szCs w:val="24"/>
          <w:highlight w:val="none"/>
          <w:lang w:eastAsia="zh-CN" w:bidi="ar"/>
        </w:rPr>
        <w:t>（</w:t>
      </w:r>
      <w:r>
        <w:rPr>
          <w:rFonts w:hint="eastAsia" w:ascii="仿宋" w:hAnsi="仿宋" w:eastAsia="仿宋" w:cs="仿宋"/>
          <w:bCs/>
          <w:color w:val="auto"/>
          <w:sz w:val="24"/>
          <w:szCs w:val="24"/>
          <w:highlight w:val="none"/>
          <w:lang w:val="en-US" w:eastAsia="zh-CN" w:bidi="ar"/>
        </w:rPr>
        <w:t>中文</w:t>
      </w:r>
      <w:r>
        <w:rPr>
          <w:rFonts w:hint="eastAsia" w:ascii="仿宋" w:hAnsi="仿宋" w:eastAsia="仿宋" w:cs="仿宋"/>
          <w:bCs/>
          <w:color w:val="auto"/>
          <w:sz w:val="24"/>
          <w:szCs w:val="24"/>
          <w:highlight w:val="none"/>
          <w:lang w:eastAsia="zh-CN" w:bidi="ar"/>
        </w:rPr>
        <w:t>）</w:t>
      </w:r>
      <w:r>
        <w:rPr>
          <w:rFonts w:hint="eastAsia" w:ascii="仿宋" w:hAnsi="仿宋" w:eastAsia="仿宋" w:cs="仿宋"/>
          <w:bCs/>
          <w:color w:val="auto"/>
          <w:sz w:val="24"/>
          <w:szCs w:val="24"/>
          <w:highlight w:val="none"/>
          <w:lang w:bidi="ar"/>
        </w:rPr>
        <w:t>、</w:t>
      </w:r>
      <w:r>
        <w:rPr>
          <w:rFonts w:hint="eastAsia" w:ascii="仿宋" w:hAnsi="仿宋" w:eastAsia="仿宋" w:cs="仿宋"/>
          <w:bCs/>
          <w:color w:val="auto"/>
          <w:sz w:val="24"/>
          <w:szCs w:val="24"/>
          <w:highlight w:val="none"/>
          <w:lang w:eastAsia="zh-CN" w:bidi="ar"/>
        </w:rPr>
        <w:t>用户手册</w:t>
      </w:r>
      <w:r>
        <w:rPr>
          <w:rFonts w:hint="eastAsia" w:ascii="仿宋" w:hAnsi="仿宋" w:eastAsia="仿宋" w:cs="仿宋"/>
          <w:bCs/>
          <w:color w:val="auto"/>
          <w:sz w:val="24"/>
          <w:szCs w:val="24"/>
          <w:highlight w:val="none"/>
          <w:lang w:bidi="ar"/>
        </w:rPr>
        <w:t>、保修证明以及相应产品的检定证书和其他应具有的单证</w:t>
      </w:r>
      <w:r>
        <w:rPr>
          <w:rFonts w:hint="eastAsia" w:ascii="仿宋" w:hAnsi="仿宋" w:eastAsia="仿宋" w:cs="仿宋"/>
          <w:bCs/>
          <w:color w:val="auto"/>
          <w:sz w:val="24"/>
          <w:szCs w:val="24"/>
          <w:highlight w:val="none"/>
          <w:lang w:val="en-US" w:eastAsia="zh-CN" w:bidi="ar"/>
        </w:rPr>
        <w:t>等</w:t>
      </w:r>
      <w:r>
        <w:rPr>
          <w:rFonts w:hint="eastAsia" w:ascii="仿宋" w:hAnsi="仿宋" w:eastAsia="仿宋" w:cs="仿宋"/>
          <w:bCs/>
          <w:color w:val="auto"/>
          <w:sz w:val="24"/>
          <w:szCs w:val="24"/>
          <w:highlight w:val="none"/>
          <w:lang w:bidi="ar"/>
        </w:rPr>
        <w:t>；</w:t>
      </w:r>
    </w:p>
    <w:p w14:paraId="0F32E981">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w:t>
      </w:r>
      <w:r>
        <w:rPr>
          <w:rFonts w:hint="eastAsia" w:ascii="仿宋" w:hAnsi="仿宋" w:eastAsia="仿宋" w:cs="仿宋"/>
          <w:bCs/>
          <w:color w:val="auto"/>
          <w:sz w:val="24"/>
          <w:szCs w:val="24"/>
          <w:highlight w:val="none"/>
          <w:lang w:val="en-US" w:eastAsia="zh-CN" w:bidi="ar"/>
        </w:rPr>
        <w:t>2</w:t>
      </w:r>
      <w:r>
        <w:rPr>
          <w:rFonts w:hint="eastAsia" w:ascii="仿宋" w:hAnsi="仿宋" w:eastAsia="仿宋" w:cs="仿宋"/>
          <w:bCs/>
          <w:color w:val="auto"/>
          <w:sz w:val="24"/>
          <w:szCs w:val="24"/>
          <w:highlight w:val="none"/>
          <w:lang w:bidi="ar"/>
        </w:rPr>
        <w:t>）质量符合国家法律法规规定的合格标准、</w:t>
      </w:r>
      <w:r>
        <w:rPr>
          <w:rFonts w:hint="eastAsia" w:ascii="仿宋" w:hAnsi="仿宋" w:eastAsia="仿宋" w:cs="仿宋"/>
          <w:bCs/>
          <w:color w:val="auto"/>
          <w:sz w:val="24"/>
          <w:szCs w:val="24"/>
          <w:highlight w:val="none"/>
          <w:lang w:val="en-US" w:eastAsia="zh-CN" w:bidi="ar"/>
        </w:rPr>
        <w:t>单一来源采购</w:t>
      </w:r>
      <w:r>
        <w:rPr>
          <w:rFonts w:hint="eastAsia" w:ascii="仿宋" w:hAnsi="仿宋" w:eastAsia="仿宋" w:cs="仿宋"/>
          <w:bCs/>
          <w:color w:val="auto"/>
          <w:sz w:val="24"/>
          <w:szCs w:val="24"/>
          <w:highlight w:val="none"/>
          <w:lang w:bidi="ar"/>
        </w:rPr>
        <w:t>文件、</w:t>
      </w:r>
      <w:r>
        <w:rPr>
          <w:rFonts w:hint="eastAsia" w:ascii="仿宋" w:hAnsi="仿宋" w:eastAsia="仿宋" w:cs="仿宋"/>
          <w:bCs/>
          <w:color w:val="auto"/>
          <w:sz w:val="24"/>
          <w:szCs w:val="24"/>
          <w:highlight w:val="none"/>
          <w:lang w:val="en-US" w:eastAsia="zh-CN" w:bidi="ar"/>
        </w:rPr>
        <w:t>响应</w:t>
      </w:r>
      <w:r>
        <w:rPr>
          <w:rFonts w:hint="eastAsia" w:ascii="仿宋" w:hAnsi="仿宋" w:eastAsia="仿宋" w:cs="仿宋"/>
          <w:bCs/>
          <w:color w:val="auto"/>
          <w:sz w:val="24"/>
          <w:szCs w:val="24"/>
          <w:highlight w:val="none"/>
          <w:lang w:bidi="ar"/>
        </w:rPr>
        <w:t>文件的要求。</w:t>
      </w:r>
    </w:p>
    <w:p w14:paraId="068DD8A9">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4"/>
          <w:szCs w:val="24"/>
          <w:highlight w:val="none"/>
          <w:lang w:bidi="ar"/>
        </w:rPr>
      </w:pPr>
      <w:r>
        <w:rPr>
          <w:rFonts w:hint="eastAsia" w:ascii="仿宋" w:hAnsi="仿宋" w:eastAsia="仿宋" w:cs="仿宋"/>
          <w:b/>
          <w:color w:val="auto"/>
          <w:sz w:val="24"/>
          <w:szCs w:val="24"/>
          <w:highlight w:val="none"/>
          <w:lang w:bidi="ar"/>
        </w:rPr>
        <w:t>第</w:t>
      </w:r>
      <w:r>
        <w:rPr>
          <w:rFonts w:hint="eastAsia" w:ascii="仿宋" w:hAnsi="仿宋" w:eastAsia="仿宋" w:cs="仿宋"/>
          <w:b/>
          <w:color w:val="auto"/>
          <w:sz w:val="24"/>
          <w:szCs w:val="24"/>
          <w:highlight w:val="none"/>
          <w:lang w:eastAsia="zh-CN" w:bidi="ar"/>
        </w:rPr>
        <w:t>六</w:t>
      </w:r>
      <w:r>
        <w:rPr>
          <w:rFonts w:hint="eastAsia" w:ascii="仿宋" w:hAnsi="仿宋" w:eastAsia="仿宋" w:cs="仿宋"/>
          <w:b/>
          <w:color w:val="auto"/>
          <w:sz w:val="24"/>
          <w:szCs w:val="24"/>
          <w:highlight w:val="none"/>
          <w:lang w:bidi="ar"/>
        </w:rPr>
        <w:t>条</w:t>
      </w:r>
      <w:r>
        <w:rPr>
          <w:rFonts w:hint="eastAsia" w:ascii="仿宋" w:hAnsi="仿宋" w:eastAsia="仿宋" w:cs="仿宋"/>
          <w:b/>
          <w:color w:val="auto"/>
          <w:sz w:val="24"/>
          <w:szCs w:val="24"/>
          <w:highlight w:val="none"/>
          <w:lang w:eastAsia="zh-CN" w:bidi="ar"/>
        </w:rPr>
        <w:t>价款</w:t>
      </w:r>
      <w:r>
        <w:rPr>
          <w:rFonts w:hint="eastAsia" w:ascii="仿宋" w:hAnsi="仿宋" w:eastAsia="仿宋" w:cs="仿宋"/>
          <w:b/>
          <w:color w:val="auto"/>
          <w:sz w:val="24"/>
          <w:szCs w:val="24"/>
          <w:highlight w:val="none"/>
          <w:lang w:bidi="ar"/>
        </w:rPr>
        <w:t>的结算</w:t>
      </w:r>
    </w:p>
    <w:p w14:paraId="1C56F5C0">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1、结算依据：</w:t>
      </w:r>
      <w:r>
        <w:rPr>
          <w:rFonts w:hint="eastAsia" w:ascii="仿宋" w:hAnsi="仿宋" w:eastAsia="仿宋" w:cs="仿宋"/>
          <w:bCs/>
          <w:color w:val="auto"/>
          <w:sz w:val="24"/>
          <w:szCs w:val="24"/>
          <w:highlight w:val="none"/>
          <w:lang w:val="en-US" w:eastAsia="zh-CN" w:bidi="ar"/>
        </w:rPr>
        <w:t>单一来源采购</w:t>
      </w:r>
      <w:r>
        <w:rPr>
          <w:rFonts w:hint="eastAsia" w:ascii="仿宋" w:hAnsi="仿宋" w:eastAsia="仿宋" w:cs="仿宋"/>
          <w:bCs/>
          <w:color w:val="auto"/>
          <w:sz w:val="24"/>
          <w:szCs w:val="24"/>
          <w:highlight w:val="none"/>
          <w:lang w:bidi="ar"/>
        </w:rPr>
        <w:t>文件、</w:t>
      </w:r>
      <w:r>
        <w:rPr>
          <w:rFonts w:hint="eastAsia" w:ascii="仿宋" w:hAnsi="仿宋" w:eastAsia="仿宋" w:cs="仿宋"/>
          <w:bCs/>
          <w:color w:val="auto"/>
          <w:sz w:val="24"/>
          <w:szCs w:val="24"/>
          <w:highlight w:val="none"/>
          <w:lang w:val="en-US" w:eastAsia="zh-CN" w:bidi="ar"/>
        </w:rPr>
        <w:t>响应</w:t>
      </w:r>
      <w:r>
        <w:rPr>
          <w:rFonts w:hint="eastAsia" w:ascii="仿宋" w:hAnsi="仿宋" w:eastAsia="仿宋" w:cs="仿宋"/>
          <w:bCs/>
          <w:color w:val="auto"/>
          <w:sz w:val="24"/>
          <w:szCs w:val="24"/>
          <w:highlight w:val="none"/>
          <w:lang w:bidi="ar"/>
        </w:rPr>
        <w:t>文件、</w:t>
      </w: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"http://set2.mail.qq.com/cgi-bin/mail_spam?action=check_link&amp;spam=0&amp;url=http%3A%2F%2Fwww%2Ebaidu%2Ecom%2Fs%3Fwd%3D%25E9%2587%2587%25E8%25B4%25AD%25E5%2590%2588%25E5%2590%258C%26hl_tag%3Dtextlink%26tn%3DSE_hldp01350_v6v6zkg6"</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采购合同</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、乙方</w:t>
      </w: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销售发票</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、甲方出具的验收报告。</w:t>
      </w:r>
    </w:p>
    <w:p w14:paraId="2037DBA6">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2、</w:t>
      </w: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"http://set2.mail.qq.com/cgi-bin/mail_spam?action=check_link&amp;spam=0&amp;url=http%3A%2F%2Fwww%2Ebaidu%2Ecom%2Fs%3Fwd%3D%25E7%25BB%2593%25E7%25AE%2597%25E6%2596%25B9%25E5%25BC%258F%26hl_tag%3Dtextlink%26tn%3DSE_hldp01350_v6v6zkg6"</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结算方式</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w:t>
      </w:r>
      <w:r>
        <w:rPr>
          <w:rFonts w:ascii="仿宋_GB2312" w:hAnsi="仿宋_GB2312" w:eastAsia="仿宋_GB2312" w:cs="仿宋_GB2312"/>
          <w:sz w:val="24"/>
          <w:szCs w:val="24"/>
          <w:highlight w:val="none"/>
        </w:rPr>
        <w:t>设备全部验收合格后，达到付款条件起30日内，支付合同总金额的</w:t>
      </w:r>
      <w:r>
        <w:rPr>
          <w:rFonts w:hint="eastAsia" w:ascii="仿宋_GB2312" w:hAnsi="仿宋_GB2312" w:eastAsia="仿宋_GB2312" w:cs="仿宋_GB2312"/>
          <w:sz w:val="24"/>
          <w:szCs w:val="24"/>
          <w:highlight w:val="none"/>
          <w:lang w:val="en-US" w:eastAsia="zh-CN"/>
        </w:rPr>
        <w:t>90</w:t>
      </w:r>
      <w:r>
        <w:rPr>
          <w:rFonts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kern w:val="0"/>
          <w:sz w:val="24"/>
          <w:szCs w:val="24"/>
          <w:highlight w:val="none"/>
          <w:lang w:val="en-US" w:eastAsia="zh-CN"/>
        </w:rPr>
        <w:t>质保时间到期后，</w:t>
      </w:r>
      <w:r>
        <w:rPr>
          <w:rFonts w:ascii="仿宋_GB2312" w:hAnsi="仿宋_GB2312" w:eastAsia="仿宋_GB2312" w:cs="仿宋_GB2312"/>
          <w:sz w:val="24"/>
          <w:szCs w:val="24"/>
          <w:highlight w:val="none"/>
        </w:rPr>
        <w:t>达到付款条件起30日内，</w:t>
      </w:r>
      <w:r>
        <w:rPr>
          <w:rFonts w:hint="eastAsia" w:ascii="仿宋_GB2312" w:hAnsi="仿宋_GB2312" w:eastAsia="仿宋_GB2312" w:cs="仿宋_GB2312"/>
          <w:kern w:val="0"/>
          <w:sz w:val="24"/>
          <w:szCs w:val="24"/>
          <w:highlight w:val="none"/>
          <w:lang w:val="en-US" w:eastAsia="zh-CN"/>
        </w:rPr>
        <w:t>支付合同总价的10%。</w:t>
      </w:r>
    </w:p>
    <w:p w14:paraId="45B7291A">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4"/>
          <w:szCs w:val="24"/>
          <w:highlight w:val="none"/>
          <w:lang w:bidi="ar"/>
        </w:rPr>
      </w:pPr>
      <w:r>
        <w:rPr>
          <w:rFonts w:hint="eastAsia" w:ascii="仿宋" w:hAnsi="仿宋" w:eastAsia="仿宋" w:cs="仿宋"/>
          <w:b/>
          <w:color w:val="auto"/>
          <w:sz w:val="24"/>
          <w:szCs w:val="24"/>
          <w:highlight w:val="none"/>
          <w:lang w:bidi="ar"/>
        </w:rPr>
        <w:t>第</w:t>
      </w:r>
      <w:r>
        <w:rPr>
          <w:rFonts w:hint="eastAsia" w:ascii="仿宋" w:hAnsi="仿宋" w:eastAsia="仿宋" w:cs="仿宋"/>
          <w:b/>
          <w:color w:val="auto"/>
          <w:sz w:val="24"/>
          <w:szCs w:val="24"/>
          <w:highlight w:val="none"/>
          <w:lang w:eastAsia="zh-CN" w:bidi="ar"/>
        </w:rPr>
        <w:t>七</w:t>
      </w:r>
      <w:r>
        <w:rPr>
          <w:rFonts w:hint="eastAsia" w:ascii="仿宋" w:hAnsi="仿宋" w:eastAsia="仿宋" w:cs="仿宋"/>
          <w:b/>
          <w:color w:val="auto"/>
          <w:sz w:val="24"/>
          <w:szCs w:val="24"/>
          <w:highlight w:val="none"/>
          <w:lang w:bidi="ar"/>
        </w:rPr>
        <w:t>条</w:t>
      </w:r>
      <w:r>
        <w:rPr>
          <w:rFonts w:hint="eastAsia" w:ascii="仿宋" w:hAnsi="仿宋" w:eastAsia="仿宋" w:cs="仿宋"/>
          <w:b/>
          <w:color w:val="auto"/>
          <w:sz w:val="24"/>
          <w:szCs w:val="24"/>
          <w:highlight w:val="none"/>
          <w:lang w:eastAsia="zh-CN" w:bidi="ar"/>
        </w:rPr>
        <w:t>甲</w:t>
      </w:r>
      <w:r>
        <w:rPr>
          <w:rFonts w:hint="eastAsia" w:ascii="仿宋" w:hAnsi="仿宋" w:eastAsia="仿宋" w:cs="仿宋"/>
          <w:b/>
          <w:color w:val="auto"/>
          <w:sz w:val="24"/>
          <w:szCs w:val="24"/>
          <w:highlight w:val="none"/>
          <w:lang w:bidi="ar"/>
        </w:rPr>
        <w:t>方的</w:t>
      </w:r>
      <w:r>
        <w:rPr>
          <w:rFonts w:hint="eastAsia" w:ascii="仿宋" w:hAnsi="仿宋" w:eastAsia="仿宋" w:cs="仿宋"/>
          <w:b/>
          <w:color w:val="auto"/>
          <w:sz w:val="24"/>
          <w:szCs w:val="24"/>
          <w:highlight w:val="none"/>
          <w:lang w:bidi="ar"/>
        </w:rPr>
        <w:fldChar w:fldCharType="begin"/>
      </w:r>
      <w:r>
        <w:rPr>
          <w:rFonts w:hint="eastAsia" w:ascii="仿宋" w:hAnsi="仿宋" w:eastAsia="仿宋" w:cs="仿宋"/>
          <w:b/>
          <w:color w:val="auto"/>
          <w:sz w:val="24"/>
          <w:szCs w:val="24"/>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4"/>
          <w:szCs w:val="24"/>
          <w:highlight w:val="none"/>
          <w:lang w:bidi="ar"/>
        </w:rPr>
        <w:fldChar w:fldCharType="separate"/>
      </w:r>
      <w:r>
        <w:rPr>
          <w:rFonts w:hint="eastAsia" w:ascii="仿宋" w:hAnsi="仿宋" w:eastAsia="仿宋" w:cs="仿宋"/>
          <w:b/>
          <w:color w:val="auto"/>
          <w:sz w:val="24"/>
          <w:szCs w:val="24"/>
          <w:highlight w:val="none"/>
          <w:lang w:bidi="ar"/>
        </w:rPr>
        <w:t>违约责任</w:t>
      </w:r>
      <w:r>
        <w:rPr>
          <w:rFonts w:hint="eastAsia" w:ascii="仿宋" w:hAnsi="仿宋" w:eastAsia="仿宋" w:cs="仿宋"/>
          <w:b/>
          <w:color w:val="auto"/>
          <w:sz w:val="24"/>
          <w:szCs w:val="24"/>
          <w:highlight w:val="none"/>
          <w:lang w:bidi="ar"/>
        </w:rPr>
        <w:fldChar w:fldCharType="end"/>
      </w:r>
    </w:p>
    <w:p w14:paraId="7552C47B">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bCs/>
          <w:color w:val="auto"/>
          <w:sz w:val="24"/>
          <w:szCs w:val="24"/>
          <w:highlight w:val="none"/>
          <w:lang w:bidi="ar"/>
        </w:rPr>
        <w:t>1、</w:t>
      </w:r>
      <w:r>
        <w:rPr>
          <w:rFonts w:hint="eastAsia" w:ascii="仿宋" w:hAnsi="仿宋" w:eastAsia="仿宋" w:cs="仿宋"/>
          <w:color w:val="auto"/>
          <w:kern w:val="0"/>
          <w:sz w:val="24"/>
          <w:szCs w:val="24"/>
          <w:highlight w:val="none"/>
        </w:rPr>
        <w:t>甲方逾期付款，</w:t>
      </w:r>
      <w:r>
        <w:rPr>
          <w:rFonts w:hint="eastAsia" w:ascii="仿宋" w:hAnsi="仿宋" w:eastAsia="仿宋" w:cs="仿宋"/>
          <w:color w:val="auto"/>
          <w:kern w:val="0"/>
          <w:sz w:val="24"/>
          <w:szCs w:val="24"/>
          <w:highlight w:val="none"/>
          <w:lang w:val="en-US" w:eastAsia="zh-CN"/>
        </w:rPr>
        <w:t>应就逾期部分向乙方支付按照中国人民银行规定的同期贷款基准利率计算的逾期付款违约金。</w:t>
      </w:r>
    </w:p>
    <w:p w14:paraId="06B8EB04">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2、甲方违反合同规定拒绝接货的，应当承担由此对乙方造成的损失。</w:t>
      </w:r>
    </w:p>
    <w:p w14:paraId="3C0E64FB">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4"/>
          <w:szCs w:val="24"/>
          <w:highlight w:val="none"/>
          <w:lang w:bidi="ar"/>
        </w:rPr>
      </w:pPr>
      <w:r>
        <w:rPr>
          <w:rFonts w:hint="eastAsia" w:ascii="仿宋" w:hAnsi="仿宋" w:eastAsia="仿宋" w:cs="仿宋"/>
          <w:b/>
          <w:color w:val="auto"/>
          <w:sz w:val="24"/>
          <w:szCs w:val="24"/>
          <w:highlight w:val="none"/>
          <w:lang w:bidi="ar"/>
        </w:rPr>
        <w:t>第</w:t>
      </w:r>
      <w:r>
        <w:rPr>
          <w:rFonts w:hint="eastAsia" w:ascii="仿宋" w:hAnsi="仿宋" w:eastAsia="仿宋" w:cs="仿宋"/>
          <w:b/>
          <w:color w:val="auto"/>
          <w:sz w:val="24"/>
          <w:szCs w:val="24"/>
          <w:highlight w:val="none"/>
          <w:lang w:eastAsia="zh-CN" w:bidi="ar"/>
        </w:rPr>
        <w:t>八</w:t>
      </w:r>
      <w:r>
        <w:rPr>
          <w:rFonts w:hint="eastAsia" w:ascii="仿宋" w:hAnsi="仿宋" w:eastAsia="仿宋" w:cs="仿宋"/>
          <w:b/>
          <w:color w:val="auto"/>
          <w:sz w:val="24"/>
          <w:szCs w:val="24"/>
          <w:highlight w:val="none"/>
          <w:lang w:bidi="ar"/>
        </w:rPr>
        <w:t>条</w:t>
      </w:r>
      <w:r>
        <w:rPr>
          <w:rFonts w:hint="eastAsia" w:ascii="仿宋" w:hAnsi="仿宋" w:eastAsia="仿宋" w:cs="仿宋"/>
          <w:b/>
          <w:color w:val="auto"/>
          <w:sz w:val="24"/>
          <w:szCs w:val="24"/>
          <w:highlight w:val="none"/>
          <w:lang w:eastAsia="zh-CN" w:bidi="ar"/>
        </w:rPr>
        <w:t>乙</w:t>
      </w:r>
      <w:r>
        <w:rPr>
          <w:rFonts w:hint="eastAsia" w:ascii="仿宋" w:hAnsi="仿宋" w:eastAsia="仿宋" w:cs="仿宋"/>
          <w:b/>
          <w:color w:val="auto"/>
          <w:sz w:val="24"/>
          <w:szCs w:val="24"/>
          <w:highlight w:val="none"/>
          <w:lang w:bidi="ar"/>
        </w:rPr>
        <w:t>方的</w:t>
      </w:r>
      <w:r>
        <w:rPr>
          <w:rFonts w:hint="eastAsia" w:ascii="仿宋" w:hAnsi="仿宋" w:eastAsia="仿宋" w:cs="仿宋"/>
          <w:b/>
          <w:color w:val="auto"/>
          <w:sz w:val="24"/>
          <w:szCs w:val="24"/>
          <w:highlight w:val="none"/>
          <w:lang w:bidi="ar"/>
        </w:rPr>
        <w:fldChar w:fldCharType="begin"/>
      </w:r>
      <w:r>
        <w:rPr>
          <w:rFonts w:hint="eastAsia" w:ascii="仿宋" w:hAnsi="仿宋" w:eastAsia="仿宋" w:cs="仿宋"/>
          <w:b/>
          <w:color w:val="auto"/>
          <w:sz w:val="24"/>
          <w:szCs w:val="24"/>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4"/>
          <w:szCs w:val="24"/>
          <w:highlight w:val="none"/>
          <w:lang w:bidi="ar"/>
        </w:rPr>
        <w:fldChar w:fldCharType="separate"/>
      </w:r>
      <w:r>
        <w:rPr>
          <w:rFonts w:hint="eastAsia" w:ascii="仿宋" w:hAnsi="仿宋" w:eastAsia="仿宋" w:cs="仿宋"/>
          <w:b/>
          <w:color w:val="auto"/>
          <w:sz w:val="24"/>
          <w:szCs w:val="24"/>
          <w:highlight w:val="none"/>
          <w:lang w:bidi="ar"/>
        </w:rPr>
        <w:t>违约责任</w:t>
      </w:r>
      <w:r>
        <w:rPr>
          <w:rFonts w:hint="eastAsia" w:ascii="仿宋" w:hAnsi="仿宋" w:eastAsia="仿宋" w:cs="仿宋"/>
          <w:b/>
          <w:color w:val="auto"/>
          <w:sz w:val="24"/>
          <w:szCs w:val="24"/>
          <w:highlight w:val="none"/>
          <w:lang w:bidi="ar"/>
        </w:rPr>
        <w:fldChar w:fldCharType="end"/>
      </w:r>
    </w:p>
    <w:p w14:paraId="651A66DA">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1、乙方不能按期</w:t>
      </w:r>
      <w:r>
        <w:rPr>
          <w:rFonts w:hint="eastAsia" w:ascii="仿宋" w:hAnsi="仿宋" w:eastAsia="仿宋" w:cs="仿宋"/>
          <w:bCs/>
          <w:color w:val="auto"/>
          <w:sz w:val="24"/>
          <w:szCs w:val="24"/>
          <w:highlight w:val="none"/>
          <w:lang w:eastAsia="zh-CN" w:bidi="ar"/>
        </w:rPr>
        <w:t>交货</w:t>
      </w:r>
      <w:r>
        <w:rPr>
          <w:rFonts w:hint="eastAsia" w:ascii="仿宋" w:hAnsi="仿宋" w:eastAsia="仿宋" w:cs="仿宋"/>
          <w:bCs/>
          <w:color w:val="auto"/>
          <w:sz w:val="24"/>
          <w:szCs w:val="24"/>
          <w:highlight w:val="none"/>
          <w:lang w:bidi="ar"/>
        </w:rPr>
        <w:t>的，每逾期1日，乙方应向甲方赔付合同总价的0.1%作为违约金。</w:t>
      </w:r>
    </w:p>
    <w:p w14:paraId="48C41445">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2、乙方所交货物不符合国家法律法规和合同规定的，甲方有权拒收，并由乙方承担一切费用。</w:t>
      </w:r>
    </w:p>
    <w:p w14:paraId="12C62070">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4"/>
          <w:szCs w:val="24"/>
          <w:highlight w:val="none"/>
          <w:lang w:bidi="ar"/>
        </w:rPr>
      </w:pPr>
      <w:r>
        <w:rPr>
          <w:rFonts w:hint="eastAsia" w:ascii="仿宋" w:hAnsi="仿宋" w:eastAsia="仿宋" w:cs="仿宋"/>
          <w:b/>
          <w:color w:val="auto"/>
          <w:sz w:val="24"/>
          <w:szCs w:val="24"/>
          <w:highlight w:val="none"/>
          <w:lang w:bidi="ar"/>
        </w:rPr>
        <w:t>第</w:t>
      </w:r>
      <w:r>
        <w:rPr>
          <w:rFonts w:hint="eastAsia" w:ascii="仿宋" w:hAnsi="仿宋" w:eastAsia="仿宋" w:cs="仿宋"/>
          <w:b/>
          <w:color w:val="auto"/>
          <w:sz w:val="24"/>
          <w:szCs w:val="24"/>
          <w:highlight w:val="none"/>
          <w:lang w:eastAsia="zh-CN" w:bidi="ar"/>
        </w:rPr>
        <w:t>九</w:t>
      </w:r>
      <w:r>
        <w:rPr>
          <w:rFonts w:hint="eastAsia" w:ascii="仿宋" w:hAnsi="仿宋" w:eastAsia="仿宋" w:cs="仿宋"/>
          <w:b/>
          <w:color w:val="auto"/>
          <w:sz w:val="24"/>
          <w:szCs w:val="24"/>
          <w:highlight w:val="none"/>
          <w:lang w:bidi="ar"/>
        </w:rPr>
        <w:t>条</w:t>
      </w:r>
      <w:r>
        <w:rPr>
          <w:rFonts w:hint="eastAsia" w:ascii="仿宋" w:hAnsi="仿宋" w:eastAsia="仿宋" w:cs="仿宋"/>
          <w:b/>
          <w:color w:val="auto"/>
          <w:sz w:val="24"/>
          <w:szCs w:val="24"/>
          <w:highlight w:val="none"/>
          <w:lang w:bidi="ar"/>
        </w:rPr>
        <w:fldChar w:fldCharType="begin"/>
      </w:r>
      <w:r>
        <w:rPr>
          <w:rFonts w:hint="eastAsia" w:ascii="仿宋" w:hAnsi="仿宋" w:eastAsia="仿宋" w:cs="仿宋"/>
          <w:b/>
          <w:color w:val="auto"/>
          <w:sz w:val="24"/>
          <w:szCs w:val="24"/>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color w:val="auto"/>
          <w:sz w:val="24"/>
          <w:szCs w:val="24"/>
          <w:highlight w:val="none"/>
          <w:lang w:bidi="ar"/>
        </w:rPr>
        <w:fldChar w:fldCharType="separate"/>
      </w:r>
      <w:r>
        <w:rPr>
          <w:rFonts w:hint="eastAsia" w:ascii="仿宋" w:hAnsi="仿宋" w:eastAsia="仿宋" w:cs="仿宋"/>
          <w:b/>
          <w:color w:val="auto"/>
          <w:sz w:val="24"/>
          <w:szCs w:val="24"/>
          <w:highlight w:val="none"/>
          <w:lang w:bidi="ar"/>
        </w:rPr>
        <w:t>不可抗力</w:t>
      </w:r>
      <w:r>
        <w:rPr>
          <w:rFonts w:hint="eastAsia" w:ascii="仿宋" w:hAnsi="仿宋" w:eastAsia="仿宋" w:cs="仿宋"/>
          <w:b/>
          <w:color w:val="auto"/>
          <w:sz w:val="24"/>
          <w:szCs w:val="24"/>
          <w:highlight w:val="none"/>
          <w:lang w:bidi="ar"/>
        </w:rPr>
        <w:fldChar w:fldCharType="end"/>
      </w:r>
    </w:p>
    <w:p w14:paraId="001DEFDA">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甲乙双方任何一方由于</w:t>
      </w: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不可抗力</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原因不能履行合同时，应及时向对</w:t>
      </w: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方通</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违约责任</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w:t>
      </w:r>
    </w:p>
    <w:p w14:paraId="16DCC89F">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4"/>
          <w:szCs w:val="24"/>
          <w:highlight w:val="none"/>
          <w:lang w:bidi="ar"/>
        </w:rPr>
      </w:pPr>
      <w:r>
        <w:rPr>
          <w:rFonts w:hint="eastAsia" w:ascii="仿宋" w:hAnsi="仿宋" w:eastAsia="仿宋" w:cs="仿宋"/>
          <w:b/>
          <w:color w:val="auto"/>
          <w:sz w:val="24"/>
          <w:szCs w:val="24"/>
          <w:highlight w:val="none"/>
          <w:lang w:bidi="ar"/>
        </w:rPr>
        <w:t>第</w:t>
      </w:r>
      <w:r>
        <w:rPr>
          <w:rFonts w:hint="eastAsia" w:ascii="仿宋" w:hAnsi="仿宋" w:eastAsia="仿宋" w:cs="仿宋"/>
          <w:b/>
          <w:color w:val="auto"/>
          <w:sz w:val="24"/>
          <w:szCs w:val="24"/>
          <w:highlight w:val="none"/>
          <w:lang w:eastAsia="zh-CN" w:bidi="ar"/>
        </w:rPr>
        <w:t>十</w:t>
      </w:r>
      <w:r>
        <w:rPr>
          <w:rFonts w:hint="eastAsia" w:ascii="仿宋" w:hAnsi="仿宋" w:eastAsia="仿宋" w:cs="仿宋"/>
          <w:b/>
          <w:color w:val="auto"/>
          <w:sz w:val="24"/>
          <w:szCs w:val="24"/>
          <w:highlight w:val="none"/>
          <w:lang w:bidi="ar"/>
        </w:rPr>
        <w:t>条争议解决</w:t>
      </w:r>
    </w:p>
    <w:p w14:paraId="074DFAF8">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双方本着友好合作的态度,对合同履行过程中发生的纠纷应及时协商解决，协商不成的，向甲方所在地有管辖权的人民法院诉讼解决。</w:t>
      </w:r>
    </w:p>
    <w:p w14:paraId="5A73925A">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4"/>
          <w:szCs w:val="24"/>
          <w:highlight w:val="none"/>
          <w:lang w:bidi="ar"/>
        </w:rPr>
      </w:pPr>
      <w:r>
        <w:rPr>
          <w:rFonts w:hint="eastAsia" w:ascii="仿宋" w:hAnsi="仿宋" w:eastAsia="仿宋" w:cs="仿宋"/>
          <w:b/>
          <w:color w:val="auto"/>
          <w:sz w:val="24"/>
          <w:szCs w:val="24"/>
          <w:highlight w:val="none"/>
          <w:lang w:bidi="ar"/>
        </w:rPr>
        <w:t>第</w:t>
      </w:r>
      <w:r>
        <w:rPr>
          <w:rFonts w:hint="eastAsia" w:ascii="仿宋" w:hAnsi="仿宋" w:eastAsia="仿宋" w:cs="仿宋"/>
          <w:b/>
          <w:color w:val="auto"/>
          <w:sz w:val="24"/>
          <w:szCs w:val="24"/>
          <w:highlight w:val="none"/>
          <w:lang w:eastAsia="zh-CN" w:bidi="ar"/>
        </w:rPr>
        <w:t>十一</w:t>
      </w:r>
      <w:r>
        <w:rPr>
          <w:rFonts w:hint="eastAsia" w:ascii="仿宋" w:hAnsi="仿宋" w:eastAsia="仿宋" w:cs="仿宋"/>
          <w:b/>
          <w:color w:val="auto"/>
          <w:sz w:val="24"/>
          <w:szCs w:val="24"/>
          <w:highlight w:val="none"/>
          <w:lang w:bidi="ar"/>
        </w:rPr>
        <w:t>条监督和管理</w:t>
      </w:r>
    </w:p>
    <w:p w14:paraId="48B79E1B">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79B428F5">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2、甲乙双方均应自觉配合有关监督管理部门对</w:t>
      </w: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合同履行</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情况的监督检查，如实反映情况，提供有关资料；否则，将对有关单位、当事人按照有关规定予以处罚。</w:t>
      </w:r>
    </w:p>
    <w:p w14:paraId="30640C79">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4"/>
          <w:szCs w:val="24"/>
          <w:highlight w:val="none"/>
          <w:lang w:bidi="ar"/>
        </w:rPr>
      </w:pPr>
      <w:r>
        <w:rPr>
          <w:rFonts w:hint="eastAsia" w:ascii="仿宋" w:hAnsi="仿宋" w:eastAsia="仿宋" w:cs="仿宋"/>
          <w:b/>
          <w:color w:val="auto"/>
          <w:sz w:val="24"/>
          <w:szCs w:val="24"/>
          <w:highlight w:val="none"/>
          <w:lang w:bidi="ar"/>
        </w:rPr>
        <w:t>第十</w:t>
      </w:r>
      <w:r>
        <w:rPr>
          <w:rFonts w:hint="eastAsia" w:ascii="仿宋" w:hAnsi="仿宋" w:eastAsia="仿宋" w:cs="仿宋"/>
          <w:b/>
          <w:color w:val="auto"/>
          <w:sz w:val="24"/>
          <w:szCs w:val="24"/>
          <w:highlight w:val="none"/>
          <w:lang w:eastAsia="zh-CN" w:bidi="ar"/>
        </w:rPr>
        <w:t>二</w:t>
      </w:r>
      <w:r>
        <w:rPr>
          <w:rFonts w:hint="eastAsia" w:ascii="仿宋" w:hAnsi="仿宋" w:eastAsia="仿宋" w:cs="仿宋"/>
          <w:b/>
          <w:color w:val="auto"/>
          <w:sz w:val="24"/>
          <w:szCs w:val="24"/>
          <w:highlight w:val="none"/>
          <w:lang w:bidi="ar"/>
        </w:rPr>
        <w:t>条</w:t>
      </w:r>
      <w:r>
        <w:rPr>
          <w:rFonts w:hint="eastAsia" w:ascii="仿宋" w:hAnsi="仿宋" w:eastAsia="仿宋" w:cs="仿宋"/>
          <w:b/>
          <w:color w:val="auto"/>
          <w:sz w:val="24"/>
          <w:szCs w:val="24"/>
          <w:highlight w:val="none"/>
          <w:lang w:bidi="ar"/>
        </w:rPr>
        <w:fldChar w:fldCharType="begin"/>
      </w:r>
      <w:r>
        <w:rPr>
          <w:rFonts w:hint="eastAsia" w:ascii="仿宋" w:hAnsi="仿宋" w:eastAsia="仿宋" w:cs="仿宋"/>
          <w:b/>
          <w:color w:val="auto"/>
          <w:sz w:val="24"/>
          <w:szCs w:val="24"/>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color w:val="auto"/>
          <w:sz w:val="24"/>
          <w:szCs w:val="24"/>
          <w:highlight w:val="none"/>
          <w:lang w:bidi="ar"/>
        </w:rPr>
        <w:fldChar w:fldCharType="separate"/>
      </w:r>
      <w:r>
        <w:rPr>
          <w:rFonts w:hint="eastAsia" w:ascii="仿宋" w:hAnsi="仿宋" w:eastAsia="仿宋" w:cs="仿宋"/>
          <w:b/>
          <w:color w:val="auto"/>
          <w:sz w:val="24"/>
          <w:szCs w:val="24"/>
          <w:highlight w:val="none"/>
          <w:lang w:bidi="ar"/>
        </w:rPr>
        <w:t>无效合同</w:t>
      </w:r>
      <w:r>
        <w:rPr>
          <w:rFonts w:hint="eastAsia" w:ascii="仿宋" w:hAnsi="仿宋" w:eastAsia="仿宋" w:cs="仿宋"/>
          <w:b/>
          <w:color w:val="auto"/>
          <w:sz w:val="24"/>
          <w:szCs w:val="24"/>
          <w:highlight w:val="none"/>
          <w:lang w:bidi="ar"/>
        </w:rPr>
        <w:fldChar w:fldCharType="end"/>
      </w:r>
    </w:p>
    <w:p w14:paraId="11A5522D">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甲乙双方如因违反政府采购法及相关法律法规的规定，被宣告</w:t>
      </w: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合同无效</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的，一切责任概由过错方自行承担。</w:t>
      </w:r>
    </w:p>
    <w:p w14:paraId="02588261">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4"/>
          <w:szCs w:val="24"/>
          <w:highlight w:val="none"/>
          <w:lang w:bidi="ar"/>
        </w:rPr>
      </w:pPr>
      <w:r>
        <w:rPr>
          <w:rFonts w:hint="eastAsia" w:ascii="仿宋" w:hAnsi="仿宋" w:eastAsia="仿宋" w:cs="仿宋"/>
          <w:b/>
          <w:color w:val="auto"/>
          <w:sz w:val="24"/>
          <w:szCs w:val="24"/>
          <w:highlight w:val="none"/>
          <w:lang w:bidi="ar"/>
        </w:rPr>
        <w:t>第十</w:t>
      </w:r>
      <w:r>
        <w:rPr>
          <w:rFonts w:hint="eastAsia" w:ascii="仿宋" w:hAnsi="仿宋" w:eastAsia="仿宋" w:cs="仿宋"/>
          <w:b/>
          <w:color w:val="auto"/>
          <w:sz w:val="24"/>
          <w:szCs w:val="24"/>
          <w:highlight w:val="none"/>
          <w:lang w:eastAsia="zh-CN" w:bidi="ar"/>
        </w:rPr>
        <w:t>三</w:t>
      </w:r>
      <w:r>
        <w:rPr>
          <w:rFonts w:hint="eastAsia" w:ascii="仿宋" w:hAnsi="仿宋" w:eastAsia="仿宋" w:cs="仿宋"/>
          <w:b/>
          <w:color w:val="auto"/>
          <w:sz w:val="24"/>
          <w:szCs w:val="24"/>
          <w:highlight w:val="none"/>
          <w:lang w:bidi="ar"/>
        </w:rPr>
        <w:t>条附则</w:t>
      </w:r>
    </w:p>
    <w:p w14:paraId="35761C34">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1、</w:t>
      </w:r>
      <w:r>
        <w:rPr>
          <w:rFonts w:hint="eastAsia" w:ascii="仿宋" w:hAnsi="仿宋" w:eastAsia="仿宋" w:cs="仿宋"/>
          <w:bCs/>
          <w:color w:val="auto"/>
          <w:sz w:val="24"/>
          <w:szCs w:val="24"/>
          <w:highlight w:val="none"/>
          <w:u w:val="single"/>
          <w:lang w:bidi="ar"/>
        </w:rPr>
        <w:t></w:t>
      </w:r>
      <w:r>
        <w:rPr>
          <w:rFonts w:hint="eastAsia" w:ascii="仿宋" w:hAnsi="仿宋" w:eastAsia="仿宋" w:cs="仿宋"/>
          <w:bCs/>
          <w:color w:val="auto"/>
          <w:sz w:val="24"/>
          <w:szCs w:val="24"/>
          <w:highlight w:val="none"/>
          <w:lang w:bidi="ar"/>
        </w:rPr>
        <w:t>项目（项目编号：</w:t>
      </w:r>
      <w:r>
        <w:rPr>
          <w:rFonts w:hint="eastAsia" w:ascii="仿宋" w:hAnsi="仿宋" w:eastAsia="仿宋" w:cs="仿宋"/>
          <w:bCs/>
          <w:color w:val="auto"/>
          <w:sz w:val="24"/>
          <w:szCs w:val="24"/>
          <w:highlight w:val="none"/>
          <w:u w:val="single"/>
          <w:lang w:bidi="ar"/>
        </w:rPr>
        <w:t></w:t>
      </w:r>
      <w:r>
        <w:rPr>
          <w:rFonts w:hint="eastAsia" w:ascii="仿宋" w:hAnsi="仿宋" w:eastAsia="仿宋" w:cs="仿宋"/>
          <w:bCs/>
          <w:color w:val="auto"/>
          <w:sz w:val="24"/>
          <w:szCs w:val="24"/>
          <w:highlight w:val="none"/>
          <w:lang w:bidi="ar"/>
        </w:rPr>
        <w:t>）的</w:t>
      </w: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val="en-US" w:eastAsia="zh-CN" w:bidi="ar"/>
        </w:rPr>
        <w:t>单一来源采购</w:t>
      </w:r>
      <w:r>
        <w:rPr>
          <w:rFonts w:hint="eastAsia" w:ascii="仿宋" w:hAnsi="仿宋" w:eastAsia="仿宋" w:cs="仿宋"/>
          <w:bCs/>
          <w:color w:val="auto"/>
          <w:sz w:val="24"/>
          <w:szCs w:val="24"/>
          <w:highlight w:val="none"/>
          <w:lang w:bidi="ar"/>
        </w:rPr>
        <w:t>文件</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w:t>
      </w:r>
      <w:r>
        <w:rPr>
          <w:rFonts w:hint="eastAsia" w:ascii="仿宋" w:hAnsi="仿宋" w:eastAsia="仿宋" w:cs="仿宋"/>
          <w:bCs/>
          <w:color w:val="auto"/>
          <w:sz w:val="24"/>
          <w:szCs w:val="24"/>
          <w:highlight w:val="none"/>
          <w:lang w:val="en-US" w:eastAsia="zh-CN" w:bidi="ar"/>
        </w:rPr>
        <w:t>成交</w:t>
      </w:r>
      <w:r>
        <w:rPr>
          <w:rFonts w:hint="eastAsia" w:ascii="仿宋" w:hAnsi="仿宋" w:eastAsia="仿宋" w:cs="仿宋"/>
          <w:bCs/>
          <w:color w:val="auto"/>
          <w:sz w:val="24"/>
          <w:szCs w:val="24"/>
          <w:highlight w:val="none"/>
          <w:lang w:bidi="ar"/>
        </w:rPr>
        <w:t>通知书、乙方</w:t>
      </w:r>
      <w:r>
        <w:rPr>
          <w:rFonts w:hint="eastAsia" w:ascii="仿宋" w:hAnsi="仿宋" w:eastAsia="仿宋" w:cs="仿宋"/>
          <w:bCs/>
          <w:color w:val="auto"/>
          <w:sz w:val="24"/>
          <w:szCs w:val="24"/>
          <w:highlight w:val="none"/>
          <w:lang w:val="en-US" w:eastAsia="zh-CN" w:bidi="ar"/>
        </w:rPr>
        <w:t>响应</w:t>
      </w:r>
      <w:r>
        <w:rPr>
          <w:rFonts w:hint="eastAsia" w:ascii="仿宋" w:hAnsi="仿宋" w:eastAsia="仿宋" w:cs="仿宋"/>
          <w:bCs/>
          <w:color w:val="auto"/>
          <w:sz w:val="24"/>
          <w:szCs w:val="24"/>
          <w:highlight w:val="none"/>
          <w:lang w:bidi="ar"/>
        </w:rPr>
        <w:t>文件及澄清说明文件都是本合同的组成部分，甲、乙双方必须全面遵守，如有违反，应承担违约责任。</w:t>
      </w:r>
    </w:p>
    <w:p w14:paraId="5ABBBDDD">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2、本合同一式</w:t>
      </w:r>
      <w:r>
        <w:rPr>
          <w:rFonts w:hint="eastAsia" w:ascii="仿宋" w:hAnsi="仿宋" w:eastAsia="仿宋" w:cs="仿宋"/>
          <w:bCs/>
          <w:color w:val="auto"/>
          <w:sz w:val="24"/>
          <w:szCs w:val="24"/>
          <w:highlight w:val="none"/>
          <w:lang w:val="en-US" w:eastAsia="zh-CN" w:bidi="ar"/>
        </w:rPr>
        <w:t>六</w:t>
      </w:r>
      <w:r>
        <w:rPr>
          <w:rFonts w:hint="eastAsia" w:ascii="仿宋" w:hAnsi="仿宋" w:eastAsia="仿宋" w:cs="仿宋"/>
          <w:bCs/>
          <w:color w:val="auto"/>
          <w:sz w:val="24"/>
          <w:szCs w:val="24"/>
          <w:highlight w:val="none"/>
          <w:lang w:bidi="ar"/>
        </w:rPr>
        <w:t>份,甲乙双方各执</w:t>
      </w:r>
      <w:r>
        <w:rPr>
          <w:rFonts w:hint="eastAsia" w:ascii="仿宋" w:hAnsi="仿宋" w:eastAsia="仿宋" w:cs="仿宋"/>
          <w:bCs/>
          <w:color w:val="auto"/>
          <w:sz w:val="24"/>
          <w:szCs w:val="24"/>
          <w:highlight w:val="none"/>
          <w:lang w:val="en-US" w:eastAsia="zh-CN" w:bidi="ar"/>
        </w:rPr>
        <w:t>两</w:t>
      </w:r>
      <w:r>
        <w:rPr>
          <w:rFonts w:hint="eastAsia" w:ascii="仿宋" w:hAnsi="仿宋" w:eastAsia="仿宋" w:cs="仿宋"/>
          <w:bCs/>
          <w:color w:val="auto"/>
          <w:sz w:val="24"/>
          <w:szCs w:val="24"/>
          <w:highlight w:val="none"/>
          <w:lang w:bidi="ar"/>
        </w:rPr>
        <w:t>份,政府采购代理机构两份。</w:t>
      </w:r>
    </w:p>
    <w:p w14:paraId="0C031F54">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3、本合同自</w:t>
      </w:r>
      <w:r>
        <w:rPr>
          <w:rFonts w:hint="eastAsia" w:ascii="仿宋" w:hAnsi="仿宋" w:eastAsia="仿宋" w:cs="仿宋"/>
          <w:bCs/>
          <w:color w:val="auto"/>
          <w:sz w:val="24"/>
          <w:szCs w:val="24"/>
          <w:highlight w:val="none"/>
          <w:lang w:eastAsia="zh-CN" w:bidi="ar"/>
        </w:rPr>
        <w:t>签字盖章</w:t>
      </w:r>
      <w:r>
        <w:rPr>
          <w:rFonts w:hint="eastAsia" w:ascii="仿宋" w:hAnsi="仿宋" w:eastAsia="仿宋" w:cs="仿宋"/>
          <w:bCs/>
          <w:color w:val="auto"/>
          <w:sz w:val="24"/>
          <w:szCs w:val="24"/>
          <w:highlight w:val="none"/>
          <w:lang w:bidi="ar"/>
        </w:rPr>
        <w:t>之日起生效。</w:t>
      </w:r>
    </w:p>
    <w:p w14:paraId="77A5B059">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4、附件：</w:t>
      </w:r>
      <w:r>
        <w:rPr>
          <w:rFonts w:hint="eastAsia" w:ascii="仿宋" w:hAnsi="仿宋" w:eastAsia="仿宋" w:cs="仿宋"/>
          <w:color w:val="auto"/>
          <w:sz w:val="24"/>
          <w:szCs w:val="24"/>
          <w:highlight w:val="none"/>
        </w:rPr>
        <w:t>（包含但不限于供货</w:t>
      </w:r>
      <w:r>
        <w:rPr>
          <w:rFonts w:hint="eastAsia" w:ascii="仿宋" w:hAnsi="仿宋" w:eastAsia="仿宋" w:cs="仿宋"/>
          <w:color w:val="auto"/>
          <w:kern w:val="0"/>
          <w:sz w:val="24"/>
          <w:szCs w:val="24"/>
          <w:highlight w:val="none"/>
        </w:rPr>
        <w:t>清单和货物详细技术参数</w:t>
      </w:r>
      <w:r>
        <w:rPr>
          <w:rFonts w:hint="eastAsia" w:ascii="仿宋" w:hAnsi="仿宋" w:eastAsia="仿宋" w:cs="仿宋"/>
          <w:color w:val="auto"/>
          <w:sz w:val="24"/>
          <w:szCs w:val="24"/>
          <w:highlight w:val="none"/>
        </w:rPr>
        <w:t>）</w:t>
      </w:r>
    </w:p>
    <w:p w14:paraId="626574F5">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采购人(甲方)：供应商(乙方)：</w:t>
      </w:r>
    </w:p>
    <w:p w14:paraId="073D3F78">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法定代表人</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w:t>
      </w: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法定代表人</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w:t>
      </w:r>
    </w:p>
    <w:p w14:paraId="053C6A9B">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委托代理人</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w:t>
      </w: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委托代理人</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w:t>
      </w:r>
    </w:p>
    <w:p w14:paraId="78DD2AA9">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开户银行</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w:t>
      </w: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开户银行</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w:t>
      </w:r>
    </w:p>
    <w:p w14:paraId="4850A303">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eastAsia="zh-CN" w:bidi="ar"/>
        </w:rPr>
        <w:t>账</w:t>
      </w:r>
      <w:r>
        <w:rPr>
          <w:rFonts w:hint="eastAsia" w:ascii="仿宋" w:hAnsi="仿宋" w:eastAsia="仿宋" w:cs="仿宋"/>
          <w:bCs/>
          <w:color w:val="auto"/>
          <w:sz w:val="24"/>
          <w:szCs w:val="24"/>
          <w:highlight w:val="none"/>
          <w:lang w:bidi="ar"/>
        </w:rPr>
        <w:t>号：</w:t>
      </w:r>
      <w:r>
        <w:rPr>
          <w:rFonts w:hint="eastAsia" w:ascii="仿宋" w:hAnsi="仿宋" w:eastAsia="仿宋" w:cs="仿宋"/>
          <w:bCs/>
          <w:color w:val="auto"/>
          <w:sz w:val="24"/>
          <w:szCs w:val="24"/>
          <w:highlight w:val="none"/>
          <w:lang w:eastAsia="zh-CN" w:bidi="ar"/>
        </w:rPr>
        <w:t>账</w:t>
      </w:r>
      <w:r>
        <w:rPr>
          <w:rFonts w:hint="eastAsia" w:ascii="仿宋" w:hAnsi="仿宋" w:eastAsia="仿宋" w:cs="仿宋"/>
          <w:bCs/>
          <w:color w:val="auto"/>
          <w:sz w:val="24"/>
          <w:szCs w:val="24"/>
          <w:highlight w:val="none"/>
          <w:lang w:bidi="ar"/>
        </w:rPr>
        <w:t>号：</w:t>
      </w:r>
    </w:p>
    <w:p w14:paraId="29045CFB">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电话：电话：</w:t>
      </w:r>
    </w:p>
    <w:p w14:paraId="09523520">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地址：地址：</w:t>
      </w:r>
    </w:p>
    <w:p w14:paraId="0D4FE7E0">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方正仿宋_GB2312" w:hAnsi="方正仿宋_GB2312" w:eastAsia="方正仿宋_GB2312" w:cs="方正仿宋_GB2312"/>
          <w:sz w:val="24"/>
          <w:szCs w:val="24"/>
          <w:lang w:val="en-US" w:eastAsia="zh-Hans"/>
        </w:rPr>
      </w:pPr>
      <w:r>
        <w:rPr>
          <w:rFonts w:hint="eastAsia" w:ascii="仿宋" w:hAnsi="仿宋" w:eastAsia="仿宋" w:cs="仿宋"/>
          <w:bCs/>
          <w:color w:val="auto"/>
          <w:sz w:val="24"/>
          <w:szCs w:val="24"/>
          <w:highlight w:val="none"/>
          <w:lang w:bidi="ar"/>
        </w:rPr>
        <w:t>时间：年月日</w:t>
      </w:r>
      <w:r>
        <w:rPr>
          <w:rFonts w:hint="eastAsia" w:ascii="仿宋" w:hAnsi="仿宋" w:eastAsia="仿宋" w:cs="仿宋"/>
          <w:bCs/>
          <w:color w:val="auto"/>
          <w:sz w:val="24"/>
          <w:szCs w:val="24"/>
          <w:highlight w:val="none"/>
          <w:lang w:val="en-US" w:eastAsia="zh-CN" w:bidi="ar"/>
        </w:rPr>
        <w:t xml:space="preserve">      </w:t>
      </w:r>
      <w:r>
        <w:rPr>
          <w:rFonts w:hint="eastAsia" w:ascii="仿宋" w:hAnsi="仿宋" w:eastAsia="仿宋" w:cs="仿宋"/>
          <w:bCs/>
          <w:color w:val="auto"/>
          <w:sz w:val="24"/>
          <w:szCs w:val="24"/>
          <w:highlight w:val="none"/>
          <w:lang w:bidi="ar"/>
        </w:rPr>
        <w:t>时间：年月日</w:t>
      </w:r>
    </w:p>
    <w:p w14:paraId="4A2250F0">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val="en-US" w:eastAsia="zh-Hans" w:bidi="ar"/>
        </w:rPr>
      </w:pPr>
    </w:p>
    <w:p w14:paraId="463E2747">
      <w:pPr>
        <w:rPr>
          <w:rFonts w:hint="eastAsia" w:ascii="仿宋" w:hAnsi="仿宋" w:eastAsia="仿宋" w:cs="仿宋"/>
          <w:sz w:val="24"/>
          <w:szCs w:val="24"/>
          <w:highlight w:val="none"/>
          <w:lang w:val="en-US" w:eastAsia="zh-CN"/>
        </w:rPr>
      </w:pPr>
    </w:p>
    <w:p w14:paraId="4860D30A">
      <w:pP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采购包3：</w:t>
      </w:r>
    </w:p>
    <w:p w14:paraId="482F7CB4">
      <w:pPr>
        <w:rPr>
          <w:rFonts w:hint="eastAsia" w:ascii="仿宋" w:hAnsi="仿宋" w:eastAsia="仿宋" w:cs="仿宋"/>
          <w:sz w:val="24"/>
          <w:szCs w:val="24"/>
          <w:highlight w:val="none"/>
        </w:rPr>
      </w:pPr>
    </w:p>
    <w:p w14:paraId="1E58001E">
      <w:pPr>
        <w:pStyle w:val="2"/>
        <w:rPr>
          <w:rFonts w:hint="eastAsia" w:ascii="仿宋" w:hAnsi="仿宋" w:eastAsia="仿宋" w:cs="仿宋"/>
          <w:sz w:val="24"/>
          <w:szCs w:val="24"/>
          <w:highlight w:val="none"/>
        </w:rPr>
      </w:pPr>
    </w:p>
    <w:p w14:paraId="510F7048">
      <w:pPr>
        <w:rPr>
          <w:rFonts w:hint="eastAsia" w:ascii="仿宋" w:hAnsi="仿宋" w:eastAsia="仿宋" w:cs="仿宋"/>
          <w:sz w:val="24"/>
          <w:szCs w:val="24"/>
          <w:highlight w:val="none"/>
        </w:rPr>
      </w:pPr>
    </w:p>
    <w:p w14:paraId="0E3BE7EA">
      <w:pPr>
        <w:pStyle w:val="4"/>
        <w:rPr>
          <w:rFonts w:hint="eastAsia" w:ascii="仿宋" w:hAnsi="仿宋" w:eastAsia="仿宋" w:cs="仿宋"/>
          <w:sz w:val="24"/>
          <w:szCs w:val="24"/>
        </w:rPr>
      </w:pPr>
    </w:p>
    <w:p w14:paraId="51A1E31F">
      <w:pPr>
        <w:pStyle w:val="4"/>
        <w:keepNext w:val="0"/>
        <w:keepLines w:val="0"/>
        <w:pageBreakBefore w:val="0"/>
        <w:kinsoku/>
        <w:wordWrap/>
        <w:overflowPunct/>
        <w:topLinePunct w:val="0"/>
        <w:autoSpaceDE/>
        <w:autoSpaceDN/>
        <w:bidi w:val="0"/>
        <w:spacing w:line="480" w:lineRule="auto"/>
        <w:jc w:val="center"/>
        <w:textAlignment w:val="auto"/>
        <w:rPr>
          <w:rFonts w:hint="eastAsia" w:ascii="仿宋" w:hAnsi="仿宋" w:eastAsia="仿宋" w:cs="仿宋"/>
          <w:b/>
          <w:kern w:val="0"/>
          <w:sz w:val="28"/>
          <w:szCs w:val="28"/>
          <w:highlight w:val="none"/>
          <w:lang w:val="en-US" w:eastAsia="zh-CN" w:bidi="ar-SA"/>
        </w:rPr>
      </w:pPr>
      <w:r>
        <w:rPr>
          <w:rFonts w:hint="eastAsia" w:ascii="仿宋" w:hAnsi="仿宋" w:eastAsia="仿宋" w:cs="仿宋"/>
          <w:b/>
          <w:kern w:val="0"/>
          <w:sz w:val="28"/>
          <w:szCs w:val="28"/>
          <w:highlight w:val="none"/>
          <w:lang w:val="en-US" w:eastAsia="zh-CN" w:bidi="ar-SA"/>
        </w:rPr>
        <w:t>渭南市中心医院奥林巴斯、开立电子胃肠镜、电动颅钻配件等采购项目</w:t>
      </w:r>
    </w:p>
    <w:p w14:paraId="5876A610">
      <w:pPr>
        <w:pStyle w:val="4"/>
        <w:keepNext w:val="0"/>
        <w:keepLines w:val="0"/>
        <w:pageBreakBefore w:val="0"/>
        <w:kinsoku/>
        <w:wordWrap/>
        <w:overflowPunct/>
        <w:topLinePunct w:val="0"/>
        <w:autoSpaceDE/>
        <w:autoSpaceDN/>
        <w:bidi w:val="0"/>
        <w:spacing w:line="480" w:lineRule="auto"/>
        <w:jc w:val="center"/>
        <w:textAlignment w:val="auto"/>
        <w:rPr>
          <w:rFonts w:hint="eastAsia" w:ascii="仿宋" w:hAnsi="仿宋" w:eastAsia="仿宋" w:cs="仿宋"/>
          <w:b/>
          <w:kern w:val="0"/>
          <w:sz w:val="28"/>
          <w:szCs w:val="28"/>
          <w:highlight w:val="none"/>
          <w:lang w:val="en-US" w:eastAsia="zh-CN" w:bidi="ar-SA"/>
        </w:rPr>
      </w:pPr>
      <w:r>
        <w:rPr>
          <w:rFonts w:hint="eastAsia" w:ascii="仿宋" w:hAnsi="仿宋" w:eastAsia="仿宋" w:cs="仿宋"/>
          <w:b/>
          <w:kern w:val="0"/>
          <w:sz w:val="28"/>
          <w:szCs w:val="28"/>
          <w:highlight w:val="none"/>
          <w:lang w:val="en-US" w:eastAsia="zh-CN" w:bidi="ar-SA"/>
        </w:rPr>
        <w:t>（</w:t>
      </w:r>
      <w:r>
        <w:rPr>
          <w:rFonts w:hint="eastAsia" w:ascii="仿宋" w:hAnsi="仿宋" w:cs="仿宋"/>
          <w:b/>
          <w:kern w:val="0"/>
          <w:sz w:val="28"/>
          <w:szCs w:val="28"/>
          <w:highlight w:val="none"/>
          <w:lang w:val="en-US" w:eastAsia="zh-CN" w:bidi="ar-SA"/>
        </w:rPr>
        <w:t>三</w:t>
      </w:r>
      <w:r>
        <w:rPr>
          <w:rFonts w:hint="eastAsia" w:ascii="仿宋" w:hAnsi="仿宋" w:eastAsia="仿宋" w:cs="仿宋"/>
          <w:b/>
          <w:kern w:val="0"/>
          <w:sz w:val="28"/>
          <w:szCs w:val="28"/>
          <w:highlight w:val="none"/>
          <w:lang w:val="en-US" w:eastAsia="zh-CN" w:bidi="ar-SA"/>
        </w:rPr>
        <w:t>包）</w:t>
      </w:r>
    </w:p>
    <w:p w14:paraId="17808D96">
      <w:pPr>
        <w:keepNext w:val="0"/>
        <w:keepLines w:val="0"/>
        <w:pageBreakBefore w:val="0"/>
        <w:kinsoku/>
        <w:wordWrap/>
        <w:overflowPunct/>
        <w:topLinePunct w:val="0"/>
        <w:autoSpaceDE/>
        <w:autoSpaceDN/>
        <w:bidi w:val="0"/>
        <w:spacing w:line="480" w:lineRule="auto"/>
        <w:jc w:val="center"/>
        <w:textAlignment w:val="auto"/>
        <w:rPr>
          <w:rFonts w:hint="eastAsia" w:ascii="仿宋" w:hAnsi="仿宋" w:eastAsia="仿宋" w:cs="仿宋"/>
          <w:b/>
          <w:kern w:val="0"/>
          <w:sz w:val="28"/>
          <w:szCs w:val="28"/>
          <w:highlight w:val="none"/>
        </w:rPr>
      </w:pPr>
      <w:r>
        <w:rPr>
          <w:rFonts w:hint="eastAsia" w:ascii="仿宋" w:hAnsi="仿宋" w:eastAsia="仿宋" w:cs="仿宋"/>
          <w:b/>
          <w:kern w:val="0"/>
          <w:sz w:val="28"/>
          <w:szCs w:val="28"/>
          <w:highlight w:val="none"/>
        </w:rPr>
        <w:t>合同书</w:t>
      </w:r>
    </w:p>
    <w:p w14:paraId="18683E5A">
      <w:pPr>
        <w:keepNext w:val="0"/>
        <w:keepLines w:val="0"/>
        <w:pageBreakBefore w:val="0"/>
        <w:kinsoku/>
        <w:wordWrap/>
        <w:overflowPunct/>
        <w:topLinePunct w:val="0"/>
        <w:autoSpaceDE/>
        <w:autoSpaceDN/>
        <w:bidi w:val="0"/>
        <w:spacing w:line="480" w:lineRule="auto"/>
        <w:jc w:val="center"/>
        <w:textAlignment w:val="auto"/>
        <w:rPr>
          <w:rFonts w:hint="eastAsia" w:ascii="仿宋" w:hAnsi="仿宋" w:eastAsia="仿宋" w:cs="仿宋"/>
          <w:b/>
          <w:kern w:val="0"/>
          <w:sz w:val="28"/>
          <w:szCs w:val="28"/>
          <w:highlight w:val="none"/>
        </w:rPr>
      </w:pPr>
      <w:r>
        <w:rPr>
          <w:rFonts w:hint="eastAsia" w:ascii="仿宋" w:hAnsi="仿宋" w:eastAsia="仿宋" w:cs="仿宋"/>
          <w:b/>
          <w:kern w:val="0"/>
          <w:sz w:val="28"/>
          <w:szCs w:val="28"/>
          <w:highlight w:val="none"/>
        </w:rPr>
        <w:t>（本格式条款为合同基础条款，甲乙双方可根据项目实际情况增加条款和内容）</w:t>
      </w:r>
    </w:p>
    <w:p w14:paraId="593415EB">
      <w:pPr>
        <w:keepNext w:val="0"/>
        <w:keepLines w:val="0"/>
        <w:pageBreakBefore w:val="0"/>
        <w:kinsoku/>
        <w:wordWrap/>
        <w:overflowPunct/>
        <w:topLinePunct w:val="0"/>
        <w:autoSpaceDE/>
        <w:autoSpaceDN/>
        <w:bidi w:val="0"/>
        <w:spacing w:line="480" w:lineRule="auto"/>
        <w:jc w:val="center"/>
        <w:textAlignment w:val="auto"/>
        <w:rPr>
          <w:rFonts w:hint="eastAsia" w:ascii="仿宋" w:hAnsi="仿宋" w:eastAsia="仿宋" w:cs="仿宋"/>
          <w:b/>
          <w:kern w:val="0"/>
          <w:sz w:val="28"/>
          <w:szCs w:val="28"/>
          <w:highlight w:val="none"/>
        </w:rPr>
      </w:pPr>
    </w:p>
    <w:p w14:paraId="243338F2">
      <w:pPr>
        <w:pStyle w:val="2"/>
        <w:keepNext w:val="0"/>
        <w:keepLines w:val="0"/>
        <w:pageBreakBefore w:val="0"/>
        <w:kinsoku/>
        <w:wordWrap/>
        <w:overflowPunct/>
        <w:topLinePunct w:val="0"/>
        <w:autoSpaceDE/>
        <w:autoSpaceDN/>
        <w:bidi w:val="0"/>
        <w:spacing w:line="480" w:lineRule="auto"/>
        <w:textAlignment w:val="auto"/>
        <w:rPr>
          <w:rFonts w:hint="eastAsia" w:ascii="仿宋" w:hAnsi="仿宋" w:eastAsia="仿宋" w:cs="仿宋"/>
          <w:sz w:val="28"/>
          <w:szCs w:val="28"/>
          <w:highlight w:val="none"/>
        </w:rPr>
      </w:pPr>
    </w:p>
    <w:p w14:paraId="7D6D3DD3">
      <w:pPr>
        <w:keepNext w:val="0"/>
        <w:keepLines w:val="0"/>
        <w:pageBreakBefore w:val="0"/>
        <w:kinsoku/>
        <w:wordWrap/>
        <w:overflowPunct/>
        <w:topLinePunct w:val="0"/>
        <w:autoSpaceDE/>
        <w:autoSpaceDN/>
        <w:bidi w:val="0"/>
        <w:spacing w:line="480" w:lineRule="auto"/>
        <w:jc w:val="center"/>
        <w:textAlignment w:val="auto"/>
        <w:rPr>
          <w:rFonts w:hint="eastAsia" w:ascii="仿宋" w:hAnsi="仿宋" w:eastAsia="仿宋" w:cs="仿宋"/>
          <w:b/>
          <w:kern w:val="0"/>
          <w:sz w:val="28"/>
          <w:szCs w:val="28"/>
          <w:highlight w:val="none"/>
        </w:rPr>
      </w:pPr>
      <w:r>
        <w:rPr>
          <w:rFonts w:hint="eastAsia" w:ascii="仿宋" w:hAnsi="仿宋" w:eastAsia="仿宋" w:cs="仿宋"/>
          <w:b/>
          <w:kern w:val="0"/>
          <w:sz w:val="28"/>
          <w:szCs w:val="28"/>
          <w:highlight w:val="none"/>
        </w:rPr>
        <w:t>合同编号：XXXX</w:t>
      </w:r>
    </w:p>
    <w:p w14:paraId="03EB6F04">
      <w:pPr>
        <w:keepNext w:val="0"/>
        <w:keepLines w:val="0"/>
        <w:pageBreakBefore w:val="0"/>
        <w:kinsoku/>
        <w:wordWrap/>
        <w:overflowPunct/>
        <w:topLinePunct w:val="0"/>
        <w:autoSpaceDE/>
        <w:autoSpaceDN/>
        <w:bidi w:val="0"/>
        <w:spacing w:line="480" w:lineRule="auto"/>
        <w:textAlignment w:val="auto"/>
        <w:rPr>
          <w:rFonts w:hint="eastAsia" w:ascii="仿宋" w:hAnsi="仿宋" w:eastAsia="仿宋" w:cs="仿宋"/>
          <w:b/>
          <w:sz w:val="28"/>
          <w:szCs w:val="28"/>
          <w:highlight w:val="none"/>
        </w:rPr>
      </w:pPr>
    </w:p>
    <w:p w14:paraId="428EAA46">
      <w:pPr>
        <w:keepNext w:val="0"/>
        <w:keepLines w:val="0"/>
        <w:pageBreakBefore w:val="0"/>
        <w:kinsoku/>
        <w:wordWrap/>
        <w:overflowPunct/>
        <w:topLinePunct w:val="0"/>
        <w:autoSpaceDE/>
        <w:autoSpaceDN/>
        <w:bidi w:val="0"/>
        <w:spacing w:line="480" w:lineRule="auto"/>
        <w:textAlignment w:val="auto"/>
        <w:rPr>
          <w:rFonts w:hint="eastAsia" w:ascii="仿宋" w:hAnsi="仿宋" w:eastAsia="仿宋" w:cs="仿宋"/>
          <w:sz w:val="28"/>
          <w:szCs w:val="28"/>
          <w:highlight w:val="none"/>
        </w:rPr>
      </w:pPr>
    </w:p>
    <w:p w14:paraId="1C256243">
      <w:pPr>
        <w:pStyle w:val="3"/>
        <w:keepNext w:val="0"/>
        <w:keepLines w:val="0"/>
        <w:pageBreakBefore w:val="0"/>
        <w:kinsoku/>
        <w:wordWrap/>
        <w:overflowPunct/>
        <w:topLinePunct w:val="0"/>
        <w:autoSpaceDE/>
        <w:autoSpaceDN/>
        <w:bidi w:val="0"/>
        <w:spacing w:line="480" w:lineRule="auto"/>
        <w:ind w:left="1470" w:right="1470"/>
        <w:textAlignment w:val="auto"/>
        <w:rPr>
          <w:rFonts w:hint="eastAsia" w:ascii="仿宋" w:hAnsi="仿宋" w:eastAsia="仿宋" w:cs="仿宋"/>
          <w:sz w:val="28"/>
          <w:szCs w:val="28"/>
          <w:highlight w:val="none"/>
        </w:rPr>
      </w:pPr>
    </w:p>
    <w:p w14:paraId="78B8BF22">
      <w:pPr>
        <w:pStyle w:val="3"/>
        <w:keepNext w:val="0"/>
        <w:keepLines w:val="0"/>
        <w:pageBreakBefore w:val="0"/>
        <w:kinsoku/>
        <w:wordWrap/>
        <w:overflowPunct/>
        <w:topLinePunct w:val="0"/>
        <w:autoSpaceDE/>
        <w:autoSpaceDN/>
        <w:bidi w:val="0"/>
        <w:spacing w:line="480" w:lineRule="auto"/>
        <w:ind w:left="1470" w:right="1470"/>
        <w:textAlignment w:val="auto"/>
        <w:rPr>
          <w:rFonts w:hint="eastAsia" w:ascii="仿宋" w:hAnsi="仿宋" w:eastAsia="仿宋" w:cs="仿宋"/>
          <w:sz w:val="28"/>
          <w:szCs w:val="28"/>
          <w:highlight w:val="none"/>
        </w:rPr>
      </w:pPr>
    </w:p>
    <w:p w14:paraId="19F8010F">
      <w:pPr>
        <w:pStyle w:val="3"/>
        <w:keepNext w:val="0"/>
        <w:keepLines w:val="0"/>
        <w:pageBreakBefore w:val="0"/>
        <w:kinsoku/>
        <w:wordWrap/>
        <w:overflowPunct/>
        <w:topLinePunct w:val="0"/>
        <w:autoSpaceDE/>
        <w:autoSpaceDN/>
        <w:bidi w:val="0"/>
        <w:spacing w:line="480" w:lineRule="auto"/>
        <w:ind w:left="1470" w:right="1470"/>
        <w:textAlignment w:val="auto"/>
        <w:rPr>
          <w:rFonts w:hint="eastAsia" w:ascii="仿宋" w:hAnsi="仿宋" w:eastAsia="仿宋" w:cs="仿宋"/>
          <w:sz w:val="28"/>
          <w:szCs w:val="28"/>
          <w:highlight w:val="none"/>
        </w:rPr>
      </w:pPr>
    </w:p>
    <w:p w14:paraId="2582C1DD">
      <w:pPr>
        <w:keepNext w:val="0"/>
        <w:keepLines w:val="0"/>
        <w:pageBreakBefore w:val="0"/>
        <w:kinsoku/>
        <w:wordWrap/>
        <w:overflowPunct/>
        <w:topLinePunct w:val="0"/>
        <w:autoSpaceDE/>
        <w:autoSpaceDN/>
        <w:bidi w:val="0"/>
        <w:snapToGrid/>
        <w:spacing w:line="480" w:lineRule="auto"/>
        <w:ind w:firstLine="1635" w:firstLineChars="500"/>
        <w:textAlignment w:val="auto"/>
        <w:rPr>
          <w:rFonts w:hint="default" w:ascii="仿宋" w:hAnsi="仿宋" w:eastAsia="仿宋" w:cs="仿宋"/>
          <w:b/>
          <w:spacing w:val="23"/>
          <w:sz w:val="28"/>
          <w:szCs w:val="28"/>
          <w:highlight w:val="none"/>
          <w:lang w:val="en-US" w:eastAsia="zh-CN"/>
        </w:rPr>
      </w:pPr>
      <w:r>
        <w:rPr>
          <w:rFonts w:hint="eastAsia" w:ascii="仿宋" w:hAnsi="仿宋" w:eastAsia="仿宋" w:cs="仿宋"/>
          <w:b/>
          <w:spacing w:val="23"/>
          <w:sz w:val="28"/>
          <w:szCs w:val="28"/>
          <w:highlight w:val="none"/>
          <w:lang w:bidi="ar"/>
        </w:rPr>
        <w:t>甲方</w:t>
      </w:r>
      <w:r>
        <w:rPr>
          <w:rFonts w:hint="eastAsia" w:ascii="仿宋" w:hAnsi="仿宋" w:eastAsia="仿宋" w:cs="仿宋"/>
          <w:b/>
          <w:spacing w:val="23"/>
          <w:sz w:val="28"/>
          <w:szCs w:val="28"/>
          <w:highlight w:val="none"/>
          <w:lang w:eastAsia="zh-CN" w:bidi="ar"/>
        </w:rPr>
        <w:t>（</w:t>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sz w:val="28"/>
          <w:szCs w:val="28"/>
          <w:highlight w:val="none"/>
        </w:rPr>
        <w:fldChar w:fldCharType="separate"/>
      </w:r>
      <w:r>
        <w:rPr>
          <w:rStyle w:val="8"/>
          <w:rFonts w:hint="eastAsia" w:ascii="仿宋" w:hAnsi="仿宋" w:eastAsia="仿宋" w:cs="仿宋"/>
          <w:b/>
          <w:color w:val="auto"/>
          <w:spacing w:val="23"/>
          <w:sz w:val="28"/>
          <w:szCs w:val="28"/>
          <w:highlight w:val="none"/>
        </w:rPr>
        <w:t>采购人</w:t>
      </w:r>
      <w:r>
        <w:rPr>
          <w:rStyle w:val="8"/>
          <w:rFonts w:hint="eastAsia" w:ascii="仿宋" w:hAnsi="仿宋" w:eastAsia="仿宋" w:cs="仿宋"/>
          <w:b/>
          <w:color w:val="auto"/>
          <w:spacing w:val="23"/>
          <w:sz w:val="28"/>
          <w:szCs w:val="28"/>
          <w:highlight w:val="none"/>
        </w:rPr>
        <w:fldChar w:fldCharType="end"/>
      </w:r>
      <w:r>
        <w:rPr>
          <w:rFonts w:hint="eastAsia" w:ascii="仿宋" w:hAnsi="仿宋" w:eastAsia="仿宋" w:cs="仿宋"/>
          <w:b/>
          <w:spacing w:val="23"/>
          <w:sz w:val="28"/>
          <w:szCs w:val="28"/>
          <w:highlight w:val="none"/>
          <w:lang w:eastAsia="zh-CN" w:bidi="ar"/>
        </w:rPr>
        <w:t>）</w:t>
      </w:r>
      <w:r>
        <w:rPr>
          <w:rFonts w:hint="eastAsia" w:ascii="仿宋" w:hAnsi="仿宋" w:eastAsia="仿宋" w:cs="仿宋"/>
          <w:b/>
          <w:spacing w:val="23"/>
          <w:sz w:val="28"/>
          <w:szCs w:val="28"/>
          <w:highlight w:val="none"/>
          <w:lang w:bidi="ar"/>
        </w:rPr>
        <w:t>：</w:t>
      </w:r>
      <w:r>
        <w:rPr>
          <w:rFonts w:hint="eastAsia" w:ascii="仿宋" w:hAnsi="仿宋" w:eastAsia="仿宋" w:cs="仿宋"/>
          <w:b/>
          <w:spacing w:val="23"/>
          <w:sz w:val="28"/>
          <w:szCs w:val="28"/>
          <w:highlight w:val="none"/>
          <w:u w:val="single"/>
          <w:lang w:bidi="ar"/>
        </w:rPr>
        <w:t>.</w:t>
      </w:r>
    </w:p>
    <w:p w14:paraId="6028E88F">
      <w:pPr>
        <w:keepNext w:val="0"/>
        <w:keepLines w:val="0"/>
        <w:pageBreakBefore w:val="0"/>
        <w:kinsoku/>
        <w:wordWrap/>
        <w:overflowPunct/>
        <w:topLinePunct w:val="0"/>
        <w:autoSpaceDE/>
        <w:autoSpaceDN/>
        <w:bidi w:val="0"/>
        <w:snapToGrid/>
        <w:spacing w:line="480" w:lineRule="auto"/>
        <w:ind w:firstLine="1680" w:firstLineChars="600"/>
        <w:textAlignment w:val="auto"/>
        <w:rPr>
          <w:rFonts w:hint="default" w:ascii="仿宋" w:hAnsi="仿宋" w:eastAsia="仿宋" w:cs="仿宋"/>
          <w:b/>
          <w:spacing w:val="23"/>
          <w:sz w:val="28"/>
          <w:szCs w:val="28"/>
          <w:highlight w:val="none"/>
          <w:lang w:val="en-US" w:eastAsia="zh-CN"/>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"http://set2.mail.qq.com/cgi-bin/mail_spam?action=check_link&amp;spam=0&amp;url=http://www.baidu.com/s?wd=%E4%B9%99%E6%96%B9&amp;hl_tag=textlink&amp;tn=SE_hldp01350_v6v6zkg6" </w:instrText>
      </w:r>
      <w:r>
        <w:rPr>
          <w:rFonts w:hint="eastAsia" w:ascii="仿宋" w:hAnsi="仿宋" w:eastAsia="仿宋" w:cs="仿宋"/>
          <w:sz w:val="28"/>
          <w:szCs w:val="28"/>
          <w:highlight w:val="none"/>
        </w:rPr>
        <w:fldChar w:fldCharType="separate"/>
      </w:r>
      <w:r>
        <w:rPr>
          <w:rStyle w:val="8"/>
          <w:rFonts w:hint="eastAsia" w:ascii="仿宋" w:hAnsi="仿宋" w:eastAsia="仿宋" w:cs="仿宋"/>
          <w:b/>
          <w:color w:val="auto"/>
          <w:spacing w:val="23"/>
          <w:sz w:val="28"/>
          <w:szCs w:val="28"/>
          <w:highlight w:val="none"/>
        </w:rPr>
        <w:t>乙方</w:t>
      </w:r>
      <w:r>
        <w:rPr>
          <w:rStyle w:val="8"/>
          <w:rFonts w:hint="eastAsia" w:ascii="仿宋" w:hAnsi="仿宋" w:eastAsia="仿宋" w:cs="仿宋"/>
          <w:b/>
          <w:color w:val="auto"/>
          <w:spacing w:val="23"/>
          <w:sz w:val="28"/>
          <w:szCs w:val="28"/>
          <w:highlight w:val="none"/>
        </w:rPr>
        <w:fldChar w:fldCharType="end"/>
      </w:r>
      <w:r>
        <w:rPr>
          <w:rFonts w:hint="eastAsia" w:ascii="仿宋" w:hAnsi="仿宋" w:eastAsia="仿宋" w:cs="仿宋"/>
          <w:b/>
          <w:spacing w:val="23"/>
          <w:sz w:val="28"/>
          <w:szCs w:val="28"/>
          <w:highlight w:val="none"/>
          <w:lang w:eastAsia="zh-CN" w:bidi="ar"/>
        </w:rPr>
        <w:t>（</w:t>
      </w:r>
      <w:r>
        <w:rPr>
          <w:rFonts w:hint="eastAsia" w:ascii="仿宋" w:hAnsi="仿宋" w:eastAsia="仿宋" w:cs="仿宋"/>
          <w:b/>
          <w:spacing w:val="23"/>
          <w:sz w:val="28"/>
          <w:szCs w:val="28"/>
          <w:highlight w:val="none"/>
          <w:lang w:bidi="ar"/>
        </w:rPr>
        <w:t>供应商</w:t>
      </w:r>
      <w:r>
        <w:rPr>
          <w:rFonts w:hint="eastAsia" w:ascii="仿宋" w:hAnsi="仿宋" w:eastAsia="仿宋" w:cs="仿宋"/>
          <w:b/>
          <w:spacing w:val="23"/>
          <w:sz w:val="28"/>
          <w:szCs w:val="28"/>
          <w:highlight w:val="none"/>
          <w:lang w:eastAsia="zh-CN" w:bidi="ar"/>
        </w:rPr>
        <w:t>）</w:t>
      </w:r>
      <w:r>
        <w:rPr>
          <w:rFonts w:hint="eastAsia" w:ascii="仿宋" w:hAnsi="仿宋" w:eastAsia="仿宋" w:cs="仿宋"/>
          <w:b/>
          <w:spacing w:val="23"/>
          <w:sz w:val="28"/>
          <w:szCs w:val="28"/>
          <w:highlight w:val="none"/>
          <w:lang w:bidi="ar"/>
        </w:rPr>
        <w:t>：</w:t>
      </w:r>
      <w:r>
        <w:rPr>
          <w:rFonts w:hint="eastAsia" w:ascii="仿宋" w:hAnsi="仿宋" w:eastAsia="仿宋" w:cs="仿宋"/>
          <w:b/>
          <w:spacing w:val="23"/>
          <w:sz w:val="28"/>
          <w:szCs w:val="28"/>
          <w:highlight w:val="none"/>
          <w:u w:val="single"/>
          <w:lang w:bidi="ar"/>
        </w:rPr>
        <w:t>.</w:t>
      </w:r>
    </w:p>
    <w:p w14:paraId="4FFB0929">
      <w:pPr>
        <w:pStyle w:val="5"/>
        <w:keepNext w:val="0"/>
        <w:keepLines w:val="0"/>
        <w:pageBreakBefore w:val="0"/>
        <w:widowControl/>
        <w:kinsoku/>
        <w:wordWrap/>
        <w:overflowPunct/>
        <w:topLinePunct w:val="0"/>
        <w:autoSpaceDE/>
        <w:autoSpaceDN/>
        <w:bidi w:val="0"/>
        <w:adjustRightInd w:val="0"/>
        <w:snapToGrid/>
        <w:spacing w:line="480" w:lineRule="auto"/>
        <w:ind w:firstLine="1635" w:firstLineChars="500"/>
        <w:textAlignment w:val="auto"/>
        <w:rPr>
          <w:rFonts w:hint="eastAsia" w:ascii="仿宋" w:hAnsi="仿宋" w:eastAsia="仿宋" w:cs="仿宋"/>
          <w:b/>
          <w:spacing w:val="23"/>
          <w:kern w:val="0"/>
          <w:sz w:val="28"/>
          <w:szCs w:val="28"/>
          <w:highlight w:val="none"/>
          <w:lang w:bidi="ar"/>
        </w:rPr>
      </w:pPr>
      <w:r>
        <w:rPr>
          <w:rFonts w:hint="eastAsia" w:ascii="仿宋" w:hAnsi="仿宋" w:eastAsia="仿宋" w:cs="仿宋"/>
          <w:b/>
          <w:spacing w:val="23"/>
          <w:kern w:val="0"/>
          <w:sz w:val="28"/>
          <w:szCs w:val="28"/>
          <w:highlight w:val="none"/>
          <w:lang w:bidi="ar"/>
        </w:rPr>
        <w:t>签订时间：年月日</w:t>
      </w:r>
    </w:p>
    <w:p w14:paraId="74724FA7">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 w:hAnsi="仿宋" w:eastAsia="仿宋" w:cs="仿宋"/>
          <w:b/>
          <w:bCs w:val="0"/>
          <w:color w:val="auto"/>
          <w:sz w:val="28"/>
          <w:szCs w:val="28"/>
          <w:highlight w:val="none"/>
          <w:lang w:eastAsia="zh-CN" w:bidi="ar"/>
        </w:rPr>
      </w:pPr>
    </w:p>
    <w:p w14:paraId="158109E2">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 w:hAnsi="仿宋" w:eastAsia="仿宋" w:cs="仿宋"/>
          <w:b/>
          <w:bCs w:val="0"/>
          <w:color w:val="auto"/>
          <w:sz w:val="24"/>
          <w:szCs w:val="24"/>
          <w:highlight w:val="none"/>
          <w:lang w:eastAsia="zh-CN" w:bidi="ar"/>
        </w:rPr>
      </w:pPr>
    </w:p>
    <w:p w14:paraId="01DFBE7F">
      <w:pPr>
        <w:keepNext w:val="0"/>
        <w:keepLines w:val="0"/>
        <w:pageBreakBefore w:val="0"/>
        <w:widowControl/>
        <w:kinsoku/>
        <w:wordWrap/>
        <w:overflowPunct/>
        <w:topLinePunct w:val="0"/>
        <w:autoSpaceDE/>
        <w:autoSpaceDN/>
        <w:bidi w:val="0"/>
        <w:adjustRightInd/>
        <w:snapToGrid/>
        <w:spacing w:line="520" w:lineRule="exact"/>
        <w:jc w:val="both"/>
        <w:textAlignment w:val="auto"/>
        <w:rPr>
          <w:rFonts w:hint="eastAsia" w:ascii="仿宋" w:hAnsi="仿宋" w:eastAsia="仿宋" w:cs="仿宋"/>
          <w:b/>
          <w:bCs w:val="0"/>
          <w:color w:val="auto"/>
          <w:sz w:val="24"/>
          <w:szCs w:val="24"/>
          <w:highlight w:val="none"/>
          <w:lang w:eastAsia="zh-CN" w:bidi="ar"/>
        </w:rPr>
      </w:pPr>
    </w:p>
    <w:p w14:paraId="7DCFB7D8">
      <w:pPr>
        <w:keepNext w:val="0"/>
        <w:keepLines w:val="0"/>
        <w:pageBreakBefore w:val="0"/>
        <w:widowControl/>
        <w:kinsoku/>
        <w:wordWrap/>
        <w:overflowPunct/>
        <w:topLinePunct w:val="0"/>
        <w:autoSpaceDE/>
        <w:autoSpaceDN/>
        <w:bidi w:val="0"/>
        <w:adjustRightInd/>
        <w:snapToGrid/>
        <w:spacing w:line="520" w:lineRule="exact"/>
        <w:jc w:val="both"/>
        <w:textAlignment w:val="auto"/>
        <w:rPr>
          <w:rFonts w:hint="eastAsia" w:ascii="仿宋" w:hAnsi="仿宋" w:eastAsia="仿宋" w:cs="仿宋"/>
          <w:b/>
          <w:bCs w:val="0"/>
          <w:color w:val="auto"/>
          <w:sz w:val="24"/>
          <w:szCs w:val="24"/>
          <w:highlight w:val="none"/>
          <w:lang w:eastAsia="zh-CN" w:bidi="ar"/>
        </w:rPr>
      </w:pPr>
    </w:p>
    <w:p w14:paraId="3A7F6C6B">
      <w:pPr>
        <w:keepNext w:val="0"/>
        <w:keepLines w:val="0"/>
        <w:pageBreakBefore w:val="0"/>
        <w:widowControl/>
        <w:kinsoku/>
        <w:wordWrap/>
        <w:overflowPunct/>
        <w:topLinePunct w:val="0"/>
        <w:autoSpaceDE/>
        <w:autoSpaceDN/>
        <w:bidi w:val="0"/>
        <w:adjustRightInd/>
        <w:snapToGrid/>
        <w:spacing w:line="500" w:lineRule="exact"/>
        <w:jc w:val="both"/>
        <w:textAlignment w:val="auto"/>
        <w:rPr>
          <w:rFonts w:hint="eastAsia" w:ascii="仿宋" w:hAnsi="仿宋" w:eastAsia="仿宋" w:cs="仿宋"/>
          <w:b/>
          <w:bCs w:val="0"/>
          <w:color w:val="auto"/>
          <w:sz w:val="28"/>
          <w:szCs w:val="28"/>
          <w:highlight w:val="none"/>
          <w:lang w:eastAsia="zh-CN" w:bidi="ar"/>
        </w:rPr>
      </w:pPr>
    </w:p>
    <w:p w14:paraId="3CC8E6D5">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仿宋" w:hAnsi="仿宋" w:eastAsia="仿宋" w:cs="仿宋"/>
          <w:b/>
          <w:bCs w:val="0"/>
          <w:color w:val="auto"/>
          <w:sz w:val="28"/>
          <w:szCs w:val="28"/>
          <w:highlight w:val="none"/>
          <w:lang w:eastAsia="zh-CN" w:bidi="ar"/>
        </w:rPr>
      </w:pPr>
      <w:bookmarkStart w:id="0" w:name="_GoBack"/>
      <w:bookmarkEnd w:id="0"/>
      <w:r>
        <w:rPr>
          <w:rFonts w:hint="eastAsia" w:ascii="仿宋" w:hAnsi="仿宋" w:eastAsia="仿宋" w:cs="仿宋"/>
          <w:b/>
          <w:bCs w:val="0"/>
          <w:color w:val="auto"/>
          <w:sz w:val="28"/>
          <w:szCs w:val="28"/>
          <w:highlight w:val="none"/>
          <w:lang w:eastAsia="zh-CN" w:bidi="ar"/>
        </w:rPr>
        <w:t>合同范本</w:t>
      </w:r>
    </w:p>
    <w:p w14:paraId="35D1216B">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 w:val="0"/>
          <w:bCs/>
          <w:color w:val="auto"/>
          <w:sz w:val="24"/>
          <w:szCs w:val="24"/>
          <w:highlight w:val="none"/>
          <w:lang w:eastAsia="zh-CN" w:bidi="ar"/>
        </w:rPr>
      </w:pPr>
      <w:r>
        <w:rPr>
          <w:rFonts w:hint="eastAsia" w:ascii="仿宋" w:hAnsi="仿宋" w:eastAsia="仿宋" w:cs="仿宋"/>
          <w:b w:val="0"/>
          <w:bCs/>
          <w:color w:val="auto"/>
          <w:sz w:val="24"/>
          <w:szCs w:val="24"/>
          <w:highlight w:val="none"/>
          <w:lang w:bidi="ar"/>
        </w:rPr>
        <w:t>甲方</w:t>
      </w:r>
      <w:r>
        <w:rPr>
          <w:rFonts w:hint="eastAsia" w:ascii="仿宋" w:hAnsi="仿宋" w:eastAsia="仿宋" w:cs="仿宋"/>
          <w:b w:val="0"/>
          <w:bCs/>
          <w:color w:val="auto"/>
          <w:sz w:val="24"/>
          <w:szCs w:val="24"/>
          <w:highlight w:val="none"/>
          <w:lang w:eastAsia="zh-CN" w:bidi="ar"/>
        </w:rPr>
        <w:t>（</w:t>
      </w:r>
      <w:r>
        <w:rPr>
          <w:rFonts w:hint="eastAsia" w:ascii="仿宋" w:hAnsi="仿宋" w:eastAsia="仿宋" w:cs="仿宋"/>
          <w:b w:val="0"/>
          <w:bCs/>
          <w:color w:val="auto"/>
          <w:sz w:val="24"/>
          <w:szCs w:val="24"/>
          <w:highlight w:val="none"/>
          <w:lang w:bidi="ar"/>
        </w:rPr>
        <w:t>采购人</w:t>
      </w:r>
      <w:r>
        <w:rPr>
          <w:rFonts w:hint="eastAsia" w:ascii="仿宋" w:hAnsi="仿宋" w:eastAsia="仿宋" w:cs="仿宋"/>
          <w:b w:val="0"/>
          <w:bCs/>
          <w:color w:val="auto"/>
          <w:sz w:val="24"/>
          <w:szCs w:val="24"/>
          <w:highlight w:val="none"/>
          <w:lang w:eastAsia="zh-CN" w:bidi="ar"/>
        </w:rPr>
        <w:t>）</w:t>
      </w:r>
      <w:r>
        <w:rPr>
          <w:rFonts w:hint="eastAsia" w:ascii="仿宋" w:hAnsi="仿宋" w:eastAsia="仿宋" w:cs="仿宋"/>
          <w:b w:val="0"/>
          <w:bCs/>
          <w:color w:val="auto"/>
          <w:sz w:val="24"/>
          <w:szCs w:val="24"/>
          <w:highlight w:val="none"/>
          <w:lang w:bidi="ar"/>
        </w:rPr>
        <w:t>：</w:t>
      </w:r>
    </w:p>
    <w:p w14:paraId="0EBE46D4">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 w:val="0"/>
          <w:bCs/>
          <w:color w:val="auto"/>
          <w:sz w:val="24"/>
          <w:szCs w:val="24"/>
          <w:highlight w:val="none"/>
          <w:lang w:eastAsia="zh-CN" w:bidi="ar"/>
        </w:rPr>
      </w:pPr>
      <w:r>
        <w:rPr>
          <w:rFonts w:hint="eastAsia" w:ascii="仿宋" w:hAnsi="仿宋" w:eastAsia="仿宋" w:cs="仿宋"/>
          <w:b w:val="0"/>
          <w:bCs/>
          <w:color w:val="auto"/>
          <w:sz w:val="24"/>
          <w:szCs w:val="24"/>
          <w:highlight w:val="none"/>
          <w:lang w:bidi="ar"/>
        </w:rPr>
        <w:t>乙方</w:t>
      </w:r>
      <w:r>
        <w:rPr>
          <w:rFonts w:hint="eastAsia" w:ascii="仿宋" w:hAnsi="仿宋" w:eastAsia="仿宋" w:cs="仿宋"/>
          <w:b w:val="0"/>
          <w:bCs/>
          <w:color w:val="auto"/>
          <w:sz w:val="24"/>
          <w:szCs w:val="24"/>
          <w:highlight w:val="none"/>
          <w:lang w:eastAsia="zh-CN" w:bidi="ar"/>
        </w:rPr>
        <w:t>（</w:t>
      </w:r>
      <w:r>
        <w:rPr>
          <w:rFonts w:hint="eastAsia" w:ascii="仿宋" w:hAnsi="仿宋" w:eastAsia="仿宋" w:cs="仿宋"/>
          <w:b w:val="0"/>
          <w:bCs/>
          <w:color w:val="auto"/>
          <w:sz w:val="24"/>
          <w:szCs w:val="24"/>
          <w:highlight w:val="none"/>
          <w:lang w:bidi="ar"/>
        </w:rPr>
        <w:t>供应商</w:t>
      </w:r>
      <w:r>
        <w:rPr>
          <w:rFonts w:hint="eastAsia" w:ascii="仿宋" w:hAnsi="仿宋" w:eastAsia="仿宋" w:cs="仿宋"/>
          <w:b w:val="0"/>
          <w:bCs/>
          <w:color w:val="auto"/>
          <w:sz w:val="24"/>
          <w:szCs w:val="24"/>
          <w:highlight w:val="none"/>
          <w:lang w:eastAsia="zh-CN" w:bidi="ar"/>
        </w:rPr>
        <w:t>）</w:t>
      </w:r>
      <w:r>
        <w:rPr>
          <w:rFonts w:hint="eastAsia" w:ascii="仿宋" w:hAnsi="仿宋" w:eastAsia="仿宋" w:cs="仿宋"/>
          <w:b w:val="0"/>
          <w:bCs/>
          <w:color w:val="auto"/>
          <w:sz w:val="24"/>
          <w:szCs w:val="24"/>
          <w:highlight w:val="none"/>
          <w:lang w:bidi="ar"/>
        </w:rPr>
        <w:t>：</w:t>
      </w:r>
    </w:p>
    <w:p w14:paraId="197747C5">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 w:val="0"/>
          <w:bCs/>
          <w:color w:val="auto"/>
          <w:sz w:val="24"/>
          <w:szCs w:val="24"/>
          <w:highlight w:val="none"/>
          <w:lang w:bidi="ar"/>
        </w:rPr>
      </w:pPr>
      <w:r>
        <w:rPr>
          <w:rFonts w:hint="eastAsia" w:ascii="仿宋" w:hAnsi="仿宋" w:eastAsia="仿宋" w:cs="仿宋"/>
          <w:b w:val="0"/>
          <w:bCs/>
          <w:color w:val="auto"/>
          <w:sz w:val="24"/>
          <w:szCs w:val="24"/>
          <w:highlight w:val="none"/>
          <w:lang w:bidi="ar"/>
        </w:rPr>
        <w:t>甲乙双方根据政府采购招标项目</w:t>
      </w:r>
      <w:r>
        <w:rPr>
          <w:rFonts w:hint="eastAsia" w:ascii="仿宋" w:hAnsi="仿宋" w:eastAsia="仿宋" w:cs="仿宋"/>
          <w:b w:val="0"/>
          <w:bCs/>
          <w:color w:val="auto"/>
          <w:sz w:val="24"/>
          <w:szCs w:val="24"/>
          <w:highlight w:val="none"/>
          <w:lang w:eastAsia="zh-CN" w:bidi="ar"/>
        </w:rPr>
        <w:t>（项目编号：）</w:t>
      </w:r>
      <w:r>
        <w:rPr>
          <w:rFonts w:hint="eastAsia" w:ascii="仿宋" w:hAnsi="仿宋" w:eastAsia="仿宋" w:cs="仿宋"/>
          <w:b w:val="0"/>
          <w:bCs/>
          <w:color w:val="auto"/>
          <w:sz w:val="24"/>
          <w:szCs w:val="24"/>
          <w:highlight w:val="none"/>
          <w:lang w:bidi="ar"/>
        </w:rPr>
        <w:t>采购结果及相关招投标文件，经协商一致，订立本合同，供双方共同遵守：</w:t>
      </w:r>
    </w:p>
    <w:p w14:paraId="23276297">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bCs w:val="0"/>
          <w:color w:val="auto"/>
          <w:sz w:val="24"/>
          <w:szCs w:val="24"/>
          <w:highlight w:val="none"/>
          <w:lang w:bidi="ar"/>
        </w:rPr>
      </w:pPr>
      <w:r>
        <w:rPr>
          <w:rFonts w:hint="eastAsia" w:ascii="仿宋" w:hAnsi="仿宋" w:eastAsia="仿宋" w:cs="仿宋"/>
          <w:b/>
          <w:bCs w:val="0"/>
          <w:color w:val="auto"/>
          <w:sz w:val="24"/>
          <w:szCs w:val="24"/>
          <w:highlight w:val="none"/>
          <w:lang w:bidi="ar"/>
        </w:rPr>
        <w:t>第一条</w:t>
      </w:r>
      <w:r>
        <w:rPr>
          <w:rFonts w:hint="eastAsia" w:ascii="仿宋" w:hAnsi="仿宋" w:eastAsia="仿宋" w:cs="仿宋"/>
          <w:b/>
          <w:color w:val="auto"/>
          <w:sz w:val="24"/>
          <w:szCs w:val="24"/>
          <w:highlight w:val="none"/>
          <w:lang w:bidi="ar"/>
        </w:rPr>
        <w:t>甲方采购的物品内容和含税价格</w:t>
      </w:r>
    </w:p>
    <w:p w14:paraId="52B12C10">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 w:val="0"/>
          <w:bCs/>
          <w:color w:val="auto"/>
          <w:sz w:val="24"/>
          <w:szCs w:val="24"/>
          <w:highlight w:val="none"/>
          <w:lang w:bidi="ar"/>
        </w:rPr>
      </w:pPr>
      <w:r>
        <w:rPr>
          <w:rFonts w:hint="eastAsia" w:ascii="仿宋" w:hAnsi="仿宋" w:eastAsia="仿宋" w:cs="仿宋"/>
          <w:b w:val="0"/>
          <w:bCs/>
          <w:color w:val="auto"/>
          <w:sz w:val="24"/>
          <w:szCs w:val="24"/>
          <w:highlight w:val="none"/>
          <w:lang w:bidi="ar"/>
        </w:rPr>
        <w:t>货物名称____________________</w:t>
      </w:r>
      <w:r>
        <w:rPr>
          <w:rFonts w:hint="eastAsia" w:ascii="仿宋" w:hAnsi="仿宋" w:eastAsia="仿宋" w:cs="仿宋"/>
          <w:b w:val="0"/>
          <w:bCs/>
          <w:color w:val="auto"/>
          <w:sz w:val="24"/>
          <w:szCs w:val="24"/>
          <w:highlight w:val="none"/>
          <w:lang w:eastAsia="zh-CN" w:bidi="ar"/>
        </w:rPr>
        <w:t>（后附采购清单）</w:t>
      </w:r>
    </w:p>
    <w:p w14:paraId="4452D08A">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 w:val="0"/>
          <w:bCs/>
          <w:color w:val="auto"/>
          <w:sz w:val="24"/>
          <w:szCs w:val="24"/>
          <w:highlight w:val="none"/>
          <w:lang w:bidi="ar"/>
        </w:rPr>
      </w:pPr>
      <w:r>
        <w:rPr>
          <w:rFonts w:hint="eastAsia" w:ascii="仿宋" w:hAnsi="仿宋" w:eastAsia="仿宋" w:cs="仿宋"/>
          <w:b w:val="0"/>
          <w:bCs/>
          <w:color w:val="auto"/>
          <w:sz w:val="24"/>
          <w:szCs w:val="24"/>
          <w:highlight w:val="none"/>
          <w:lang w:bidi="ar"/>
        </w:rPr>
        <w:t>货物型号____________________</w:t>
      </w:r>
    </w:p>
    <w:p w14:paraId="74163B41">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 w:val="0"/>
          <w:bCs/>
          <w:color w:val="auto"/>
          <w:sz w:val="24"/>
          <w:szCs w:val="24"/>
          <w:highlight w:val="none"/>
          <w:lang w:eastAsia="zh-CN" w:bidi="ar"/>
        </w:rPr>
      </w:pPr>
      <w:r>
        <w:rPr>
          <w:rFonts w:hint="eastAsia" w:ascii="仿宋" w:hAnsi="仿宋" w:eastAsia="仿宋" w:cs="仿宋"/>
          <w:b w:val="0"/>
          <w:bCs/>
          <w:color w:val="auto"/>
          <w:sz w:val="24"/>
          <w:szCs w:val="24"/>
          <w:highlight w:val="none"/>
          <w:lang w:bidi="ar"/>
        </w:rPr>
        <w:t>数量____________________</w:t>
      </w:r>
    </w:p>
    <w:p w14:paraId="25680DCD">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 w:val="0"/>
          <w:bCs/>
          <w:color w:val="auto"/>
          <w:sz w:val="24"/>
          <w:szCs w:val="24"/>
          <w:highlight w:val="none"/>
          <w:lang w:bidi="ar"/>
        </w:rPr>
      </w:pPr>
      <w:r>
        <w:rPr>
          <w:rFonts w:hint="eastAsia" w:ascii="仿宋" w:hAnsi="仿宋" w:eastAsia="仿宋" w:cs="仿宋"/>
          <w:b w:val="0"/>
          <w:bCs/>
          <w:color w:val="auto"/>
          <w:sz w:val="24"/>
          <w:szCs w:val="24"/>
          <w:highlight w:val="none"/>
          <w:lang w:bidi="ar"/>
        </w:rPr>
        <w:t>合计____________________（金额单位：人民币元)</w:t>
      </w:r>
    </w:p>
    <w:p w14:paraId="12E0FCEB">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 w:val="0"/>
          <w:bCs/>
          <w:color w:val="auto"/>
          <w:sz w:val="24"/>
          <w:szCs w:val="24"/>
          <w:highlight w:val="none"/>
          <w:lang w:bidi="ar"/>
        </w:rPr>
      </w:pPr>
      <w:r>
        <w:rPr>
          <w:rFonts w:hint="eastAsia" w:ascii="仿宋" w:hAnsi="仿宋" w:eastAsia="仿宋" w:cs="仿宋"/>
          <w:b w:val="0"/>
          <w:bCs/>
          <w:color w:val="auto"/>
          <w:sz w:val="24"/>
          <w:szCs w:val="24"/>
          <w:highlight w:val="none"/>
          <w:lang w:bidi="ar"/>
        </w:rPr>
        <w:t>采购货物由乙方免费配送，甲方不再另付任何费用。</w:t>
      </w:r>
    </w:p>
    <w:p w14:paraId="76945C9C">
      <w:pPr>
        <w:keepNext w:val="0"/>
        <w:keepLines w:val="0"/>
        <w:pageBreakBefore w:val="0"/>
        <w:widowControl/>
        <w:numPr>
          <w:ilvl w:val="0"/>
          <w:numId w:val="0"/>
        </w:numPr>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4"/>
          <w:szCs w:val="24"/>
          <w:highlight w:val="none"/>
          <w:lang w:bidi="ar"/>
        </w:rPr>
      </w:pPr>
      <w:r>
        <w:rPr>
          <w:rFonts w:hint="eastAsia" w:ascii="仿宋" w:hAnsi="仿宋" w:eastAsia="仿宋" w:cs="仿宋"/>
          <w:b/>
          <w:color w:val="auto"/>
          <w:sz w:val="24"/>
          <w:szCs w:val="24"/>
          <w:highlight w:val="none"/>
          <w:lang w:eastAsia="zh-CN" w:bidi="ar"/>
        </w:rPr>
        <w:t>第二条</w:t>
      </w:r>
      <w:r>
        <w:rPr>
          <w:rFonts w:hint="eastAsia" w:ascii="仿宋" w:hAnsi="仿宋" w:eastAsia="仿宋" w:cs="仿宋"/>
          <w:b/>
          <w:color w:val="auto"/>
          <w:sz w:val="24"/>
          <w:szCs w:val="24"/>
          <w:highlight w:val="none"/>
          <w:lang w:bidi="ar"/>
        </w:rPr>
        <w:t>货物的质量</w:t>
      </w:r>
      <w:r>
        <w:rPr>
          <w:rFonts w:hint="eastAsia" w:ascii="仿宋" w:hAnsi="仿宋" w:eastAsia="仿宋" w:cs="仿宋"/>
          <w:b/>
          <w:color w:val="auto"/>
          <w:sz w:val="24"/>
          <w:szCs w:val="24"/>
          <w:highlight w:val="none"/>
          <w:lang w:bidi="ar"/>
        </w:rPr>
        <w:fldChar w:fldCharType="begin"/>
      </w:r>
      <w:r>
        <w:rPr>
          <w:rFonts w:hint="eastAsia" w:ascii="仿宋" w:hAnsi="仿宋" w:eastAsia="仿宋" w:cs="仿宋"/>
          <w:b/>
          <w:color w:val="auto"/>
          <w:sz w:val="24"/>
          <w:szCs w:val="24"/>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
          <w:color w:val="auto"/>
          <w:sz w:val="24"/>
          <w:szCs w:val="24"/>
          <w:highlight w:val="none"/>
          <w:lang w:bidi="ar"/>
        </w:rPr>
        <w:fldChar w:fldCharType="separate"/>
      </w:r>
      <w:r>
        <w:rPr>
          <w:rFonts w:hint="eastAsia" w:ascii="仿宋" w:hAnsi="仿宋" w:eastAsia="仿宋" w:cs="仿宋"/>
          <w:b/>
          <w:color w:val="auto"/>
          <w:sz w:val="24"/>
          <w:szCs w:val="24"/>
          <w:highlight w:val="none"/>
          <w:lang w:bidi="ar"/>
        </w:rPr>
        <w:t>技术标准</w:t>
      </w:r>
      <w:r>
        <w:rPr>
          <w:rFonts w:hint="eastAsia" w:ascii="仿宋" w:hAnsi="仿宋" w:eastAsia="仿宋" w:cs="仿宋"/>
          <w:b/>
          <w:color w:val="auto"/>
          <w:sz w:val="24"/>
          <w:szCs w:val="24"/>
          <w:highlight w:val="none"/>
          <w:lang w:bidi="ar"/>
        </w:rPr>
        <w:fldChar w:fldCharType="end"/>
      </w:r>
      <w:r>
        <w:rPr>
          <w:rFonts w:hint="eastAsia" w:ascii="仿宋" w:hAnsi="仿宋" w:eastAsia="仿宋" w:cs="仿宋"/>
          <w:b/>
          <w:color w:val="auto"/>
          <w:sz w:val="24"/>
          <w:szCs w:val="24"/>
          <w:highlight w:val="none"/>
          <w:lang w:bidi="ar"/>
        </w:rPr>
        <w:t>、</w:t>
      </w:r>
      <w:r>
        <w:rPr>
          <w:rFonts w:hint="eastAsia" w:ascii="仿宋" w:hAnsi="仿宋" w:eastAsia="仿宋" w:cs="仿宋"/>
          <w:b/>
          <w:color w:val="auto"/>
          <w:sz w:val="24"/>
          <w:szCs w:val="24"/>
          <w:highlight w:val="none"/>
          <w:lang w:bidi="ar"/>
        </w:rPr>
        <w:fldChar w:fldCharType="begin"/>
      </w:r>
      <w:r>
        <w:rPr>
          <w:rFonts w:hint="eastAsia" w:ascii="仿宋" w:hAnsi="仿宋" w:eastAsia="仿宋" w:cs="仿宋"/>
          <w:b/>
          <w:color w:val="auto"/>
          <w:sz w:val="24"/>
          <w:szCs w:val="24"/>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z w:val="24"/>
          <w:szCs w:val="24"/>
          <w:highlight w:val="none"/>
          <w:lang w:bidi="ar"/>
        </w:rPr>
        <w:fldChar w:fldCharType="separate"/>
      </w:r>
      <w:r>
        <w:rPr>
          <w:rFonts w:hint="eastAsia" w:ascii="仿宋" w:hAnsi="仿宋" w:eastAsia="仿宋" w:cs="仿宋"/>
          <w:b/>
          <w:color w:val="auto"/>
          <w:sz w:val="24"/>
          <w:szCs w:val="24"/>
          <w:highlight w:val="none"/>
          <w:lang w:bidi="ar"/>
        </w:rPr>
        <w:t>乙方</w:t>
      </w:r>
      <w:r>
        <w:rPr>
          <w:rFonts w:hint="eastAsia" w:ascii="仿宋" w:hAnsi="仿宋" w:eastAsia="仿宋" w:cs="仿宋"/>
          <w:b/>
          <w:color w:val="auto"/>
          <w:sz w:val="24"/>
          <w:szCs w:val="24"/>
          <w:highlight w:val="none"/>
          <w:lang w:bidi="ar"/>
        </w:rPr>
        <w:fldChar w:fldCharType="end"/>
      </w:r>
      <w:r>
        <w:rPr>
          <w:rFonts w:hint="eastAsia" w:ascii="仿宋" w:hAnsi="仿宋" w:eastAsia="仿宋" w:cs="仿宋"/>
          <w:b/>
          <w:color w:val="auto"/>
          <w:sz w:val="24"/>
          <w:szCs w:val="24"/>
          <w:highlight w:val="none"/>
          <w:lang w:bidi="ar"/>
        </w:rPr>
        <w:t>售后服务及</w:t>
      </w:r>
      <w:r>
        <w:rPr>
          <w:rFonts w:hint="eastAsia" w:ascii="仿宋" w:hAnsi="仿宋" w:eastAsia="仿宋" w:cs="仿宋"/>
          <w:b/>
          <w:color w:val="auto"/>
          <w:sz w:val="24"/>
          <w:szCs w:val="24"/>
          <w:highlight w:val="none"/>
          <w:lang w:bidi="ar"/>
        </w:rPr>
        <w:fldChar w:fldCharType="begin"/>
      </w:r>
      <w:r>
        <w:rPr>
          <w:rFonts w:hint="eastAsia" w:ascii="仿宋" w:hAnsi="仿宋" w:eastAsia="仿宋" w:cs="仿宋"/>
          <w:b/>
          <w:color w:val="auto"/>
          <w:sz w:val="24"/>
          <w:szCs w:val="24"/>
          <w:highlight w:val="none"/>
          <w:lang w:bidi="ar"/>
        </w:rPr>
        <w:instrText xml:space="preserve">HYPERLINK "http://set2.mail.qq.com/cgi-bin/mail_spam?action=check_link&amp;spam=0&amp;url=http%3A%2F%2Fwww%2Ebaidu%2Ecom%2Fs%3Fwd%3D%25E6%258D%259F%25E5%25AE%25B3%25E8%25B5%2594%25E5%2581%25BF%26hl_tag%3Dtextlink%26tn%3DSE_hldp01350_v6v6zkg6"</w:instrText>
      </w:r>
      <w:r>
        <w:rPr>
          <w:rFonts w:hint="eastAsia" w:ascii="仿宋" w:hAnsi="仿宋" w:eastAsia="仿宋" w:cs="仿宋"/>
          <w:b/>
          <w:color w:val="auto"/>
          <w:sz w:val="24"/>
          <w:szCs w:val="24"/>
          <w:highlight w:val="none"/>
          <w:lang w:bidi="ar"/>
        </w:rPr>
        <w:fldChar w:fldCharType="separate"/>
      </w:r>
      <w:r>
        <w:rPr>
          <w:rFonts w:hint="eastAsia" w:ascii="仿宋" w:hAnsi="仿宋" w:eastAsia="仿宋" w:cs="仿宋"/>
          <w:b/>
          <w:color w:val="auto"/>
          <w:sz w:val="24"/>
          <w:szCs w:val="24"/>
          <w:highlight w:val="none"/>
          <w:lang w:bidi="ar"/>
        </w:rPr>
        <w:t>损害赔偿</w:t>
      </w:r>
      <w:r>
        <w:rPr>
          <w:rFonts w:hint="eastAsia" w:ascii="仿宋" w:hAnsi="仿宋" w:eastAsia="仿宋" w:cs="仿宋"/>
          <w:b/>
          <w:color w:val="auto"/>
          <w:sz w:val="24"/>
          <w:szCs w:val="24"/>
          <w:highlight w:val="none"/>
          <w:lang w:bidi="ar"/>
        </w:rPr>
        <w:fldChar w:fldCharType="end"/>
      </w:r>
    </w:p>
    <w:p w14:paraId="6D0358BE">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kern w:val="0"/>
          <w:sz w:val="24"/>
          <w:szCs w:val="24"/>
          <w:highlight w:val="none"/>
          <w:lang w:bidi="ar"/>
        </w:rPr>
      </w:pPr>
      <w:r>
        <w:rPr>
          <w:rFonts w:hint="eastAsia" w:ascii="仿宋" w:hAnsi="仿宋" w:eastAsia="仿宋" w:cs="仿宋"/>
          <w:bCs/>
          <w:color w:val="auto"/>
          <w:kern w:val="0"/>
          <w:sz w:val="24"/>
          <w:szCs w:val="24"/>
          <w:highlight w:val="none"/>
          <w:lang w:bidi="ar"/>
        </w:rPr>
        <w:t>1、货物的质量</w:t>
      </w:r>
      <w:r>
        <w:rPr>
          <w:rFonts w:hint="eastAsia" w:ascii="仿宋" w:hAnsi="仿宋" w:eastAsia="仿宋" w:cs="仿宋"/>
          <w:bCs/>
          <w:color w:val="auto"/>
          <w:kern w:val="0"/>
          <w:sz w:val="24"/>
          <w:szCs w:val="24"/>
          <w:highlight w:val="none"/>
          <w:lang w:bidi="ar"/>
        </w:rPr>
        <w:fldChar w:fldCharType="begin"/>
      </w:r>
      <w:r>
        <w:rPr>
          <w:rFonts w:hint="eastAsia" w:ascii="仿宋" w:hAnsi="仿宋" w:eastAsia="仿宋" w:cs="仿宋"/>
          <w:bCs/>
          <w:color w:val="auto"/>
          <w:kern w:val="0"/>
          <w:sz w:val="24"/>
          <w:szCs w:val="24"/>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4"/>
          <w:szCs w:val="24"/>
          <w:highlight w:val="none"/>
          <w:lang w:bidi="ar"/>
        </w:rPr>
        <w:fldChar w:fldCharType="separate"/>
      </w:r>
      <w:r>
        <w:rPr>
          <w:rFonts w:hint="eastAsia" w:ascii="仿宋" w:hAnsi="仿宋" w:eastAsia="仿宋" w:cs="仿宋"/>
          <w:bCs/>
          <w:color w:val="auto"/>
          <w:kern w:val="0"/>
          <w:sz w:val="24"/>
          <w:szCs w:val="24"/>
          <w:highlight w:val="none"/>
          <w:lang w:bidi="ar"/>
        </w:rPr>
        <w:t>技术标准</w:t>
      </w:r>
      <w:r>
        <w:rPr>
          <w:rFonts w:hint="eastAsia" w:ascii="仿宋" w:hAnsi="仿宋" w:eastAsia="仿宋" w:cs="仿宋"/>
          <w:bCs/>
          <w:color w:val="auto"/>
          <w:kern w:val="0"/>
          <w:sz w:val="24"/>
          <w:szCs w:val="24"/>
          <w:highlight w:val="none"/>
          <w:lang w:bidi="ar"/>
        </w:rPr>
        <w:fldChar w:fldCharType="end"/>
      </w:r>
      <w:r>
        <w:rPr>
          <w:rFonts w:hint="eastAsia" w:ascii="仿宋" w:hAnsi="仿宋" w:eastAsia="仿宋" w:cs="仿宋"/>
          <w:bCs/>
          <w:color w:val="auto"/>
          <w:kern w:val="0"/>
          <w:sz w:val="24"/>
          <w:szCs w:val="24"/>
          <w:highlight w:val="none"/>
          <w:lang w:bidi="ar"/>
        </w:rPr>
        <w:t>按国家法律法规规定的合格标准、</w:t>
      </w:r>
      <w:r>
        <w:rPr>
          <w:rFonts w:hint="eastAsia" w:ascii="仿宋" w:hAnsi="仿宋" w:eastAsia="仿宋" w:cs="仿宋"/>
          <w:bCs/>
          <w:color w:val="auto"/>
          <w:kern w:val="0"/>
          <w:sz w:val="24"/>
          <w:szCs w:val="24"/>
          <w:highlight w:val="none"/>
          <w:lang w:bidi="ar"/>
        </w:rPr>
        <w:fldChar w:fldCharType="begin"/>
      </w:r>
      <w:r>
        <w:rPr>
          <w:rFonts w:hint="eastAsia" w:ascii="仿宋" w:hAnsi="仿宋" w:eastAsia="仿宋" w:cs="仿宋"/>
          <w:bCs/>
          <w:color w:val="auto"/>
          <w:kern w:val="0"/>
          <w:sz w:val="24"/>
          <w:szCs w:val="24"/>
          <w:highlight w:val="none"/>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color w:val="auto"/>
          <w:kern w:val="0"/>
          <w:sz w:val="24"/>
          <w:szCs w:val="24"/>
          <w:highlight w:val="none"/>
          <w:lang w:bidi="ar"/>
        </w:rPr>
        <w:fldChar w:fldCharType="separate"/>
      </w:r>
      <w:r>
        <w:rPr>
          <w:rFonts w:hint="eastAsia" w:ascii="仿宋" w:hAnsi="仿宋" w:eastAsia="仿宋" w:cs="仿宋"/>
          <w:bCs/>
          <w:color w:val="auto"/>
          <w:kern w:val="0"/>
          <w:sz w:val="24"/>
          <w:szCs w:val="24"/>
          <w:highlight w:val="none"/>
          <w:lang w:val="en-US" w:eastAsia="zh-CN" w:bidi="ar"/>
        </w:rPr>
        <w:t>单一来源采购</w:t>
      </w:r>
      <w:r>
        <w:rPr>
          <w:rFonts w:hint="eastAsia" w:ascii="仿宋" w:hAnsi="仿宋" w:eastAsia="仿宋" w:cs="仿宋"/>
          <w:bCs/>
          <w:color w:val="auto"/>
          <w:kern w:val="0"/>
          <w:sz w:val="24"/>
          <w:szCs w:val="24"/>
          <w:highlight w:val="none"/>
          <w:lang w:bidi="ar"/>
        </w:rPr>
        <w:t>文件</w:t>
      </w:r>
      <w:r>
        <w:rPr>
          <w:rFonts w:hint="eastAsia" w:ascii="仿宋" w:hAnsi="仿宋" w:eastAsia="仿宋" w:cs="仿宋"/>
          <w:bCs/>
          <w:color w:val="auto"/>
          <w:kern w:val="0"/>
          <w:sz w:val="24"/>
          <w:szCs w:val="24"/>
          <w:highlight w:val="none"/>
          <w:lang w:bidi="ar"/>
        </w:rPr>
        <w:fldChar w:fldCharType="end"/>
      </w:r>
      <w:r>
        <w:rPr>
          <w:rFonts w:hint="eastAsia" w:ascii="仿宋" w:hAnsi="仿宋" w:eastAsia="仿宋" w:cs="仿宋"/>
          <w:bCs/>
          <w:color w:val="auto"/>
          <w:kern w:val="0"/>
          <w:sz w:val="24"/>
          <w:szCs w:val="24"/>
          <w:highlight w:val="none"/>
          <w:lang w:bidi="ar"/>
        </w:rPr>
        <w:t>要求的</w:t>
      </w:r>
      <w:r>
        <w:rPr>
          <w:rFonts w:hint="eastAsia" w:ascii="仿宋" w:hAnsi="仿宋" w:eastAsia="仿宋" w:cs="仿宋"/>
          <w:bCs/>
          <w:color w:val="auto"/>
          <w:kern w:val="0"/>
          <w:sz w:val="24"/>
          <w:szCs w:val="24"/>
          <w:highlight w:val="none"/>
          <w:lang w:bidi="ar"/>
        </w:rPr>
        <w:fldChar w:fldCharType="begin"/>
      </w:r>
      <w:r>
        <w:rPr>
          <w:rFonts w:hint="eastAsia" w:ascii="仿宋" w:hAnsi="仿宋" w:eastAsia="仿宋" w:cs="仿宋"/>
          <w:bCs/>
          <w:color w:val="auto"/>
          <w:kern w:val="0"/>
          <w:sz w:val="24"/>
          <w:szCs w:val="24"/>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4"/>
          <w:szCs w:val="24"/>
          <w:highlight w:val="none"/>
          <w:lang w:bidi="ar"/>
        </w:rPr>
        <w:fldChar w:fldCharType="separate"/>
      </w:r>
      <w:r>
        <w:rPr>
          <w:rFonts w:hint="eastAsia" w:ascii="仿宋" w:hAnsi="仿宋" w:eastAsia="仿宋" w:cs="仿宋"/>
          <w:bCs/>
          <w:color w:val="auto"/>
          <w:kern w:val="0"/>
          <w:sz w:val="24"/>
          <w:szCs w:val="24"/>
          <w:highlight w:val="none"/>
          <w:lang w:bidi="ar"/>
        </w:rPr>
        <w:t>技术标准</w:t>
      </w:r>
      <w:r>
        <w:rPr>
          <w:rFonts w:hint="eastAsia" w:ascii="仿宋" w:hAnsi="仿宋" w:eastAsia="仿宋" w:cs="仿宋"/>
          <w:bCs/>
          <w:color w:val="auto"/>
          <w:kern w:val="0"/>
          <w:sz w:val="24"/>
          <w:szCs w:val="24"/>
          <w:highlight w:val="none"/>
          <w:lang w:bidi="ar"/>
        </w:rPr>
        <w:fldChar w:fldCharType="end"/>
      </w:r>
      <w:r>
        <w:rPr>
          <w:rFonts w:hint="eastAsia" w:ascii="仿宋" w:hAnsi="仿宋" w:eastAsia="仿宋" w:cs="仿宋"/>
          <w:bCs/>
          <w:color w:val="auto"/>
          <w:kern w:val="0"/>
          <w:sz w:val="24"/>
          <w:szCs w:val="24"/>
          <w:highlight w:val="none"/>
          <w:lang w:bidi="ar"/>
        </w:rPr>
        <w:t>执行。</w:t>
      </w:r>
    </w:p>
    <w:p w14:paraId="4A507B42">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kern w:val="0"/>
          <w:sz w:val="24"/>
          <w:szCs w:val="24"/>
          <w:highlight w:val="none"/>
          <w:lang w:bidi="ar"/>
        </w:rPr>
      </w:pPr>
      <w:r>
        <w:rPr>
          <w:rFonts w:hint="eastAsia" w:ascii="仿宋" w:hAnsi="仿宋" w:eastAsia="仿宋" w:cs="仿宋"/>
          <w:bCs/>
          <w:color w:val="auto"/>
          <w:kern w:val="0"/>
          <w:sz w:val="24"/>
          <w:szCs w:val="24"/>
          <w:highlight w:val="none"/>
          <w:lang w:val="en-US" w:eastAsia="zh-CN" w:bidi="ar"/>
        </w:rPr>
        <w:t>2、</w:t>
      </w:r>
      <w:r>
        <w:rPr>
          <w:rFonts w:hint="eastAsia" w:ascii="仿宋" w:hAnsi="仿宋" w:eastAsia="仿宋" w:cs="仿宋"/>
          <w:bCs/>
          <w:color w:val="auto"/>
          <w:kern w:val="0"/>
          <w:sz w:val="24"/>
          <w:szCs w:val="24"/>
          <w:highlight w:val="none"/>
          <w:lang w:bidi="ar"/>
        </w:rPr>
        <w:t>乙方从项目验收合格之日起，产品提供年质保，质保期内出现质量问题予以免费调换。</w:t>
      </w:r>
    </w:p>
    <w:p w14:paraId="1341D8DD">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kern w:val="0"/>
          <w:sz w:val="24"/>
          <w:szCs w:val="24"/>
          <w:highlight w:val="none"/>
          <w:lang w:val="en-US" w:eastAsia="zh-CN" w:bidi="ar"/>
        </w:rPr>
        <w:t>3、</w:t>
      </w:r>
      <w:r>
        <w:rPr>
          <w:rFonts w:hint="eastAsia" w:ascii="仿宋" w:hAnsi="仿宋" w:eastAsia="仿宋" w:cs="仿宋"/>
          <w:bCs/>
          <w:color w:val="auto"/>
          <w:sz w:val="24"/>
          <w:szCs w:val="24"/>
          <w:highlight w:val="none"/>
          <w:lang w:bidi="ar"/>
        </w:rPr>
        <w:t>乙方售后服务</w:t>
      </w: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"http://set2.mail.qq.com/cgi-bin/mail_spam?action=check_link&amp;spam=0&amp;url=http%3A%2F%2Fwww%2Ebaidu%2Ecom%2Fs%3Fwd%3D%25E5%2593%258D%25E5%25BA%2594%25E6%2597%25B6%25E9%2597%25B4%26hl_tag%3Dtextlink%26tn%3DSE_hldp01350_v6v6zkg6"</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响应时间</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每天24小时及时响应，4小时内到现场处理相关问题，费用由乙方负责。如乙方在接到通知工作日的24小时内没有答复和处理问题，则视为乙方承认质量问题并承担由此而发生的一切费用。质保期间因产品的任何质量问题原因造成的直接经济损失应全部由乙方自行负责。</w:t>
      </w:r>
    </w:p>
    <w:p w14:paraId="0F29A652">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val="en-US" w:eastAsia="zh-CN" w:bidi="ar"/>
        </w:rPr>
        <w:t>4</w:t>
      </w:r>
      <w:r>
        <w:rPr>
          <w:rFonts w:hint="eastAsia" w:ascii="仿宋" w:hAnsi="仿宋" w:eastAsia="仿宋" w:cs="仿宋"/>
          <w:bCs/>
          <w:color w:val="auto"/>
          <w:sz w:val="24"/>
          <w:szCs w:val="24"/>
          <w:highlight w:val="none"/>
          <w:lang w:bidi="ar"/>
        </w:rPr>
        <w:t>、如因乙方货物质量问题的原因，导致甲方损失，乙方应予以赔偿。</w:t>
      </w:r>
    </w:p>
    <w:p w14:paraId="2D9384BA">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
          <w:bCs w:val="0"/>
          <w:color w:val="auto"/>
          <w:sz w:val="24"/>
          <w:szCs w:val="24"/>
          <w:highlight w:val="none"/>
          <w:lang w:eastAsia="zh-CN" w:bidi="ar"/>
        </w:rPr>
      </w:pPr>
      <w:r>
        <w:rPr>
          <w:rFonts w:hint="eastAsia" w:ascii="仿宋" w:hAnsi="仿宋" w:eastAsia="仿宋" w:cs="仿宋"/>
          <w:bCs/>
          <w:sz w:val="24"/>
          <w:szCs w:val="24"/>
          <w:highlight w:val="none"/>
          <w:lang w:val="en-US" w:eastAsia="zh-CN" w:bidi="ar"/>
        </w:rPr>
        <w:t>5、</w:t>
      </w:r>
      <w:r>
        <w:rPr>
          <w:rFonts w:hint="eastAsia" w:ascii="仿宋" w:hAnsi="仿宋" w:eastAsia="仿宋" w:cs="仿宋"/>
          <w:bCs/>
          <w:sz w:val="24"/>
          <w:szCs w:val="24"/>
          <w:highlight w:val="none"/>
          <w:lang w:bidi="ar"/>
        </w:rPr>
        <w:t>拟派本项目负责人姓名：，身份证号：</w:t>
      </w:r>
      <w:r>
        <w:rPr>
          <w:rFonts w:hint="eastAsia" w:ascii="仿宋" w:hAnsi="仿宋" w:eastAsia="仿宋" w:cs="仿宋"/>
          <w:bCs/>
          <w:sz w:val="24"/>
          <w:szCs w:val="24"/>
          <w:highlight w:val="none"/>
          <w:u w:val="single"/>
          <w:lang w:eastAsia="zh-CN" w:bidi="ar"/>
        </w:rPr>
        <w:t>。</w:t>
      </w:r>
    </w:p>
    <w:p w14:paraId="7A7694EA">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bCs w:val="0"/>
          <w:color w:val="auto"/>
          <w:sz w:val="24"/>
          <w:szCs w:val="24"/>
          <w:highlight w:val="none"/>
          <w:lang w:val="en-US" w:eastAsia="zh-CN" w:bidi="ar"/>
        </w:rPr>
      </w:pPr>
      <w:r>
        <w:rPr>
          <w:rFonts w:hint="eastAsia" w:ascii="仿宋" w:hAnsi="仿宋" w:eastAsia="仿宋" w:cs="仿宋"/>
          <w:b/>
          <w:bCs w:val="0"/>
          <w:color w:val="auto"/>
          <w:sz w:val="24"/>
          <w:szCs w:val="24"/>
          <w:highlight w:val="none"/>
          <w:lang w:eastAsia="zh-CN" w:bidi="ar"/>
        </w:rPr>
        <w:t>第四条</w:t>
      </w:r>
      <w:r>
        <w:rPr>
          <w:rFonts w:hint="eastAsia" w:ascii="仿宋" w:hAnsi="仿宋" w:eastAsia="仿宋" w:cs="仿宋"/>
          <w:b/>
          <w:bCs w:val="0"/>
          <w:color w:val="auto"/>
          <w:sz w:val="24"/>
          <w:szCs w:val="24"/>
          <w:highlight w:val="none"/>
          <w:lang w:val="en-US" w:eastAsia="zh-CN" w:bidi="ar"/>
        </w:rPr>
        <w:t>技术培训</w:t>
      </w:r>
    </w:p>
    <w:p w14:paraId="4BCBD53A">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应包括货物(产品)使用操作、保养等培训内容。乙方需按甲方要求的时间为甲方免费培训技术人员若干名，培训服务以受培训人员熟练掌握相应技能为原则。对于甲方初次使用或使用频率不高的产品，应在产品投入使用初期进行必要的跟踪指导，保障产品的正常使用。投标产品需在培训基地培训的，乙方应按要求履行，培训产生的交通费、食宿费、培训费等均由乙方承担。</w:t>
      </w:r>
    </w:p>
    <w:p w14:paraId="131D7C09">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4"/>
          <w:szCs w:val="24"/>
          <w:highlight w:val="none"/>
          <w:lang w:bidi="ar"/>
        </w:rPr>
      </w:pPr>
      <w:r>
        <w:rPr>
          <w:rFonts w:hint="eastAsia" w:ascii="仿宋" w:hAnsi="仿宋" w:eastAsia="仿宋" w:cs="仿宋"/>
          <w:b/>
          <w:color w:val="auto"/>
          <w:sz w:val="24"/>
          <w:szCs w:val="24"/>
          <w:highlight w:val="none"/>
          <w:lang w:bidi="ar"/>
        </w:rPr>
        <w:t>第</w:t>
      </w:r>
      <w:r>
        <w:rPr>
          <w:rFonts w:hint="eastAsia" w:ascii="仿宋" w:hAnsi="仿宋" w:eastAsia="仿宋" w:cs="仿宋"/>
          <w:b/>
          <w:color w:val="auto"/>
          <w:sz w:val="24"/>
          <w:szCs w:val="24"/>
          <w:highlight w:val="none"/>
          <w:lang w:eastAsia="zh-CN" w:bidi="ar"/>
        </w:rPr>
        <w:t>五</w:t>
      </w:r>
      <w:r>
        <w:rPr>
          <w:rFonts w:hint="eastAsia" w:ascii="仿宋" w:hAnsi="仿宋" w:eastAsia="仿宋" w:cs="仿宋"/>
          <w:b/>
          <w:color w:val="auto"/>
          <w:sz w:val="24"/>
          <w:szCs w:val="24"/>
          <w:highlight w:val="none"/>
          <w:lang w:bidi="ar"/>
        </w:rPr>
        <w:t>条</w:t>
      </w:r>
      <w:r>
        <w:rPr>
          <w:rFonts w:hint="eastAsia" w:ascii="仿宋" w:hAnsi="仿宋" w:eastAsia="仿宋" w:cs="仿宋"/>
          <w:b/>
          <w:color w:val="auto"/>
          <w:sz w:val="24"/>
          <w:szCs w:val="24"/>
          <w:highlight w:val="none"/>
          <w:lang w:eastAsia="zh-CN" w:bidi="ar"/>
        </w:rPr>
        <w:t>交货</w:t>
      </w:r>
      <w:r>
        <w:rPr>
          <w:rFonts w:hint="eastAsia" w:ascii="仿宋" w:hAnsi="仿宋" w:eastAsia="仿宋" w:cs="仿宋"/>
          <w:b/>
          <w:color w:val="auto"/>
          <w:sz w:val="24"/>
          <w:szCs w:val="24"/>
          <w:highlight w:val="none"/>
          <w:lang w:bidi="ar"/>
        </w:rPr>
        <w:t>和验收</w:t>
      </w:r>
    </w:p>
    <w:p w14:paraId="2B84CF90">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kern w:val="0"/>
          <w:sz w:val="24"/>
          <w:szCs w:val="24"/>
          <w:highlight w:val="none"/>
          <w:lang w:val="en-US" w:eastAsia="zh-Hans"/>
        </w:rPr>
      </w:pPr>
      <w:r>
        <w:rPr>
          <w:rFonts w:hint="eastAsia" w:ascii="仿宋_GB2312" w:hAnsi="仿宋_GB2312" w:eastAsia="仿宋_GB2312" w:cs="仿宋_GB2312"/>
          <w:kern w:val="0"/>
          <w:sz w:val="24"/>
          <w:szCs w:val="24"/>
          <w:highlight w:val="none"/>
          <w:lang w:val="en-US" w:eastAsia="zh-Hans"/>
        </w:rPr>
        <w:t>交货期：合同签订生效后个日历日内交货完毕、安装调试完成。</w:t>
      </w:r>
    </w:p>
    <w:p w14:paraId="08B35B91">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交付地点：甲方指定地点</w:t>
      </w:r>
    </w:p>
    <w:p w14:paraId="4B6E86BC">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乙方负责货物的运输</w:t>
      </w:r>
      <w:r>
        <w:rPr>
          <w:rFonts w:hint="eastAsia" w:ascii="仿宋" w:hAnsi="仿宋" w:eastAsia="仿宋" w:cs="仿宋"/>
          <w:bCs/>
          <w:color w:val="auto"/>
          <w:sz w:val="24"/>
          <w:szCs w:val="24"/>
          <w:highlight w:val="none"/>
          <w:lang w:eastAsia="zh-CN" w:bidi="ar"/>
        </w:rPr>
        <w:t>、安装、调试，</w:t>
      </w:r>
      <w:r>
        <w:rPr>
          <w:rFonts w:hint="eastAsia" w:ascii="仿宋" w:hAnsi="仿宋" w:eastAsia="仿宋" w:cs="仿宋"/>
          <w:bCs/>
          <w:color w:val="auto"/>
          <w:sz w:val="24"/>
          <w:szCs w:val="24"/>
          <w:highlight w:val="none"/>
          <w:lang w:bidi="ar"/>
        </w:rPr>
        <w:t>提供货物合格证等相关资料；并承担由此产生的全部费用。</w:t>
      </w:r>
    </w:p>
    <w:p w14:paraId="7EE9BD7B">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val="en-US" w:eastAsia="zh-CN" w:bidi="ar"/>
        </w:rPr>
        <w:t>4</w:t>
      </w:r>
      <w:r>
        <w:rPr>
          <w:rFonts w:hint="eastAsia" w:ascii="仿宋" w:hAnsi="仿宋" w:eastAsia="仿宋" w:cs="仿宋"/>
          <w:bCs/>
          <w:color w:val="auto"/>
          <w:sz w:val="24"/>
          <w:szCs w:val="24"/>
          <w:highlight w:val="none"/>
          <w:lang w:bidi="ar"/>
        </w:rPr>
        <w:t>、验收标准</w:t>
      </w:r>
    </w:p>
    <w:p w14:paraId="65D9BF85">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color w:val="auto"/>
          <w:sz w:val="24"/>
          <w:szCs w:val="24"/>
          <w:highlight w:val="none"/>
        </w:rPr>
        <w:t>（1）</w:t>
      </w:r>
      <w:r>
        <w:rPr>
          <w:rFonts w:hint="eastAsia" w:ascii="仿宋" w:hAnsi="仿宋" w:eastAsia="仿宋" w:cs="仿宋"/>
          <w:bCs/>
          <w:color w:val="auto"/>
          <w:sz w:val="24"/>
          <w:szCs w:val="24"/>
          <w:highlight w:val="none"/>
          <w:lang w:bidi="ar"/>
        </w:rPr>
        <w:t>应有产品合格证、检测报告、产品说明书</w:t>
      </w:r>
      <w:r>
        <w:rPr>
          <w:rFonts w:hint="eastAsia" w:ascii="仿宋" w:hAnsi="仿宋" w:eastAsia="仿宋" w:cs="仿宋"/>
          <w:bCs/>
          <w:color w:val="auto"/>
          <w:sz w:val="24"/>
          <w:szCs w:val="24"/>
          <w:highlight w:val="none"/>
          <w:lang w:eastAsia="zh-CN" w:bidi="ar"/>
        </w:rPr>
        <w:t>（</w:t>
      </w:r>
      <w:r>
        <w:rPr>
          <w:rFonts w:hint="eastAsia" w:ascii="仿宋" w:hAnsi="仿宋" w:eastAsia="仿宋" w:cs="仿宋"/>
          <w:bCs/>
          <w:color w:val="auto"/>
          <w:sz w:val="24"/>
          <w:szCs w:val="24"/>
          <w:highlight w:val="none"/>
          <w:lang w:val="en-US" w:eastAsia="zh-CN" w:bidi="ar"/>
        </w:rPr>
        <w:t>中文</w:t>
      </w:r>
      <w:r>
        <w:rPr>
          <w:rFonts w:hint="eastAsia" w:ascii="仿宋" w:hAnsi="仿宋" w:eastAsia="仿宋" w:cs="仿宋"/>
          <w:bCs/>
          <w:color w:val="auto"/>
          <w:sz w:val="24"/>
          <w:szCs w:val="24"/>
          <w:highlight w:val="none"/>
          <w:lang w:eastAsia="zh-CN" w:bidi="ar"/>
        </w:rPr>
        <w:t>）</w:t>
      </w:r>
      <w:r>
        <w:rPr>
          <w:rFonts w:hint="eastAsia" w:ascii="仿宋" w:hAnsi="仿宋" w:eastAsia="仿宋" w:cs="仿宋"/>
          <w:bCs/>
          <w:color w:val="auto"/>
          <w:sz w:val="24"/>
          <w:szCs w:val="24"/>
          <w:highlight w:val="none"/>
          <w:lang w:bidi="ar"/>
        </w:rPr>
        <w:t>、</w:t>
      </w:r>
      <w:r>
        <w:rPr>
          <w:rFonts w:hint="eastAsia" w:ascii="仿宋" w:hAnsi="仿宋" w:eastAsia="仿宋" w:cs="仿宋"/>
          <w:bCs/>
          <w:color w:val="auto"/>
          <w:sz w:val="24"/>
          <w:szCs w:val="24"/>
          <w:highlight w:val="none"/>
          <w:lang w:eastAsia="zh-CN" w:bidi="ar"/>
        </w:rPr>
        <w:t>用户手册</w:t>
      </w:r>
      <w:r>
        <w:rPr>
          <w:rFonts w:hint="eastAsia" w:ascii="仿宋" w:hAnsi="仿宋" w:eastAsia="仿宋" w:cs="仿宋"/>
          <w:bCs/>
          <w:color w:val="auto"/>
          <w:sz w:val="24"/>
          <w:szCs w:val="24"/>
          <w:highlight w:val="none"/>
          <w:lang w:bidi="ar"/>
        </w:rPr>
        <w:t>、保修证明以及相应产品的检定证书和其他应具有的单证</w:t>
      </w:r>
      <w:r>
        <w:rPr>
          <w:rFonts w:hint="eastAsia" w:ascii="仿宋" w:hAnsi="仿宋" w:eastAsia="仿宋" w:cs="仿宋"/>
          <w:bCs/>
          <w:color w:val="auto"/>
          <w:sz w:val="24"/>
          <w:szCs w:val="24"/>
          <w:highlight w:val="none"/>
          <w:lang w:eastAsia="zh-CN" w:bidi="ar"/>
        </w:rPr>
        <w:t>（</w:t>
      </w:r>
      <w:r>
        <w:rPr>
          <w:rFonts w:hint="eastAsia" w:ascii="仿宋" w:hAnsi="仿宋" w:eastAsia="仿宋" w:cs="仿宋"/>
          <w:bCs/>
          <w:color w:val="auto"/>
          <w:sz w:val="24"/>
          <w:szCs w:val="24"/>
          <w:highlight w:val="none"/>
          <w:lang w:val="en-US" w:eastAsia="zh-CN" w:bidi="ar"/>
        </w:rPr>
        <w:t>报关单</w:t>
      </w:r>
      <w:r>
        <w:rPr>
          <w:rFonts w:hint="eastAsia" w:ascii="仿宋" w:hAnsi="仿宋" w:eastAsia="仿宋" w:cs="仿宋"/>
          <w:bCs/>
          <w:color w:val="auto"/>
          <w:sz w:val="24"/>
          <w:szCs w:val="24"/>
          <w:highlight w:val="none"/>
          <w:lang w:eastAsia="zh-CN" w:bidi="ar"/>
        </w:rPr>
        <w:t>）</w:t>
      </w:r>
      <w:r>
        <w:rPr>
          <w:rFonts w:hint="eastAsia" w:ascii="仿宋" w:hAnsi="仿宋" w:eastAsia="仿宋" w:cs="仿宋"/>
          <w:bCs/>
          <w:color w:val="auto"/>
          <w:sz w:val="24"/>
          <w:szCs w:val="24"/>
          <w:highlight w:val="none"/>
          <w:lang w:val="en-US" w:eastAsia="zh-CN" w:bidi="ar"/>
        </w:rPr>
        <w:t>等</w:t>
      </w:r>
      <w:r>
        <w:rPr>
          <w:rFonts w:hint="eastAsia" w:ascii="仿宋" w:hAnsi="仿宋" w:eastAsia="仿宋" w:cs="仿宋"/>
          <w:bCs/>
          <w:color w:val="auto"/>
          <w:sz w:val="24"/>
          <w:szCs w:val="24"/>
          <w:highlight w:val="none"/>
          <w:lang w:bidi="ar"/>
        </w:rPr>
        <w:t>；</w:t>
      </w:r>
    </w:p>
    <w:p w14:paraId="73A31D44">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w:t>
      </w:r>
      <w:r>
        <w:rPr>
          <w:rFonts w:hint="eastAsia" w:ascii="仿宋" w:hAnsi="仿宋" w:eastAsia="仿宋" w:cs="仿宋"/>
          <w:bCs/>
          <w:color w:val="auto"/>
          <w:sz w:val="24"/>
          <w:szCs w:val="24"/>
          <w:highlight w:val="none"/>
          <w:lang w:val="en-US" w:eastAsia="zh-CN" w:bidi="ar"/>
        </w:rPr>
        <w:t>2</w:t>
      </w:r>
      <w:r>
        <w:rPr>
          <w:rFonts w:hint="eastAsia" w:ascii="仿宋" w:hAnsi="仿宋" w:eastAsia="仿宋" w:cs="仿宋"/>
          <w:bCs/>
          <w:color w:val="auto"/>
          <w:sz w:val="24"/>
          <w:szCs w:val="24"/>
          <w:highlight w:val="none"/>
          <w:lang w:bidi="ar"/>
        </w:rPr>
        <w:t>）质量符合国家法律法规规定的合格标准、</w:t>
      </w:r>
      <w:r>
        <w:rPr>
          <w:rFonts w:hint="eastAsia" w:ascii="仿宋" w:hAnsi="仿宋" w:eastAsia="仿宋" w:cs="仿宋"/>
          <w:bCs/>
          <w:color w:val="auto"/>
          <w:sz w:val="24"/>
          <w:szCs w:val="24"/>
          <w:highlight w:val="none"/>
          <w:lang w:val="en-US" w:eastAsia="zh-CN" w:bidi="ar"/>
        </w:rPr>
        <w:t>单一来源采购</w:t>
      </w:r>
      <w:r>
        <w:rPr>
          <w:rFonts w:hint="eastAsia" w:ascii="仿宋" w:hAnsi="仿宋" w:eastAsia="仿宋" w:cs="仿宋"/>
          <w:bCs/>
          <w:color w:val="auto"/>
          <w:sz w:val="24"/>
          <w:szCs w:val="24"/>
          <w:highlight w:val="none"/>
          <w:lang w:bidi="ar"/>
        </w:rPr>
        <w:t>文件、</w:t>
      </w:r>
      <w:r>
        <w:rPr>
          <w:rFonts w:hint="eastAsia" w:ascii="仿宋" w:hAnsi="仿宋" w:eastAsia="仿宋" w:cs="仿宋"/>
          <w:bCs/>
          <w:color w:val="auto"/>
          <w:sz w:val="24"/>
          <w:szCs w:val="24"/>
          <w:highlight w:val="none"/>
          <w:lang w:val="en-US" w:eastAsia="zh-CN" w:bidi="ar"/>
        </w:rPr>
        <w:t>响应</w:t>
      </w:r>
      <w:r>
        <w:rPr>
          <w:rFonts w:hint="eastAsia" w:ascii="仿宋" w:hAnsi="仿宋" w:eastAsia="仿宋" w:cs="仿宋"/>
          <w:bCs/>
          <w:color w:val="auto"/>
          <w:sz w:val="24"/>
          <w:szCs w:val="24"/>
          <w:highlight w:val="none"/>
          <w:lang w:bidi="ar"/>
        </w:rPr>
        <w:t>文件的要求。</w:t>
      </w:r>
    </w:p>
    <w:p w14:paraId="2CB7F163">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4"/>
          <w:szCs w:val="24"/>
          <w:highlight w:val="none"/>
          <w:lang w:bidi="ar"/>
        </w:rPr>
      </w:pPr>
      <w:r>
        <w:rPr>
          <w:rFonts w:hint="eastAsia" w:ascii="仿宋" w:hAnsi="仿宋" w:eastAsia="仿宋" w:cs="仿宋"/>
          <w:b/>
          <w:color w:val="auto"/>
          <w:sz w:val="24"/>
          <w:szCs w:val="24"/>
          <w:highlight w:val="none"/>
          <w:lang w:bidi="ar"/>
        </w:rPr>
        <w:t>第</w:t>
      </w:r>
      <w:r>
        <w:rPr>
          <w:rFonts w:hint="eastAsia" w:ascii="仿宋" w:hAnsi="仿宋" w:eastAsia="仿宋" w:cs="仿宋"/>
          <w:b/>
          <w:color w:val="auto"/>
          <w:sz w:val="24"/>
          <w:szCs w:val="24"/>
          <w:highlight w:val="none"/>
          <w:lang w:eastAsia="zh-CN" w:bidi="ar"/>
        </w:rPr>
        <w:t>六</w:t>
      </w:r>
      <w:r>
        <w:rPr>
          <w:rFonts w:hint="eastAsia" w:ascii="仿宋" w:hAnsi="仿宋" w:eastAsia="仿宋" w:cs="仿宋"/>
          <w:b/>
          <w:color w:val="auto"/>
          <w:sz w:val="24"/>
          <w:szCs w:val="24"/>
          <w:highlight w:val="none"/>
          <w:lang w:bidi="ar"/>
        </w:rPr>
        <w:t>条</w:t>
      </w:r>
      <w:r>
        <w:rPr>
          <w:rFonts w:hint="eastAsia" w:ascii="仿宋" w:hAnsi="仿宋" w:eastAsia="仿宋" w:cs="仿宋"/>
          <w:b/>
          <w:color w:val="auto"/>
          <w:sz w:val="24"/>
          <w:szCs w:val="24"/>
          <w:highlight w:val="none"/>
          <w:lang w:eastAsia="zh-CN" w:bidi="ar"/>
        </w:rPr>
        <w:t>价款</w:t>
      </w:r>
      <w:r>
        <w:rPr>
          <w:rFonts w:hint="eastAsia" w:ascii="仿宋" w:hAnsi="仿宋" w:eastAsia="仿宋" w:cs="仿宋"/>
          <w:b/>
          <w:color w:val="auto"/>
          <w:sz w:val="24"/>
          <w:szCs w:val="24"/>
          <w:highlight w:val="none"/>
          <w:lang w:bidi="ar"/>
        </w:rPr>
        <w:t>的结算</w:t>
      </w:r>
    </w:p>
    <w:p w14:paraId="643F1C03">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1、结算依据：</w:t>
      </w:r>
      <w:r>
        <w:rPr>
          <w:rFonts w:hint="eastAsia" w:ascii="仿宋" w:hAnsi="仿宋" w:eastAsia="仿宋" w:cs="仿宋"/>
          <w:bCs/>
          <w:color w:val="auto"/>
          <w:sz w:val="24"/>
          <w:szCs w:val="24"/>
          <w:highlight w:val="none"/>
          <w:lang w:val="en-US" w:eastAsia="zh-CN" w:bidi="ar"/>
        </w:rPr>
        <w:t>单一来源采购</w:t>
      </w:r>
      <w:r>
        <w:rPr>
          <w:rFonts w:hint="eastAsia" w:ascii="仿宋" w:hAnsi="仿宋" w:eastAsia="仿宋" w:cs="仿宋"/>
          <w:bCs/>
          <w:color w:val="auto"/>
          <w:sz w:val="24"/>
          <w:szCs w:val="24"/>
          <w:highlight w:val="none"/>
          <w:lang w:bidi="ar"/>
        </w:rPr>
        <w:t>文件、</w:t>
      </w:r>
      <w:r>
        <w:rPr>
          <w:rFonts w:hint="eastAsia" w:ascii="仿宋" w:hAnsi="仿宋" w:eastAsia="仿宋" w:cs="仿宋"/>
          <w:bCs/>
          <w:color w:val="auto"/>
          <w:sz w:val="24"/>
          <w:szCs w:val="24"/>
          <w:highlight w:val="none"/>
          <w:lang w:val="en-US" w:eastAsia="zh-CN" w:bidi="ar"/>
        </w:rPr>
        <w:t>响应</w:t>
      </w:r>
      <w:r>
        <w:rPr>
          <w:rFonts w:hint="eastAsia" w:ascii="仿宋" w:hAnsi="仿宋" w:eastAsia="仿宋" w:cs="仿宋"/>
          <w:bCs/>
          <w:color w:val="auto"/>
          <w:sz w:val="24"/>
          <w:szCs w:val="24"/>
          <w:highlight w:val="none"/>
          <w:lang w:bidi="ar"/>
        </w:rPr>
        <w:t>文件、</w:t>
      </w: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"http://set2.mail.qq.com/cgi-bin/mail_spam?action=check_link&amp;spam=0&amp;url=http%3A%2F%2Fwww%2Ebaidu%2Ecom%2Fs%3Fwd%3D%25E9%2587%2587%25E8%25B4%25AD%25E5%2590%2588%25E5%2590%258C%26hl_tag%3Dtextlink%26tn%3DSE_hldp01350_v6v6zkg6"</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采购合同</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、乙方</w:t>
      </w: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销售发票</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、甲方出具的验收报告。</w:t>
      </w:r>
    </w:p>
    <w:p w14:paraId="00CFD4FD">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2、</w:t>
      </w: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"http://set2.mail.qq.com/cgi-bin/mail_spam?action=check_link&amp;spam=0&amp;url=http%3A%2F%2Fwww%2Ebaidu%2Ecom%2Fs%3Fwd%3D%25E7%25BB%2593%25E7%25AE%2597%25E6%2596%25B9%25E5%25BC%258F%26hl_tag%3Dtextlink%26tn%3DSE_hldp01350_v6v6zkg6"</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结算方式</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w:t>
      </w:r>
      <w:r>
        <w:rPr>
          <w:rFonts w:ascii="仿宋_GB2312" w:hAnsi="仿宋_GB2312" w:eastAsia="仿宋_GB2312" w:cs="仿宋_GB2312"/>
          <w:sz w:val="24"/>
          <w:szCs w:val="24"/>
          <w:highlight w:val="none"/>
        </w:rPr>
        <w:t>设备全部验收合格后，达到付款条件起30日内，支付合同总金额的</w:t>
      </w:r>
      <w:r>
        <w:rPr>
          <w:rFonts w:hint="eastAsia" w:ascii="仿宋_GB2312" w:hAnsi="仿宋_GB2312" w:eastAsia="仿宋_GB2312" w:cs="仿宋_GB2312"/>
          <w:sz w:val="24"/>
          <w:szCs w:val="24"/>
          <w:highlight w:val="none"/>
          <w:lang w:val="en-US" w:eastAsia="zh-CN"/>
        </w:rPr>
        <w:t>90</w:t>
      </w:r>
      <w:r>
        <w:rPr>
          <w:rFonts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kern w:val="0"/>
          <w:sz w:val="24"/>
          <w:szCs w:val="24"/>
          <w:highlight w:val="none"/>
          <w:lang w:val="en-US" w:eastAsia="zh-CN"/>
        </w:rPr>
        <w:t>质保时间到期后，</w:t>
      </w:r>
      <w:r>
        <w:rPr>
          <w:rFonts w:ascii="仿宋_GB2312" w:hAnsi="仿宋_GB2312" w:eastAsia="仿宋_GB2312" w:cs="仿宋_GB2312"/>
          <w:sz w:val="24"/>
          <w:szCs w:val="24"/>
          <w:highlight w:val="none"/>
        </w:rPr>
        <w:t>达到付款条件起30日内，</w:t>
      </w:r>
      <w:r>
        <w:rPr>
          <w:rFonts w:hint="eastAsia" w:ascii="仿宋_GB2312" w:hAnsi="仿宋_GB2312" w:eastAsia="仿宋_GB2312" w:cs="仿宋_GB2312"/>
          <w:kern w:val="0"/>
          <w:sz w:val="24"/>
          <w:szCs w:val="24"/>
          <w:highlight w:val="none"/>
          <w:lang w:val="en-US" w:eastAsia="zh-CN"/>
        </w:rPr>
        <w:t>支付合同总价的10%。</w:t>
      </w:r>
    </w:p>
    <w:p w14:paraId="164F4809">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4"/>
          <w:szCs w:val="24"/>
          <w:highlight w:val="none"/>
          <w:lang w:bidi="ar"/>
        </w:rPr>
      </w:pPr>
      <w:r>
        <w:rPr>
          <w:rFonts w:hint="eastAsia" w:ascii="仿宋" w:hAnsi="仿宋" w:eastAsia="仿宋" w:cs="仿宋"/>
          <w:b/>
          <w:color w:val="auto"/>
          <w:sz w:val="24"/>
          <w:szCs w:val="24"/>
          <w:highlight w:val="none"/>
          <w:lang w:bidi="ar"/>
        </w:rPr>
        <w:t>第</w:t>
      </w:r>
      <w:r>
        <w:rPr>
          <w:rFonts w:hint="eastAsia" w:ascii="仿宋" w:hAnsi="仿宋" w:eastAsia="仿宋" w:cs="仿宋"/>
          <w:b/>
          <w:color w:val="auto"/>
          <w:sz w:val="24"/>
          <w:szCs w:val="24"/>
          <w:highlight w:val="none"/>
          <w:lang w:eastAsia="zh-CN" w:bidi="ar"/>
        </w:rPr>
        <w:t>七</w:t>
      </w:r>
      <w:r>
        <w:rPr>
          <w:rFonts w:hint="eastAsia" w:ascii="仿宋" w:hAnsi="仿宋" w:eastAsia="仿宋" w:cs="仿宋"/>
          <w:b/>
          <w:color w:val="auto"/>
          <w:sz w:val="24"/>
          <w:szCs w:val="24"/>
          <w:highlight w:val="none"/>
          <w:lang w:bidi="ar"/>
        </w:rPr>
        <w:t>条</w:t>
      </w:r>
      <w:r>
        <w:rPr>
          <w:rFonts w:hint="eastAsia" w:ascii="仿宋" w:hAnsi="仿宋" w:eastAsia="仿宋" w:cs="仿宋"/>
          <w:b/>
          <w:color w:val="auto"/>
          <w:sz w:val="24"/>
          <w:szCs w:val="24"/>
          <w:highlight w:val="none"/>
          <w:lang w:eastAsia="zh-CN" w:bidi="ar"/>
        </w:rPr>
        <w:t>甲</w:t>
      </w:r>
      <w:r>
        <w:rPr>
          <w:rFonts w:hint="eastAsia" w:ascii="仿宋" w:hAnsi="仿宋" w:eastAsia="仿宋" w:cs="仿宋"/>
          <w:b/>
          <w:color w:val="auto"/>
          <w:sz w:val="24"/>
          <w:szCs w:val="24"/>
          <w:highlight w:val="none"/>
          <w:lang w:bidi="ar"/>
        </w:rPr>
        <w:t>方的</w:t>
      </w:r>
      <w:r>
        <w:rPr>
          <w:rFonts w:hint="eastAsia" w:ascii="仿宋" w:hAnsi="仿宋" w:eastAsia="仿宋" w:cs="仿宋"/>
          <w:b/>
          <w:color w:val="auto"/>
          <w:sz w:val="24"/>
          <w:szCs w:val="24"/>
          <w:highlight w:val="none"/>
          <w:lang w:bidi="ar"/>
        </w:rPr>
        <w:fldChar w:fldCharType="begin"/>
      </w:r>
      <w:r>
        <w:rPr>
          <w:rFonts w:hint="eastAsia" w:ascii="仿宋" w:hAnsi="仿宋" w:eastAsia="仿宋" w:cs="仿宋"/>
          <w:b/>
          <w:color w:val="auto"/>
          <w:sz w:val="24"/>
          <w:szCs w:val="24"/>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4"/>
          <w:szCs w:val="24"/>
          <w:highlight w:val="none"/>
          <w:lang w:bidi="ar"/>
        </w:rPr>
        <w:fldChar w:fldCharType="separate"/>
      </w:r>
      <w:r>
        <w:rPr>
          <w:rFonts w:hint="eastAsia" w:ascii="仿宋" w:hAnsi="仿宋" w:eastAsia="仿宋" w:cs="仿宋"/>
          <w:b/>
          <w:color w:val="auto"/>
          <w:sz w:val="24"/>
          <w:szCs w:val="24"/>
          <w:highlight w:val="none"/>
          <w:lang w:bidi="ar"/>
        </w:rPr>
        <w:t>违约责任</w:t>
      </w:r>
      <w:r>
        <w:rPr>
          <w:rFonts w:hint="eastAsia" w:ascii="仿宋" w:hAnsi="仿宋" w:eastAsia="仿宋" w:cs="仿宋"/>
          <w:b/>
          <w:color w:val="auto"/>
          <w:sz w:val="24"/>
          <w:szCs w:val="24"/>
          <w:highlight w:val="none"/>
          <w:lang w:bidi="ar"/>
        </w:rPr>
        <w:fldChar w:fldCharType="end"/>
      </w:r>
    </w:p>
    <w:p w14:paraId="5F64F215">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bCs/>
          <w:color w:val="auto"/>
          <w:sz w:val="24"/>
          <w:szCs w:val="24"/>
          <w:highlight w:val="none"/>
          <w:lang w:bidi="ar"/>
        </w:rPr>
        <w:t>1、</w:t>
      </w:r>
      <w:r>
        <w:rPr>
          <w:rFonts w:hint="eastAsia" w:ascii="仿宋" w:hAnsi="仿宋" w:eastAsia="仿宋" w:cs="仿宋"/>
          <w:color w:val="auto"/>
          <w:kern w:val="0"/>
          <w:sz w:val="24"/>
          <w:szCs w:val="24"/>
          <w:highlight w:val="none"/>
        </w:rPr>
        <w:t>甲方逾期付款，</w:t>
      </w:r>
      <w:r>
        <w:rPr>
          <w:rFonts w:hint="eastAsia" w:ascii="仿宋" w:hAnsi="仿宋" w:eastAsia="仿宋" w:cs="仿宋"/>
          <w:color w:val="auto"/>
          <w:kern w:val="0"/>
          <w:sz w:val="24"/>
          <w:szCs w:val="24"/>
          <w:highlight w:val="none"/>
          <w:lang w:val="en-US" w:eastAsia="zh-CN"/>
        </w:rPr>
        <w:t>应就逾期部分向乙方支付按照中国人民银行规定的同期贷款基准利率计算的逾期付款违约金。</w:t>
      </w:r>
    </w:p>
    <w:p w14:paraId="1AB8A60D">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2、甲方违反合同规定拒绝接货的，应当承担由此对乙方造成的损失。</w:t>
      </w:r>
    </w:p>
    <w:p w14:paraId="271B1AA7">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4"/>
          <w:szCs w:val="24"/>
          <w:highlight w:val="none"/>
          <w:lang w:bidi="ar"/>
        </w:rPr>
      </w:pPr>
      <w:r>
        <w:rPr>
          <w:rFonts w:hint="eastAsia" w:ascii="仿宋" w:hAnsi="仿宋" w:eastAsia="仿宋" w:cs="仿宋"/>
          <w:b/>
          <w:color w:val="auto"/>
          <w:sz w:val="24"/>
          <w:szCs w:val="24"/>
          <w:highlight w:val="none"/>
          <w:lang w:bidi="ar"/>
        </w:rPr>
        <w:t>第</w:t>
      </w:r>
      <w:r>
        <w:rPr>
          <w:rFonts w:hint="eastAsia" w:ascii="仿宋" w:hAnsi="仿宋" w:eastAsia="仿宋" w:cs="仿宋"/>
          <w:b/>
          <w:color w:val="auto"/>
          <w:sz w:val="24"/>
          <w:szCs w:val="24"/>
          <w:highlight w:val="none"/>
          <w:lang w:eastAsia="zh-CN" w:bidi="ar"/>
        </w:rPr>
        <w:t>八</w:t>
      </w:r>
      <w:r>
        <w:rPr>
          <w:rFonts w:hint="eastAsia" w:ascii="仿宋" w:hAnsi="仿宋" w:eastAsia="仿宋" w:cs="仿宋"/>
          <w:b/>
          <w:color w:val="auto"/>
          <w:sz w:val="24"/>
          <w:szCs w:val="24"/>
          <w:highlight w:val="none"/>
          <w:lang w:bidi="ar"/>
        </w:rPr>
        <w:t>条</w:t>
      </w:r>
      <w:r>
        <w:rPr>
          <w:rFonts w:hint="eastAsia" w:ascii="仿宋" w:hAnsi="仿宋" w:eastAsia="仿宋" w:cs="仿宋"/>
          <w:b/>
          <w:color w:val="auto"/>
          <w:sz w:val="24"/>
          <w:szCs w:val="24"/>
          <w:highlight w:val="none"/>
          <w:lang w:eastAsia="zh-CN" w:bidi="ar"/>
        </w:rPr>
        <w:t>乙</w:t>
      </w:r>
      <w:r>
        <w:rPr>
          <w:rFonts w:hint="eastAsia" w:ascii="仿宋" w:hAnsi="仿宋" w:eastAsia="仿宋" w:cs="仿宋"/>
          <w:b/>
          <w:color w:val="auto"/>
          <w:sz w:val="24"/>
          <w:szCs w:val="24"/>
          <w:highlight w:val="none"/>
          <w:lang w:bidi="ar"/>
        </w:rPr>
        <w:t>方的</w:t>
      </w:r>
      <w:r>
        <w:rPr>
          <w:rFonts w:hint="eastAsia" w:ascii="仿宋" w:hAnsi="仿宋" w:eastAsia="仿宋" w:cs="仿宋"/>
          <w:b/>
          <w:color w:val="auto"/>
          <w:sz w:val="24"/>
          <w:szCs w:val="24"/>
          <w:highlight w:val="none"/>
          <w:lang w:bidi="ar"/>
        </w:rPr>
        <w:fldChar w:fldCharType="begin"/>
      </w:r>
      <w:r>
        <w:rPr>
          <w:rFonts w:hint="eastAsia" w:ascii="仿宋" w:hAnsi="仿宋" w:eastAsia="仿宋" w:cs="仿宋"/>
          <w:b/>
          <w:color w:val="auto"/>
          <w:sz w:val="24"/>
          <w:szCs w:val="24"/>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4"/>
          <w:szCs w:val="24"/>
          <w:highlight w:val="none"/>
          <w:lang w:bidi="ar"/>
        </w:rPr>
        <w:fldChar w:fldCharType="separate"/>
      </w:r>
      <w:r>
        <w:rPr>
          <w:rFonts w:hint="eastAsia" w:ascii="仿宋" w:hAnsi="仿宋" w:eastAsia="仿宋" w:cs="仿宋"/>
          <w:b/>
          <w:color w:val="auto"/>
          <w:sz w:val="24"/>
          <w:szCs w:val="24"/>
          <w:highlight w:val="none"/>
          <w:lang w:bidi="ar"/>
        </w:rPr>
        <w:t>违约责任</w:t>
      </w:r>
      <w:r>
        <w:rPr>
          <w:rFonts w:hint="eastAsia" w:ascii="仿宋" w:hAnsi="仿宋" w:eastAsia="仿宋" w:cs="仿宋"/>
          <w:b/>
          <w:color w:val="auto"/>
          <w:sz w:val="24"/>
          <w:szCs w:val="24"/>
          <w:highlight w:val="none"/>
          <w:lang w:bidi="ar"/>
        </w:rPr>
        <w:fldChar w:fldCharType="end"/>
      </w:r>
    </w:p>
    <w:p w14:paraId="735EA058">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1、乙方不能按期</w:t>
      </w:r>
      <w:r>
        <w:rPr>
          <w:rFonts w:hint="eastAsia" w:ascii="仿宋" w:hAnsi="仿宋" w:eastAsia="仿宋" w:cs="仿宋"/>
          <w:bCs/>
          <w:color w:val="auto"/>
          <w:sz w:val="24"/>
          <w:szCs w:val="24"/>
          <w:highlight w:val="none"/>
          <w:lang w:eastAsia="zh-CN" w:bidi="ar"/>
        </w:rPr>
        <w:t>交货</w:t>
      </w:r>
      <w:r>
        <w:rPr>
          <w:rFonts w:hint="eastAsia" w:ascii="仿宋" w:hAnsi="仿宋" w:eastAsia="仿宋" w:cs="仿宋"/>
          <w:bCs/>
          <w:color w:val="auto"/>
          <w:sz w:val="24"/>
          <w:szCs w:val="24"/>
          <w:highlight w:val="none"/>
          <w:lang w:bidi="ar"/>
        </w:rPr>
        <w:t>的，每逾期1日，乙方应向甲方赔付合同总价的0.1%作为违约金。</w:t>
      </w:r>
    </w:p>
    <w:p w14:paraId="5F4E5BBE">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2、乙方所交货物不符合国家法律法规和合同规定的，甲方有权拒收，并由乙方承担一切费用。</w:t>
      </w:r>
    </w:p>
    <w:p w14:paraId="7E538C34">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4"/>
          <w:szCs w:val="24"/>
          <w:highlight w:val="none"/>
          <w:lang w:bidi="ar"/>
        </w:rPr>
      </w:pPr>
      <w:r>
        <w:rPr>
          <w:rFonts w:hint="eastAsia" w:ascii="仿宋" w:hAnsi="仿宋" w:eastAsia="仿宋" w:cs="仿宋"/>
          <w:b/>
          <w:color w:val="auto"/>
          <w:sz w:val="24"/>
          <w:szCs w:val="24"/>
          <w:highlight w:val="none"/>
          <w:lang w:bidi="ar"/>
        </w:rPr>
        <w:t>第</w:t>
      </w:r>
      <w:r>
        <w:rPr>
          <w:rFonts w:hint="eastAsia" w:ascii="仿宋" w:hAnsi="仿宋" w:eastAsia="仿宋" w:cs="仿宋"/>
          <w:b/>
          <w:color w:val="auto"/>
          <w:sz w:val="24"/>
          <w:szCs w:val="24"/>
          <w:highlight w:val="none"/>
          <w:lang w:eastAsia="zh-CN" w:bidi="ar"/>
        </w:rPr>
        <w:t>九</w:t>
      </w:r>
      <w:r>
        <w:rPr>
          <w:rFonts w:hint="eastAsia" w:ascii="仿宋" w:hAnsi="仿宋" w:eastAsia="仿宋" w:cs="仿宋"/>
          <w:b/>
          <w:color w:val="auto"/>
          <w:sz w:val="24"/>
          <w:szCs w:val="24"/>
          <w:highlight w:val="none"/>
          <w:lang w:bidi="ar"/>
        </w:rPr>
        <w:t>条</w:t>
      </w:r>
      <w:r>
        <w:rPr>
          <w:rFonts w:hint="eastAsia" w:ascii="仿宋" w:hAnsi="仿宋" w:eastAsia="仿宋" w:cs="仿宋"/>
          <w:b/>
          <w:color w:val="auto"/>
          <w:sz w:val="24"/>
          <w:szCs w:val="24"/>
          <w:highlight w:val="none"/>
          <w:lang w:bidi="ar"/>
        </w:rPr>
        <w:fldChar w:fldCharType="begin"/>
      </w:r>
      <w:r>
        <w:rPr>
          <w:rFonts w:hint="eastAsia" w:ascii="仿宋" w:hAnsi="仿宋" w:eastAsia="仿宋" w:cs="仿宋"/>
          <w:b/>
          <w:color w:val="auto"/>
          <w:sz w:val="24"/>
          <w:szCs w:val="24"/>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color w:val="auto"/>
          <w:sz w:val="24"/>
          <w:szCs w:val="24"/>
          <w:highlight w:val="none"/>
          <w:lang w:bidi="ar"/>
        </w:rPr>
        <w:fldChar w:fldCharType="separate"/>
      </w:r>
      <w:r>
        <w:rPr>
          <w:rFonts w:hint="eastAsia" w:ascii="仿宋" w:hAnsi="仿宋" w:eastAsia="仿宋" w:cs="仿宋"/>
          <w:b/>
          <w:color w:val="auto"/>
          <w:sz w:val="24"/>
          <w:szCs w:val="24"/>
          <w:highlight w:val="none"/>
          <w:lang w:bidi="ar"/>
        </w:rPr>
        <w:t>不可抗力</w:t>
      </w:r>
      <w:r>
        <w:rPr>
          <w:rFonts w:hint="eastAsia" w:ascii="仿宋" w:hAnsi="仿宋" w:eastAsia="仿宋" w:cs="仿宋"/>
          <w:b/>
          <w:color w:val="auto"/>
          <w:sz w:val="24"/>
          <w:szCs w:val="24"/>
          <w:highlight w:val="none"/>
          <w:lang w:bidi="ar"/>
        </w:rPr>
        <w:fldChar w:fldCharType="end"/>
      </w:r>
    </w:p>
    <w:p w14:paraId="7F51A05F">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甲乙双方任何一方由于</w:t>
      </w: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不可抗力</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原因不能履行合同时，应及时向对</w:t>
      </w: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方通</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违约责任</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w:t>
      </w:r>
    </w:p>
    <w:p w14:paraId="36C389C2">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4"/>
          <w:szCs w:val="24"/>
          <w:highlight w:val="none"/>
          <w:lang w:bidi="ar"/>
        </w:rPr>
      </w:pPr>
      <w:r>
        <w:rPr>
          <w:rFonts w:hint="eastAsia" w:ascii="仿宋" w:hAnsi="仿宋" w:eastAsia="仿宋" w:cs="仿宋"/>
          <w:b/>
          <w:color w:val="auto"/>
          <w:sz w:val="24"/>
          <w:szCs w:val="24"/>
          <w:highlight w:val="none"/>
          <w:lang w:bidi="ar"/>
        </w:rPr>
        <w:t>第</w:t>
      </w:r>
      <w:r>
        <w:rPr>
          <w:rFonts w:hint="eastAsia" w:ascii="仿宋" w:hAnsi="仿宋" w:eastAsia="仿宋" w:cs="仿宋"/>
          <w:b/>
          <w:color w:val="auto"/>
          <w:sz w:val="24"/>
          <w:szCs w:val="24"/>
          <w:highlight w:val="none"/>
          <w:lang w:eastAsia="zh-CN" w:bidi="ar"/>
        </w:rPr>
        <w:t>十</w:t>
      </w:r>
      <w:r>
        <w:rPr>
          <w:rFonts w:hint="eastAsia" w:ascii="仿宋" w:hAnsi="仿宋" w:eastAsia="仿宋" w:cs="仿宋"/>
          <w:b/>
          <w:color w:val="auto"/>
          <w:sz w:val="24"/>
          <w:szCs w:val="24"/>
          <w:highlight w:val="none"/>
          <w:lang w:bidi="ar"/>
        </w:rPr>
        <w:t>条争议解决</w:t>
      </w:r>
    </w:p>
    <w:p w14:paraId="2F7D4385">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双方本着友好合作的态度,对合同履行过程中发生的纠纷应及时协商解决，协商不成的，向甲方所在地有管辖权的人民法院诉讼解决。</w:t>
      </w:r>
    </w:p>
    <w:p w14:paraId="68EC9BFB">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4"/>
          <w:szCs w:val="24"/>
          <w:highlight w:val="none"/>
          <w:lang w:bidi="ar"/>
        </w:rPr>
      </w:pPr>
      <w:r>
        <w:rPr>
          <w:rFonts w:hint="eastAsia" w:ascii="仿宋" w:hAnsi="仿宋" w:eastAsia="仿宋" w:cs="仿宋"/>
          <w:b/>
          <w:color w:val="auto"/>
          <w:sz w:val="24"/>
          <w:szCs w:val="24"/>
          <w:highlight w:val="none"/>
          <w:lang w:bidi="ar"/>
        </w:rPr>
        <w:t>第</w:t>
      </w:r>
      <w:r>
        <w:rPr>
          <w:rFonts w:hint="eastAsia" w:ascii="仿宋" w:hAnsi="仿宋" w:eastAsia="仿宋" w:cs="仿宋"/>
          <w:b/>
          <w:color w:val="auto"/>
          <w:sz w:val="24"/>
          <w:szCs w:val="24"/>
          <w:highlight w:val="none"/>
          <w:lang w:eastAsia="zh-CN" w:bidi="ar"/>
        </w:rPr>
        <w:t>十一</w:t>
      </w:r>
      <w:r>
        <w:rPr>
          <w:rFonts w:hint="eastAsia" w:ascii="仿宋" w:hAnsi="仿宋" w:eastAsia="仿宋" w:cs="仿宋"/>
          <w:b/>
          <w:color w:val="auto"/>
          <w:sz w:val="24"/>
          <w:szCs w:val="24"/>
          <w:highlight w:val="none"/>
          <w:lang w:bidi="ar"/>
        </w:rPr>
        <w:t>条监督和管理</w:t>
      </w:r>
    </w:p>
    <w:p w14:paraId="45FDE415">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70545755">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2、甲乙双方均应自觉配合有关监督管理部门对</w:t>
      </w: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合同履行</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情况的监督检查，如实反映情况，提供有关资料；否则，将对有关单位、当事人按照有关规定予以处罚。</w:t>
      </w:r>
    </w:p>
    <w:p w14:paraId="3D1EEAB6">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4"/>
          <w:szCs w:val="24"/>
          <w:highlight w:val="none"/>
          <w:lang w:bidi="ar"/>
        </w:rPr>
      </w:pPr>
      <w:r>
        <w:rPr>
          <w:rFonts w:hint="eastAsia" w:ascii="仿宋" w:hAnsi="仿宋" w:eastAsia="仿宋" w:cs="仿宋"/>
          <w:b/>
          <w:color w:val="auto"/>
          <w:sz w:val="24"/>
          <w:szCs w:val="24"/>
          <w:highlight w:val="none"/>
          <w:lang w:bidi="ar"/>
        </w:rPr>
        <w:t>第十</w:t>
      </w:r>
      <w:r>
        <w:rPr>
          <w:rFonts w:hint="eastAsia" w:ascii="仿宋" w:hAnsi="仿宋" w:eastAsia="仿宋" w:cs="仿宋"/>
          <w:b/>
          <w:color w:val="auto"/>
          <w:sz w:val="24"/>
          <w:szCs w:val="24"/>
          <w:highlight w:val="none"/>
          <w:lang w:eastAsia="zh-CN" w:bidi="ar"/>
        </w:rPr>
        <w:t>二</w:t>
      </w:r>
      <w:r>
        <w:rPr>
          <w:rFonts w:hint="eastAsia" w:ascii="仿宋" w:hAnsi="仿宋" w:eastAsia="仿宋" w:cs="仿宋"/>
          <w:b/>
          <w:color w:val="auto"/>
          <w:sz w:val="24"/>
          <w:szCs w:val="24"/>
          <w:highlight w:val="none"/>
          <w:lang w:bidi="ar"/>
        </w:rPr>
        <w:t>条</w:t>
      </w:r>
      <w:r>
        <w:rPr>
          <w:rFonts w:hint="eastAsia" w:ascii="仿宋" w:hAnsi="仿宋" w:eastAsia="仿宋" w:cs="仿宋"/>
          <w:b/>
          <w:color w:val="auto"/>
          <w:sz w:val="24"/>
          <w:szCs w:val="24"/>
          <w:highlight w:val="none"/>
          <w:lang w:bidi="ar"/>
        </w:rPr>
        <w:fldChar w:fldCharType="begin"/>
      </w:r>
      <w:r>
        <w:rPr>
          <w:rFonts w:hint="eastAsia" w:ascii="仿宋" w:hAnsi="仿宋" w:eastAsia="仿宋" w:cs="仿宋"/>
          <w:b/>
          <w:color w:val="auto"/>
          <w:sz w:val="24"/>
          <w:szCs w:val="24"/>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color w:val="auto"/>
          <w:sz w:val="24"/>
          <w:szCs w:val="24"/>
          <w:highlight w:val="none"/>
          <w:lang w:bidi="ar"/>
        </w:rPr>
        <w:fldChar w:fldCharType="separate"/>
      </w:r>
      <w:r>
        <w:rPr>
          <w:rFonts w:hint="eastAsia" w:ascii="仿宋" w:hAnsi="仿宋" w:eastAsia="仿宋" w:cs="仿宋"/>
          <w:b/>
          <w:color w:val="auto"/>
          <w:sz w:val="24"/>
          <w:szCs w:val="24"/>
          <w:highlight w:val="none"/>
          <w:lang w:bidi="ar"/>
        </w:rPr>
        <w:t>无效合同</w:t>
      </w:r>
      <w:r>
        <w:rPr>
          <w:rFonts w:hint="eastAsia" w:ascii="仿宋" w:hAnsi="仿宋" w:eastAsia="仿宋" w:cs="仿宋"/>
          <w:b/>
          <w:color w:val="auto"/>
          <w:sz w:val="24"/>
          <w:szCs w:val="24"/>
          <w:highlight w:val="none"/>
          <w:lang w:bidi="ar"/>
        </w:rPr>
        <w:fldChar w:fldCharType="end"/>
      </w:r>
    </w:p>
    <w:p w14:paraId="69B07B9F">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甲乙双方如因违反政府采购法及相关法律法规的规定，被宣告</w:t>
      </w: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合同无效</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的，一切责任概由过错方自行承担。</w:t>
      </w:r>
    </w:p>
    <w:p w14:paraId="5C556C2E">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4"/>
          <w:szCs w:val="24"/>
          <w:highlight w:val="none"/>
          <w:lang w:bidi="ar"/>
        </w:rPr>
      </w:pPr>
      <w:r>
        <w:rPr>
          <w:rFonts w:hint="eastAsia" w:ascii="仿宋" w:hAnsi="仿宋" w:eastAsia="仿宋" w:cs="仿宋"/>
          <w:b/>
          <w:color w:val="auto"/>
          <w:sz w:val="24"/>
          <w:szCs w:val="24"/>
          <w:highlight w:val="none"/>
          <w:lang w:bidi="ar"/>
        </w:rPr>
        <w:t>第十</w:t>
      </w:r>
      <w:r>
        <w:rPr>
          <w:rFonts w:hint="eastAsia" w:ascii="仿宋" w:hAnsi="仿宋" w:eastAsia="仿宋" w:cs="仿宋"/>
          <w:b/>
          <w:color w:val="auto"/>
          <w:sz w:val="24"/>
          <w:szCs w:val="24"/>
          <w:highlight w:val="none"/>
          <w:lang w:eastAsia="zh-CN" w:bidi="ar"/>
        </w:rPr>
        <w:t>三</w:t>
      </w:r>
      <w:r>
        <w:rPr>
          <w:rFonts w:hint="eastAsia" w:ascii="仿宋" w:hAnsi="仿宋" w:eastAsia="仿宋" w:cs="仿宋"/>
          <w:b/>
          <w:color w:val="auto"/>
          <w:sz w:val="24"/>
          <w:szCs w:val="24"/>
          <w:highlight w:val="none"/>
          <w:lang w:bidi="ar"/>
        </w:rPr>
        <w:t>条附则</w:t>
      </w:r>
    </w:p>
    <w:p w14:paraId="2643FCE5">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1、</w:t>
      </w:r>
      <w:r>
        <w:rPr>
          <w:rFonts w:hint="eastAsia" w:ascii="仿宋" w:hAnsi="仿宋" w:eastAsia="仿宋" w:cs="仿宋"/>
          <w:bCs/>
          <w:color w:val="auto"/>
          <w:sz w:val="24"/>
          <w:szCs w:val="24"/>
          <w:highlight w:val="none"/>
          <w:u w:val="single"/>
          <w:lang w:bidi="ar"/>
        </w:rPr>
        <w:t></w:t>
      </w:r>
      <w:r>
        <w:rPr>
          <w:rFonts w:hint="eastAsia" w:ascii="仿宋" w:hAnsi="仿宋" w:eastAsia="仿宋" w:cs="仿宋"/>
          <w:bCs/>
          <w:color w:val="auto"/>
          <w:sz w:val="24"/>
          <w:szCs w:val="24"/>
          <w:highlight w:val="none"/>
          <w:lang w:bidi="ar"/>
        </w:rPr>
        <w:t>项目（项目编号：</w:t>
      </w:r>
      <w:r>
        <w:rPr>
          <w:rFonts w:hint="eastAsia" w:ascii="仿宋" w:hAnsi="仿宋" w:eastAsia="仿宋" w:cs="仿宋"/>
          <w:bCs/>
          <w:color w:val="auto"/>
          <w:sz w:val="24"/>
          <w:szCs w:val="24"/>
          <w:highlight w:val="none"/>
          <w:u w:val="single"/>
          <w:lang w:bidi="ar"/>
        </w:rPr>
        <w:t></w:t>
      </w:r>
      <w:r>
        <w:rPr>
          <w:rFonts w:hint="eastAsia" w:ascii="仿宋" w:hAnsi="仿宋" w:eastAsia="仿宋" w:cs="仿宋"/>
          <w:bCs/>
          <w:color w:val="auto"/>
          <w:sz w:val="24"/>
          <w:szCs w:val="24"/>
          <w:highlight w:val="none"/>
          <w:lang w:bidi="ar"/>
        </w:rPr>
        <w:t>）的</w:t>
      </w: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val="en-US" w:eastAsia="zh-CN" w:bidi="ar"/>
        </w:rPr>
        <w:t>单一来源采购</w:t>
      </w:r>
      <w:r>
        <w:rPr>
          <w:rFonts w:hint="eastAsia" w:ascii="仿宋" w:hAnsi="仿宋" w:eastAsia="仿宋" w:cs="仿宋"/>
          <w:bCs/>
          <w:color w:val="auto"/>
          <w:sz w:val="24"/>
          <w:szCs w:val="24"/>
          <w:highlight w:val="none"/>
          <w:lang w:bidi="ar"/>
        </w:rPr>
        <w:t>文件</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w:t>
      </w:r>
      <w:r>
        <w:rPr>
          <w:rFonts w:hint="eastAsia" w:ascii="仿宋" w:hAnsi="仿宋" w:eastAsia="仿宋" w:cs="仿宋"/>
          <w:bCs/>
          <w:color w:val="auto"/>
          <w:sz w:val="24"/>
          <w:szCs w:val="24"/>
          <w:highlight w:val="none"/>
          <w:lang w:val="en-US" w:eastAsia="zh-CN" w:bidi="ar"/>
        </w:rPr>
        <w:t>成交</w:t>
      </w:r>
      <w:r>
        <w:rPr>
          <w:rFonts w:hint="eastAsia" w:ascii="仿宋" w:hAnsi="仿宋" w:eastAsia="仿宋" w:cs="仿宋"/>
          <w:bCs/>
          <w:color w:val="auto"/>
          <w:sz w:val="24"/>
          <w:szCs w:val="24"/>
          <w:highlight w:val="none"/>
          <w:lang w:bidi="ar"/>
        </w:rPr>
        <w:t>通知书、乙方</w:t>
      </w:r>
      <w:r>
        <w:rPr>
          <w:rFonts w:hint="eastAsia" w:ascii="仿宋" w:hAnsi="仿宋" w:eastAsia="仿宋" w:cs="仿宋"/>
          <w:bCs/>
          <w:color w:val="auto"/>
          <w:sz w:val="24"/>
          <w:szCs w:val="24"/>
          <w:highlight w:val="none"/>
          <w:lang w:val="en-US" w:eastAsia="zh-CN" w:bidi="ar"/>
        </w:rPr>
        <w:t>响应</w:t>
      </w:r>
      <w:r>
        <w:rPr>
          <w:rFonts w:hint="eastAsia" w:ascii="仿宋" w:hAnsi="仿宋" w:eastAsia="仿宋" w:cs="仿宋"/>
          <w:bCs/>
          <w:color w:val="auto"/>
          <w:sz w:val="24"/>
          <w:szCs w:val="24"/>
          <w:highlight w:val="none"/>
          <w:lang w:bidi="ar"/>
        </w:rPr>
        <w:t>文件及澄清说明文件都是本合同的组成部分，甲、乙双方必须全面遵守，如有违反，应承担违约责任。</w:t>
      </w:r>
    </w:p>
    <w:p w14:paraId="345BB7FA">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2、本合同一式</w:t>
      </w:r>
      <w:r>
        <w:rPr>
          <w:rFonts w:hint="eastAsia" w:ascii="仿宋" w:hAnsi="仿宋" w:eastAsia="仿宋" w:cs="仿宋"/>
          <w:bCs/>
          <w:color w:val="auto"/>
          <w:sz w:val="24"/>
          <w:szCs w:val="24"/>
          <w:highlight w:val="none"/>
          <w:lang w:val="en-US" w:eastAsia="zh-CN" w:bidi="ar"/>
        </w:rPr>
        <w:t>六</w:t>
      </w:r>
      <w:r>
        <w:rPr>
          <w:rFonts w:hint="eastAsia" w:ascii="仿宋" w:hAnsi="仿宋" w:eastAsia="仿宋" w:cs="仿宋"/>
          <w:bCs/>
          <w:color w:val="auto"/>
          <w:sz w:val="24"/>
          <w:szCs w:val="24"/>
          <w:highlight w:val="none"/>
          <w:lang w:bidi="ar"/>
        </w:rPr>
        <w:t>份,甲乙双方各执</w:t>
      </w:r>
      <w:r>
        <w:rPr>
          <w:rFonts w:hint="eastAsia" w:ascii="仿宋" w:hAnsi="仿宋" w:eastAsia="仿宋" w:cs="仿宋"/>
          <w:bCs/>
          <w:color w:val="auto"/>
          <w:sz w:val="24"/>
          <w:szCs w:val="24"/>
          <w:highlight w:val="none"/>
          <w:lang w:val="en-US" w:eastAsia="zh-CN" w:bidi="ar"/>
        </w:rPr>
        <w:t>两</w:t>
      </w:r>
      <w:r>
        <w:rPr>
          <w:rFonts w:hint="eastAsia" w:ascii="仿宋" w:hAnsi="仿宋" w:eastAsia="仿宋" w:cs="仿宋"/>
          <w:bCs/>
          <w:color w:val="auto"/>
          <w:sz w:val="24"/>
          <w:szCs w:val="24"/>
          <w:highlight w:val="none"/>
          <w:lang w:bidi="ar"/>
        </w:rPr>
        <w:t>份,政府采购代理机构两份。</w:t>
      </w:r>
    </w:p>
    <w:p w14:paraId="17EDD731">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3、本合同自</w:t>
      </w:r>
      <w:r>
        <w:rPr>
          <w:rFonts w:hint="eastAsia" w:ascii="仿宋" w:hAnsi="仿宋" w:eastAsia="仿宋" w:cs="仿宋"/>
          <w:bCs/>
          <w:color w:val="auto"/>
          <w:sz w:val="24"/>
          <w:szCs w:val="24"/>
          <w:highlight w:val="none"/>
          <w:lang w:eastAsia="zh-CN" w:bidi="ar"/>
        </w:rPr>
        <w:t>签字盖章</w:t>
      </w:r>
      <w:r>
        <w:rPr>
          <w:rFonts w:hint="eastAsia" w:ascii="仿宋" w:hAnsi="仿宋" w:eastAsia="仿宋" w:cs="仿宋"/>
          <w:bCs/>
          <w:color w:val="auto"/>
          <w:sz w:val="24"/>
          <w:szCs w:val="24"/>
          <w:highlight w:val="none"/>
          <w:lang w:bidi="ar"/>
        </w:rPr>
        <w:t>之日起生效。</w:t>
      </w:r>
    </w:p>
    <w:p w14:paraId="118269BC">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4、附件：</w:t>
      </w:r>
      <w:r>
        <w:rPr>
          <w:rFonts w:hint="eastAsia" w:ascii="仿宋" w:hAnsi="仿宋" w:eastAsia="仿宋" w:cs="仿宋"/>
          <w:color w:val="auto"/>
          <w:sz w:val="24"/>
          <w:szCs w:val="24"/>
          <w:highlight w:val="none"/>
        </w:rPr>
        <w:t>（包含但不限于供货</w:t>
      </w:r>
      <w:r>
        <w:rPr>
          <w:rFonts w:hint="eastAsia" w:ascii="仿宋" w:hAnsi="仿宋" w:eastAsia="仿宋" w:cs="仿宋"/>
          <w:color w:val="auto"/>
          <w:kern w:val="0"/>
          <w:sz w:val="24"/>
          <w:szCs w:val="24"/>
          <w:highlight w:val="none"/>
        </w:rPr>
        <w:t>清单和货物详细技术参数</w:t>
      </w:r>
      <w:r>
        <w:rPr>
          <w:rFonts w:hint="eastAsia" w:ascii="仿宋" w:hAnsi="仿宋" w:eastAsia="仿宋" w:cs="仿宋"/>
          <w:color w:val="auto"/>
          <w:sz w:val="24"/>
          <w:szCs w:val="24"/>
          <w:highlight w:val="none"/>
        </w:rPr>
        <w:t>）</w:t>
      </w:r>
    </w:p>
    <w:p w14:paraId="226B0C16">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采购人(甲方)：供应商(乙方)：</w:t>
      </w:r>
    </w:p>
    <w:p w14:paraId="2D4BD35E">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法定代表人</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w:t>
      </w: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法定代表人</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w:t>
      </w:r>
    </w:p>
    <w:p w14:paraId="4C17E7B8">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委托代理人</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w:t>
      </w: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委托代理人</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w:t>
      </w:r>
    </w:p>
    <w:p w14:paraId="7B0B4720">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开户银行</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w:t>
      </w: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开户银行</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w:t>
      </w:r>
    </w:p>
    <w:p w14:paraId="21E6C1CF">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eastAsia="zh-CN" w:bidi="ar"/>
        </w:rPr>
        <w:t>账</w:t>
      </w:r>
      <w:r>
        <w:rPr>
          <w:rFonts w:hint="eastAsia" w:ascii="仿宋" w:hAnsi="仿宋" w:eastAsia="仿宋" w:cs="仿宋"/>
          <w:bCs/>
          <w:color w:val="auto"/>
          <w:sz w:val="24"/>
          <w:szCs w:val="24"/>
          <w:highlight w:val="none"/>
          <w:lang w:bidi="ar"/>
        </w:rPr>
        <w:t>号：</w:t>
      </w:r>
      <w:r>
        <w:rPr>
          <w:rFonts w:hint="eastAsia" w:ascii="仿宋" w:hAnsi="仿宋" w:eastAsia="仿宋" w:cs="仿宋"/>
          <w:bCs/>
          <w:color w:val="auto"/>
          <w:sz w:val="24"/>
          <w:szCs w:val="24"/>
          <w:highlight w:val="none"/>
          <w:lang w:eastAsia="zh-CN" w:bidi="ar"/>
        </w:rPr>
        <w:t>账</w:t>
      </w:r>
      <w:r>
        <w:rPr>
          <w:rFonts w:hint="eastAsia" w:ascii="仿宋" w:hAnsi="仿宋" w:eastAsia="仿宋" w:cs="仿宋"/>
          <w:bCs/>
          <w:color w:val="auto"/>
          <w:sz w:val="24"/>
          <w:szCs w:val="24"/>
          <w:highlight w:val="none"/>
          <w:lang w:bidi="ar"/>
        </w:rPr>
        <w:t>号：</w:t>
      </w:r>
    </w:p>
    <w:p w14:paraId="34E602CB">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电话：电话：</w:t>
      </w:r>
    </w:p>
    <w:p w14:paraId="6FCC2DB7">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地址：地址：</w:t>
      </w:r>
    </w:p>
    <w:p w14:paraId="4FCA08A4">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方正仿宋_GB2312" w:hAnsi="方正仿宋_GB2312" w:eastAsia="方正仿宋_GB2312" w:cs="方正仿宋_GB2312"/>
          <w:sz w:val="24"/>
          <w:szCs w:val="24"/>
          <w:lang w:val="en-US" w:eastAsia="zh-Hans"/>
        </w:rPr>
      </w:pPr>
      <w:r>
        <w:rPr>
          <w:rFonts w:hint="eastAsia" w:ascii="仿宋" w:hAnsi="仿宋" w:eastAsia="仿宋" w:cs="仿宋"/>
          <w:bCs/>
          <w:color w:val="auto"/>
          <w:sz w:val="24"/>
          <w:szCs w:val="24"/>
          <w:highlight w:val="none"/>
          <w:lang w:bidi="ar"/>
        </w:rPr>
        <w:t>时间：年月日</w:t>
      </w:r>
      <w:r>
        <w:rPr>
          <w:rFonts w:hint="eastAsia" w:ascii="仿宋" w:hAnsi="仿宋" w:eastAsia="仿宋" w:cs="仿宋"/>
          <w:bCs/>
          <w:color w:val="auto"/>
          <w:sz w:val="24"/>
          <w:szCs w:val="24"/>
          <w:highlight w:val="none"/>
          <w:lang w:val="en-US" w:eastAsia="zh-CN" w:bidi="ar"/>
        </w:rPr>
        <w:t xml:space="preserve">      </w:t>
      </w:r>
      <w:r>
        <w:rPr>
          <w:rFonts w:hint="eastAsia" w:ascii="仿宋" w:hAnsi="仿宋" w:eastAsia="仿宋" w:cs="仿宋"/>
          <w:bCs/>
          <w:color w:val="auto"/>
          <w:sz w:val="24"/>
          <w:szCs w:val="24"/>
          <w:highlight w:val="none"/>
          <w:lang w:bidi="ar"/>
        </w:rPr>
        <w:t>时间：年月日</w:t>
      </w:r>
    </w:p>
    <w:p w14:paraId="1085AD91">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Cs/>
          <w:color w:val="auto"/>
          <w:sz w:val="24"/>
          <w:szCs w:val="24"/>
          <w:highlight w:val="none"/>
          <w:lang w:val="en-US" w:eastAsia="zh-Hans" w:bidi="ar"/>
        </w:rPr>
      </w:pPr>
    </w:p>
    <w:p w14:paraId="63A2238D"/>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1" w:fontKey="{553FF76E-A75B-45C6-8841-68A5F3128C73}"/>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embedRegular r:id="rId2" w:fontKey="{93948E01-C6B0-428D-A319-100C3F2E1942}"/>
  </w:font>
  <w:font w:name="仿宋_GB2312">
    <w:altName w:val="仿宋"/>
    <w:panose1 w:val="00000000000000000000"/>
    <w:charset w:val="00"/>
    <w:family w:val="auto"/>
    <w:pitch w:val="default"/>
    <w:sig w:usb0="00000000" w:usb1="00000000" w:usb2="00000000" w:usb3="00000000" w:csb0="00000000" w:csb1="00000000"/>
    <w:embedRegular r:id="rId3" w:fontKey="{2E8588D7-1DD9-419E-8631-7A81BB717A65}"/>
  </w:font>
  <w:font w:name="方正仿宋_GB2312">
    <w:panose1 w:val="02000000000000000000"/>
    <w:charset w:val="86"/>
    <w:family w:val="auto"/>
    <w:pitch w:val="default"/>
    <w:sig w:usb0="A00002BF" w:usb1="184F6CFA" w:usb2="00000012" w:usb3="00000000" w:csb0="00040001" w:csb1="00000000"/>
    <w:embedRegular r:id="rId4" w:fontKey="{FE73FEE8-93EF-4B04-BC19-4E2CA4D32DDF}"/>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343BDB"/>
    <w:multiLevelType w:val="singleLevel"/>
    <w:tmpl w:val="EE343BD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296E28"/>
    <w:rsid w:val="4B4B7D18"/>
    <w:rsid w:val="56296E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0"/>
    <w:pPr>
      <w:spacing w:after="120"/>
    </w:pPr>
    <w:rPr>
      <w:rFonts w:hint="eastAsia" w:ascii="宋体" w:hAnsi="宋体" w:eastAsia="仿宋" w:cs="宋体"/>
      <w:kern w:val="0"/>
      <w:sz w:val="24"/>
      <w:szCs w:val="21"/>
    </w:rPr>
  </w:style>
  <w:style w:type="paragraph" w:styleId="3">
    <w:name w:val="Block Text"/>
    <w:basedOn w:val="1"/>
    <w:unhideWhenUsed/>
    <w:qFormat/>
    <w:uiPriority w:val="99"/>
    <w:pPr>
      <w:ind w:left="1440" w:leftChars="700" w:right="700" w:rightChars="700"/>
    </w:pPr>
  </w:style>
  <w:style w:type="paragraph" w:styleId="4">
    <w:name w:val="footer"/>
    <w:basedOn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5">
    <w:name w:val="Normal (Web)"/>
    <w:basedOn w:val="1"/>
    <w:unhideWhenUsed/>
    <w:qFormat/>
    <w:uiPriority w:val="99"/>
    <w:rPr>
      <w:sz w:val="24"/>
    </w:rPr>
  </w:style>
  <w:style w:type="character" w:styleId="8">
    <w:name w:val="Hyperlink"/>
    <w:unhideWhenUsed/>
    <w:qFormat/>
    <w:uiPriority w:val="99"/>
    <w:rPr>
      <w:rFonts w:hint="eastAsia" w:ascii="宋体" w:hAnsi="宋体" w:eastAsia="宋体" w:cs="宋体"/>
      <w:color w:val="000000"/>
      <w:sz w:val="14"/>
      <w:szCs w:val="1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1</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2025-08-04T07:41:00Z</dcterms:created>
  <dc:creator>嗯，就这</dc:creator>
  <cp:lastModifiedBy>嗯，就这</cp:lastModifiedBy>
  <dcterms:modified xsi:type="dcterms:W3CDTF">2025-08-04T07:44:05Z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F1166D33415A4DCFB388C3F58D793472_11</vt:lpwstr>
  </property>
  <property fmtid="{D5CDD505-2E9C-101B-9397-08002B2CF9AE}" pid="4" name="KSOTemplateDocerSaveRecord">
    <vt:lpwstr>eyJoZGlkIjoiNzhjZDY0NTAwZjI5OTBmY2Q1MWRhNmFmMGU3YTczM2QiLCJ1c2VySWQiOiI1MjE2NTc3MzAifQ==</vt:lpwstr>
  </property>
</Properties>
</file>