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版本号：ZCSP-渭南市-2025-00652、XHLJZC-WN2025-06320250804001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奥林巴斯、开立电子胃肠镜、电动颅钻配件等采购项目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ZCSP-渭南市-2025-00652、XHLJZC-WN2025-063</w:t>
      </w:r>
      <w:r>
        <w:br/>
      </w:r>
      <w:r>
        <w:br/>
      </w:r>
      <w:r>
        <w:br/>
      </w:r>
      <w:r>
        <w:br/>
      </w:r>
      <w:r>
        <w:br/>
      </w:r>
    </w:p>
    <w:p>
      <w:pPr>
        <w:pStyle w:val="null3"/>
        <w:jc w:val="center"/>
        <w:outlineLvl w:val="5"/>
      </w:pPr>
      <w:r>
        <w:rPr>
          <w:rFonts w:ascii="仿宋_GB2312" w:hAnsi="仿宋_GB2312" w:cs="仿宋_GB2312" w:eastAsia="仿宋_GB2312"/>
          <w:sz w:val="15"/>
          <w:b/>
        </w:rPr>
        <w:t>渭南市中心医院</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奥林巴斯、开立电子胃肠镜、电动颅钻配件等采购项目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ZCSP-渭南市-2025-00652、XHLJZC-WN2025-063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奥林巴斯、开立电子胃肠镜、电动颅钻配件等采购项目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一包：秦航电动颅钻配件1批；二包：开立胃肠镜1批；三包：奥林巴斯胃肠镜1批；；具体内容详见技术要求。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资质条件：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资质条件：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资质条件：（7.1）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 （7.2）所投货物是进口产品的，提供所投进口产品制造商或者国内总代理针对本项目出具的有效授权书。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采购包2：810,000.00元</w:t>
            </w:r>
          </w:p>
          <w:p>
            <w:pPr>
              <w:pStyle w:val="null3"/>
            </w:pPr>
            <w:r>
              <w:rPr>
                <w:rFonts w:ascii="仿宋_GB2312" w:hAnsi="仿宋_GB2312" w:cs="仿宋_GB2312" w:eastAsia="仿宋_GB2312"/>
              </w:rPr>
              <w:t>采购包3：1,080,000.00元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采购包2：780,000.00元</w:t>
            </w:r>
          </w:p>
          <w:p>
            <w:pPr>
              <w:pStyle w:val="null3"/>
            </w:pPr>
            <w:r>
              <w:rPr>
                <w:rFonts w:ascii="仿宋_GB2312" w:hAnsi="仿宋_GB2312" w:cs="仿宋_GB2312" w:eastAsia="仿宋_GB2312"/>
              </w:rPr>
              <w:t>采购包3：1,020,000.00元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合同要求及相关法律法规和行业标准。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合同要求及相关法律法规和行业标准。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合同要求及相关法律法规和行业标准。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一包：秦航电动颅钻配件1批；二包：开立胃肠镜1批；三包：奥林巴斯胃肠镜1批。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秦航电动颅钻配件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开立胃肠镜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奥林巴斯胃肠镜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标的名称：秦航电动颅钻配件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电动颅钻</w:t>
            </w:r>
          </w:p>
          <w:p>
            <w:pPr>
              <w:pStyle w:val="null3"/>
              <w:jc w:val="both"/>
            </w:pPr>
            <w:r>
              <w:rPr>
                <w:rFonts w:ascii="仿宋_GB2312" w:hAnsi="仿宋_GB2312" w:cs="仿宋_GB2312" w:eastAsia="仿宋_GB2312"/>
                <w:sz w:val="21"/>
                <w:b/>
              </w:rPr>
              <w:t>一、设备名称及数量</w:t>
            </w:r>
          </w:p>
          <w:p>
            <w:pPr>
              <w:pStyle w:val="null3"/>
              <w:ind w:firstLine="480"/>
              <w:jc w:val="both"/>
            </w:pPr>
            <w:r>
              <w:rPr>
                <w:rFonts w:ascii="仿宋_GB2312" w:hAnsi="仿宋_GB2312" w:cs="仿宋_GB2312" w:eastAsia="仿宋_GB2312"/>
                <w:sz w:val="21"/>
              </w:rPr>
              <w:t>1.名称：电动颅钻</w:t>
            </w:r>
          </w:p>
          <w:p>
            <w:pPr>
              <w:pStyle w:val="null3"/>
              <w:ind w:firstLine="480"/>
              <w:jc w:val="both"/>
            </w:pPr>
            <w:r>
              <w:rPr>
                <w:rFonts w:ascii="仿宋_GB2312" w:hAnsi="仿宋_GB2312" w:cs="仿宋_GB2312" w:eastAsia="仿宋_GB2312"/>
                <w:sz w:val="21"/>
              </w:rPr>
              <w:t>2.数量：4套（不含主机）</w:t>
            </w:r>
          </w:p>
          <w:p>
            <w:pPr>
              <w:pStyle w:val="null3"/>
              <w:jc w:val="both"/>
            </w:pPr>
            <w:r>
              <w:rPr>
                <w:rFonts w:ascii="仿宋_GB2312" w:hAnsi="仿宋_GB2312" w:cs="仿宋_GB2312" w:eastAsia="仿宋_GB2312"/>
                <w:sz w:val="21"/>
                <w:b/>
              </w:rPr>
              <w:t>二、每套配置及要求</w:t>
            </w:r>
          </w:p>
          <w:p>
            <w:pPr>
              <w:pStyle w:val="null3"/>
              <w:ind w:firstLine="480"/>
              <w:jc w:val="both"/>
            </w:pPr>
            <w:r>
              <w:rPr>
                <w:rFonts w:ascii="仿宋_GB2312" w:hAnsi="仿宋_GB2312" w:cs="仿宋_GB2312" w:eastAsia="仿宋_GB2312"/>
                <w:sz w:val="21"/>
              </w:rPr>
              <w:t>1.适配于医院现有秦航动力主机，型号：QH13-SDX-A</w:t>
            </w:r>
          </w:p>
          <w:p>
            <w:pPr>
              <w:pStyle w:val="null3"/>
              <w:ind w:firstLine="480"/>
              <w:jc w:val="both"/>
            </w:pPr>
            <w:r>
              <w:rPr>
                <w:rFonts w:ascii="仿宋_GB2312" w:hAnsi="仿宋_GB2312" w:cs="仿宋_GB2312" w:eastAsia="仿宋_GB2312"/>
                <w:sz w:val="21"/>
              </w:rPr>
              <w:t>2.开颅钻:数量1支</w:t>
            </w:r>
          </w:p>
          <w:p>
            <w:pPr>
              <w:pStyle w:val="null3"/>
              <w:ind w:firstLine="480"/>
              <w:jc w:val="both"/>
            </w:pPr>
            <w:r>
              <w:rPr>
                <w:rFonts w:ascii="仿宋_GB2312" w:hAnsi="仿宋_GB2312" w:cs="仿宋_GB2312" w:eastAsia="仿宋_GB2312"/>
                <w:sz w:val="21"/>
              </w:rPr>
              <w:t>2.1.轻质合金材料制造，可高温高压消毒，免钥匙接口</w:t>
            </w:r>
          </w:p>
          <w:p>
            <w:pPr>
              <w:pStyle w:val="null3"/>
              <w:ind w:firstLine="480"/>
              <w:jc w:val="both"/>
            </w:pPr>
            <w:r>
              <w:rPr>
                <w:rFonts w:ascii="仿宋_GB2312" w:hAnsi="仿宋_GB2312" w:cs="仿宋_GB2312" w:eastAsia="仿宋_GB2312"/>
                <w:sz w:val="21"/>
              </w:rPr>
              <w:t>2.2.采用微电机，峰值输出功率：≥600W，转速：≥40000r/min，输出扭矩：≥1.5N.m</w:t>
            </w:r>
          </w:p>
          <w:p>
            <w:pPr>
              <w:pStyle w:val="null3"/>
              <w:ind w:firstLine="480"/>
              <w:jc w:val="both"/>
            </w:pPr>
            <w:r>
              <w:rPr>
                <w:rFonts w:ascii="仿宋_GB2312" w:hAnsi="仿宋_GB2312" w:cs="仿宋_GB2312" w:eastAsia="仿宋_GB2312"/>
                <w:sz w:val="21"/>
              </w:rPr>
              <w:t>2.3.噪音：&lt;65dB,最高温度：&lt;40℃</w:t>
            </w:r>
          </w:p>
          <w:p>
            <w:pPr>
              <w:pStyle w:val="null3"/>
              <w:ind w:firstLine="480"/>
              <w:jc w:val="both"/>
            </w:pPr>
            <w:r>
              <w:rPr>
                <w:rFonts w:ascii="仿宋_GB2312" w:hAnsi="仿宋_GB2312" w:cs="仿宋_GB2312" w:eastAsia="仿宋_GB2312"/>
                <w:sz w:val="21"/>
              </w:rPr>
              <w:t>2.4.最大直径：≤35mm</w:t>
            </w:r>
          </w:p>
          <w:p>
            <w:pPr>
              <w:pStyle w:val="null3"/>
              <w:ind w:firstLine="480"/>
              <w:jc w:val="both"/>
            </w:pPr>
            <w:r>
              <w:rPr>
                <w:rFonts w:ascii="仿宋_GB2312" w:hAnsi="仿宋_GB2312" w:cs="仿宋_GB2312" w:eastAsia="仿宋_GB2312"/>
                <w:sz w:val="21"/>
              </w:rPr>
              <w:t>2.5.钻头转速：0-1500r/min</w:t>
            </w:r>
          </w:p>
          <w:p>
            <w:pPr>
              <w:pStyle w:val="null3"/>
              <w:ind w:firstLine="480"/>
              <w:jc w:val="both"/>
            </w:pPr>
            <w:r>
              <w:rPr>
                <w:rFonts w:ascii="仿宋_GB2312" w:hAnsi="仿宋_GB2312" w:cs="仿宋_GB2312" w:eastAsia="仿宋_GB2312"/>
                <w:sz w:val="21"/>
              </w:rPr>
              <w:t>3.自动限位颅骨钻头：数量1支</w:t>
            </w:r>
          </w:p>
          <w:p>
            <w:pPr>
              <w:pStyle w:val="null3"/>
              <w:ind w:firstLine="480"/>
              <w:jc w:val="both"/>
            </w:pPr>
            <w:r>
              <w:rPr>
                <w:rFonts w:ascii="仿宋_GB2312" w:hAnsi="仿宋_GB2312" w:cs="仿宋_GB2312" w:eastAsia="仿宋_GB2312"/>
                <w:sz w:val="21"/>
              </w:rPr>
              <w:t>3.1.三刃钻尖，刃口采用优质不锈钢HRC50以上高硬度热处理</w:t>
            </w:r>
          </w:p>
          <w:p>
            <w:pPr>
              <w:pStyle w:val="null3"/>
              <w:ind w:firstLine="480"/>
              <w:jc w:val="both"/>
            </w:pPr>
            <w:r>
              <w:rPr>
                <w:rFonts w:ascii="仿宋_GB2312" w:hAnsi="仿宋_GB2312" w:cs="仿宋_GB2312" w:eastAsia="仿宋_GB2312"/>
                <w:sz w:val="21"/>
              </w:rPr>
              <w:t>3.2.具备机械式钻穿即停功能</w:t>
            </w:r>
          </w:p>
          <w:p>
            <w:pPr>
              <w:pStyle w:val="null3"/>
              <w:ind w:firstLine="480"/>
              <w:jc w:val="both"/>
            </w:pPr>
            <w:r>
              <w:rPr>
                <w:rFonts w:ascii="仿宋_GB2312" w:hAnsi="仿宋_GB2312" w:cs="仿宋_GB2312" w:eastAsia="仿宋_GB2312"/>
                <w:sz w:val="21"/>
              </w:rPr>
              <w:t>3.3.高精密快装卸接口设计，免钥匙接口</w:t>
            </w:r>
          </w:p>
          <w:p>
            <w:pPr>
              <w:pStyle w:val="null3"/>
              <w:ind w:firstLine="480"/>
              <w:jc w:val="both"/>
            </w:pPr>
            <w:r>
              <w:rPr>
                <w:rFonts w:ascii="仿宋_GB2312" w:hAnsi="仿宋_GB2312" w:cs="仿宋_GB2312" w:eastAsia="仿宋_GB2312"/>
                <w:sz w:val="21"/>
              </w:rPr>
              <w:t>3.4钻头规格：Φ10mm</w:t>
            </w:r>
          </w:p>
          <w:p>
            <w:pPr>
              <w:pStyle w:val="null3"/>
              <w:ind w:firstLine="480"/>
              <w:jc w:val="both"/>
            </w:pPr>
            <w:r>
              <w:rPr>
                <w:rFonts w:ascii="仿宋_GB2312" w:hAnsi="仿宋_GB2312" w:cs="仿宋_GB2312" w:eastAsia="仿宋_GB2312"/>
                <w:sz w:val="21"/>
              </w:rPr>
              <w:t>4.开颅铣（握持式）（含托架）：数量1支</w:t>
            </w:r>
          </w:p>
          <w:p>
            <w:pPr>
              <w:pStyle w:val="null3"/>
              <w:ind w:firstLine="480"/>
              <w:jc w:val="both"/>
            </w:pPr>
            <w:r>
              <w:rPr>
                <w:rFonts w:ascii="仿宋_GB2312" w:hAnsi="仿宋_GB2312" w:cs="仿宋_GB2312" w:eastAsia="仿宋_GB2312"/>
                <w:sz w:val="21"/>
              </w:rPr>
              <w:t>4.1.表面防滑设计，具备快速铣刀安装接口</w:t>
            </w:r>
          </w:p>
          <w:p>
            <w:pPr>
              <w:pStyle w:val="null3"/>
              <w:ind w:firstLine="480"/>
              <w:jc w:val="both"/>
            </w:pPr>
            <w:r>
              <w:rPr>
                <w:rFonts w:ascii="仿宋_GB2312" w:hAnsi="仿宋_GB2312" w:cs="仿宋_GB2312" w:eastAsia="仿宋_GB2312"/>
                <w:sz w:val="21"/>
              </w:rPr>
              <w:t>4.2.开颅铣电机输出转速：≥40000rpm，峰值功率：≥150W</w:t>
            </w:r>
          </w:p>
          <w:p>
            <w:pPr>
              <w:pStyle w:val="null3"/>
              <w:ind w:firstLine="480"/>
              <w:jc w:val="both"/>
            </w:pPr>
            <w:r>
              <w:rPr>
                <w:rFonts w:ascii="仿宋_GB2312" w:hAnsi="仿宋_GB2312" w:cs="仿宋_GB2312" w:eastAsia="仿宋_GB2312"/>
                <w:sz w:val="21"/>
              </w:rPr>
              <w:t>4.3可高温高压、环氧乙烷、低温等离子消毒</w:t>
            </w:r>
          </w:p>
          <w:p>
            <w:pPr>
              <w:pStyle w:val="null3"/>
              <w:ind w:firstLine="480"/>
              <w:jc w:val="both"/>
            </w:pPr>
            <w:r>
              <w:rPr>
                <w:rFonts w:ascii="仿宋_GB2312" w:hAnsi="仿宋_GB2312" w:cs="仿宋_GB2312" w:eastAsia="仿宋_GB2312"/>
                <w:sz w:val="21"/>
              </w:rPr>
              <w:t>5.铣刀（开颅铣刀）：数量：3支</w:t>
            </w:r>
          </w:p>
          <w:p>
            <w:pPr>
              <w:pStyle w:val="null3"/>
              <w:ind w:firstLine="480"/>
              <w:jc w:val="both"/>
            </w:pPr>
            <w:r>
              <w:rPr>
                <w:rFonts w:ascii="仿宋_GB2312" w:hAnsi="仿宋_GB2312" w:cs="仿宋_GB2312" w:eastAsia="仿宋_GB2312"/>
                <w:sz w:val="21"/>
              </w:rPr>
              <w:t>5.1.高度密封，螺旋刃设计</w:t>
            </w:r>
          </w:p>
          <w:p>
            <w:pPr>
              <w:pStyle w:val="null3"/>
              <w:ind w:firstLine="480"/>
              <w:jc w:val="both"/>
            </w:pPr>
            <w:r>
              <w:rPr>
                <w:rFonts w:ascii="仿宋_GB2312" w:hAnsi="仿宋_GB2312" w:cs="仿宋_GB2312" w:eastAsia="仿宋_GB2312"/>
                <w:sz w:val="21"/>
              </w:rPr>
              <w:t>5.2.铣刀头端直径Φ：1.0mm</w:t>
            </w:r>
          </w:p>
          <w:p>
            <w:pPr>
              <w:pStyle w:val="null3"/>
              <w:ind w:firstLine="480"/>
              <w:jc w:val="both"/>
            </w:pPr>
            <w:r>
              <w:rPr>
                <w:rFonts w:ascii="仿宋_GB2312" w:hAnsi="仿宋_GB2312" w:cs="仿宋_GB2312" w:eastAsia="仿宋_GB2312"/>
                <w:sz w:val="21"/>
              </w:rPr>
              <w:t>5.3.铣切颅骨缝隙：1.5mm-2.0mm</w:t>
            </w:r>
          </w:p>
          <w:p>
            <w:pPr>
              <w:pStyle w:val="null3"/>
              <w:ind w:firstLine="480"/>
              <w:jc w:val="both"/>
            </w:pPr>
            <w:r>
              <w:rPr>
                <w:rFonts w:ascii="仿宋_GB2312" w:hAnsi="仿宋_GB2312" w:cs="仿宋_GB2312" w:eastAsia="仿宋_GB2312"/>
                <w:sz w:val="21"/>
              </w:rPr>
              <w:t>5.4.配置专用护鞘</w:t>
            </w:r>
          </w:p>
          <w:p>
            <w:pPr>
              <w:pStyle w:val="null3"/>
              <w:ind w:firstLine="480"/>
              <w:jc w:val="both"/>
            </w:pPr>
            <w:r>
              <w:rPr>
                <w:rFonts w:ascii="仿宋_GB2312" w:hAnsi="仿宋_GB2312" w:cs="仿宋_GB2312" w:eastAsia="仿宋_GB2312"/>
                <w:sz w:val="21"/>
              </w:rPr>
              <w:t>6.高温电缆：数量2根</w:t>
            </w:r>
          </w:p>
          <w:p>
            <w:pPr>
              <w:pStyle w:val="null3"/>
              <w:ind w:firstLine="480"/>
              <w:jc w:val="both"/>
            </w:pPr>
            <w:r>
              <w:rPr>
                <w:rFonts w:ascii="仿宋_GB2312" w:hAnsi="仿宋_GB2312" w:cs="仿宋_GB2312" w:eastAsia="仿宋_GB2312"/>
                <w:sz w:val="21"/>
              </w:rPr>
              <w:t>6.1.长度≥2.5M</w:t>
            </w:r>
          </w:p>
          <w:p>
            <w:pPr>
              <w:pStyle w:val="null3"/>
              <w:ind w:firstLine="480"/>
              <w:jc w:val="both"/>
            </w:pPr>
            <w:r>
              <w:rPr>
                <w:rFonts w:ascii="仿宋_GB2312" w:hAnsi="仿宋_GB2312" w:cs="仿宋_GB2312" w:eastAsia="仿宋_GB2312"/>
                <w:sz w:val="21"/>
              </w:rPr>
              <w:t>6.2.接口两端通用</w:t>
            </w:r>
          </w:p>
          <w:p>
            <w:pPr>
              <w:pStyle w:val="null3"/>
              <w:ind w:firstLine="480"/>
              <w:jc w:val="both"/>
            </w:pPr>
            <w:r>
              <w:rPr>
                <w:rFonts w:ascii="仿宋_GB2312" w:hAnsi="仿宋_GB2312" w:cs="仿宋_GB2312" w:eastAsia="仿宋_GB2312"/>
                <w:sz w:val="21"/>
              </w:rPr>
              <w:t>6.3.采用高抗撕食品级硅胶材料，无毒耐高温，可高温高压消毒</w:t>
            </w:r>
          </w:p>
          <w:p>
            <w:pPr>
              <w:pStyle w:val="null3"/>
              <w:ind w:firstLine="480"/>
              <w:jc w:val="both"/>
            </w:pPr>
            <w:r>
              <w:rPr>
                <w:rFonts w:ascii="仿宋_GB2312" w:hAnsi="仿宋_GB2312" w:cs="仿宋_GB2312" w:eastAsia="仿宋_GB2312"/>
                <w:sz w:val="21"/>
              </w:rPr>
              <w:t>7.磨微电机：数量1台</w:t>
            </w:r>
          </w:p>
          <w:p>
            <w:pPr>
              <w:pStyle w:val="null3"/>
              <w:ind w:firstLine="480"/>
              <w:jc w:val="both"/>
            </w:pPr>
            <w:r>
              <w:rPr>
                <w:rFonts w:ascii="仿宋_GB2312" w:hAnsi="仿宋_GB2312" w:cs="仿宋_GB2312" w:eastAsia="仿宋_GB2312"/>
                <w:sz w:val="21"/>
              </w:rPr>
              <w:t>7.1.ISO-E类型标准接口，可高温高压消毒</w:t>
            </w:r>
          </w:p>
          <w:p>
            <w:pPr>
              <w:pStyle w:val="null3"/>
              <w:ind w:firstLine="480"/>
              <w:jc w:val="both"/>
            </w:pPr>
            <w:r>
              <w:rPr>
                <w:rFonts w:ascii="仿宋_GB2312" w:hAnsi="仿宋_GB2312" w:cs="仿宋_GB2312" w:eastAsia="仿宋_GB2312"/>
                <w:sz w:val="21"/>
              </w:rPr>
              <w:t>7.2.峰值输出功率：≥120W，转速：≥80000r/min，</w:t>
            </w:r>
          </w:p>
          <w:p>
            <w:pPr>
              <w:pStyle w:val="null3"/>
              <w:ind w:firstLine="480"/>
              <w:jc w:val="both"/>
            </w:pPr>
            <w:r>
              <w:rPr>
                <w:rFonts w:ascii="仿宋_GB2312" w:hAnsi="仿宋_GB2312" w:cs="仿宋_GB2312" w:eastAsia="仿宋_GB2312"/>
                <w:sz w:val="21"/>
              </w:rPr>
              <w:t>7.3.无需风冷，噪音：&lt;65dB，工作最高温度：&lt;40℃</w:t>
            </w:r>
          </w:p>
          <w:p>
            <w:pPr>
              <w:pStyle w:val="null3"/>
              <w:ind w:firstLine="480"/>
              <w:jc w:val="both"/>
            </w:pPr>
            <w:r>
              <w:rPr>
                <w:rFonts w:ascii="仿宋_GB2312" w:hAnsi="仿宋_GB2312" w:cs="仿宋_GB2312" w:eastAsia="仿宋_GB2312"/>
                <w:sz w:val="21"/>
              </w:rPr>
              <w:t>7.4.最大直径：≤22mm</w:t>
            </w:r>
          </w:p>
          <w:p>
            <w:pPr>
              <w:pStyle w:val="null3"/>
              <w:ind w:firstLine="480"/>
              <w:jc w:val="both"/>
            </w:pPr>
            <w:r>
              <w:rPr>
                <w:rFonts w:ascii="仿宋_GB2312" w:hAnsi="仿宋_GB2312" w:cs="仿宋_GB2312" w:eastAsia="仿宋_GB2312"/>
                <w:sz w:val="21"/>
              </w:rPr>
              <w:t>7.5.拥有ABS刹车技术，急停时间：&lt;1s</w:t>
            </w:r>
          </w:p>
          <w:p>
            <w:pPr>
              <w:pStyle w:val="null3"/>
              <w:ind w:firstLine="480"/>
              <w:jc w:val="both"/>
            </w:pPr>
            <w:r>
              <w:rPr>
                <w:rFonts w:ascii="仿宋_GB2312" w:hAnsi="仿宋_GB2312" w:cs="仿宋_GB2312" w:eastAsia="仿宋_GB2312"/>
                <w:sz w:val="21"/>
              </w:rPr>
              <w:t>8.磨钻手柄：2支（直、弯磨钻手柄各一支）</w:t>
            </w:r>
          </w:p>
          <w:p>
            <w:pPr>
              <w:pStyle w:val="null3"/>
              <w:ind w:firstLine="480"/>
              <w:jc w:val="both"/>
            </w:pPr>
            <w:r>
              <w:rPr>
                <w:rFonts w:ascii="仿宋_GB2312" w:hAnsi="仿宋_GB2312" w:cs="仿宋_GB2312" w:eastAsia="仿宋_GB2312"/>
                <w:sz w:val="21"/>
              </w:rPr>
              <w:t>8.1.ISO-E类型接口，可高温高压蒸汽消毒，执笔式、防滑结构设计</w:t>
            </w:r>
          </w:p>
          <w:p>
            <w:pPr>
              <w:pStyle w:val="null3"/>
              <w:ind w:firstLine="480"/>
              <w:jc w:val="both"/>
            </w:pPr>
            <w:r>
              <w:rPr>
                <w:rFonts w:ascii="仿宋_GB2312" w:hAnsi="仿宋_GB2312" w:cs="仿宋_GB2312" w:eastAsia="仿宋_GB2312"/>
                <w:sz w:val="21"/>
              </w:rPr>
              <w:t>8.2.最大直径≤20mm，角度：21°</w:t>
            </w:r>
          </w:p>
          <w:p>
            <w:pPr>
              <w:pStyle w:val="null3"/>
              <w:ind w:firstLine="480"/>
              <w:jc w:val="both"/>
            </w:pPr>
            <w:r>
              <w:rPr>
                <w:rFonts w:ascii="仿宋_GB2312" w:hAnsi="仿宋_GB2312" w:cs="仿宋_GB2312" w:eastAsia="仿宋_GB2312"/>
                <w:sz w:val="21"/>
              </w:rPr>
              <w:t>8.3.转速：≥80000r/min，可正反转，最高转速时空载噪音：&lt;67dB,长时间运行最高热平衡温度：&lt;38℃</w:t>
            </w:r>
          </w:p>
          <w:p>
            <w:pPr>
              <w:pStyle w:val="null3"/>
              <w:ind w:firstLine="480"/>
              <w:jc w:val="both"/>
            </w:pPr>
            <w:r>
              <w:rPr>
                <w:rFonts w:ascii="仿宋_GB2312" w:hAnsi="仿宋_GB2312" w:cs="仿宋_GB2312" w:eastAsia="仿宋_GB2312"/>
                <w:sz w:val="21"/>
              </w:rPr>
              <w:t>8.4.磨钻手柄与微电机连接具有锁定功能，适合精细手术操作；</w:t>
            </w:r>
          </w:p>
          <w:p>
            <w:pPr>
              <w:pStyle w:val="null3"/>
              <w:ind w:firstLine="480"/>
              <w:jc w:val="both"/>
            </w:pPr>
            <w:r>
              <w:rPr>
                <w:rFonts w:ascii="仿宋_GB2312" w:hAnsi="仿宋_GB2312" w:cs="仿宋_GB2312" w:eastAsia="仿宋_GB2312"/>
                <w:sz w:val="21"/>
              </w:rPr>
              <w:t>9.磨钻头：数量3支（规格型号可根据临床科室配备）</w:t>
            </w:r>
          </w:p>
          <w:p>
            <w:pPr>
              <w:pStyle w:val="null3"/>
              <w:ind w:firstLine="480"/>
              <w:jc w:val="both"/>
            </w:pPr>
            <w:r>
              <w:rPr>
                <w:rFonts w:ascii="仿宋_GB2312" w:hAnsi="仿宋_GB2312" w:cs="仿宋_GB2312" w:eastAsia="仿宋_GB2312"/>
                <w:sz w:val="21"/>
              </w:rPr>
              <w:t>9.1.不锈钢材质，可高温高压消毒</w:t>
            </w:r>
          </w:p>
          <w:p>
            <w:pPr>
              <w:pStyle w:val="null3"/>
              <w:ind w:firstLine="480"/>
              <w:jc w:val="both"/>
            </w:pPr>
            <w:r>
              <w:rPr>
                <w:rFonts w:ascii="仿宋_GB2312" w:hAnsi="仿宋_GB2312" w:cs="仿宋_GB2312" w:eastAsia="仿宋_GB2312"/>
                <w:sz w:val="21"/>
              </w:rPr>
              <w:t>9.2.圆柱度0.01mm，直线度0.005mm，高速转动下径向跳动量：&lt;0.1mm;</w:t>
            </w:r>
          </w:p>
          <w:p>
            <w:pPr>
              <w:pStyle w:val="null3"/>
              <w:ind w:firstLine="480"/>
              <w:jc w:val="both"/>
            </w:pPr>
            <w:r>
              <w:rPr>
                <w:rFonts w:ascii="仿宋_GB2312" w:hAnsi="仿宋_GB2312" w:cs="仿宋_GB2312" w:eastAsia="仿宋_GB2312"/>
                <w:sz w:val="21"/>
              </w:rPr>
              <w:t>9.3.最高转速：≥80000r/min</w:t>
            </w:r>
          </w:p>
          <w:p>
            <w:pPr>
              <w:pStyle w:val="null3"/>
              <w:ind w:firstLine="480"/>
              <w:jc w:val="both"/>
            </w:pPr>
            <w:r>
              <w:rPr>
                <w:rFonts w:ascii="仿宋_GB2312" w:hAnsi="仿宋_GB2312" w:cs="仿宋_GB2312" w:eastAsia="仿宋_GB2312"/>
                <w:sz w:val="21"/>
              </w:rPr>
              <w:t>9.4.可往复360°无极旋转</w:t>
            </w:r>
          </w:p>
          <w:p>
            <w:pPr>
              <w:pStyle w:val="null3"/>
              <w:ind w:firstLine="480"/>
              <w:jc w:val="both"/>
            </w:pPr>
            <w:r>
              <w:rPr>
                <w:rFonts w:ascii="仿宋_GB2312" w:hAnsi="仿宋_GB2312" w:cs="仿宋_GB2312" w:eastAsia="仿宋_GB2312"/>
                <w:sz w:val="21"/>
              </w:rPr>
              <w:t>10.专用消毒盒：数量2付</w:t>
            </w:r>
          </w:p>
          <w:p>
            <w:pPr>
              <w:pStyle w:val="null3"/>
              <w:ind w:firstLine="480"/>
              <w:jc w:val="both"/>
            </w:pPr>
            <w:r>
              <w:rPr>
                <w:rFonts w:ascii="仿宋_GB2312" w:hAnsi="仿宋_GB2312" w:cs="仿宋_GB2312" w:eastAsia="仿宋_GB2312"/>
                <w:sz w:val="21"/>
              </w:rPr>
              <w:t>10.1.采用铝合金与高强度医用塑胶材料</w:t>
            </w:r>
          </w:p>
          <w:p>
            <w:pPr>
              <w:pStyle w:val="null3"/>
              <w:ind w:firstLine="480"/>
              <w:jc w:val="both"/>
            </w:pPr>
            <w:r>
              <w:rPr>
                <w:rFonts w:ascii="仿宋_GB2312" w:hAnsi="仿宋_GB2312" w:cs="仿宋_GB2312" w:eastAsia="仿宋_GB2312"/>
                <w:sz w:val="21"/>
              </w:rPr>
              <w:t>10.2.尺寸：≥260×260×65mm</w:t>
            </w:r>
          </w:p>
          <w:p>
            <w:pPr>
              <w:pStyle w:val="null3"/>
              <w:ind w:firstLine="480"/>
              <w:jc w:val="both"/>
            </w:pPr>
            <w:r>
              <w:rPr>
                <w:rFonts w:ascii="仿宋_GB2312" w:hAnsi="仿宋_GB2312" w:cs="仿宋_GB2312" w:eastAsia="仿宋_GB2312"/>
                <w:sz w:val="21"/>
              </w:rPr>
              <w:t>10.3.可整体存储和消毒钻、铣、磨独立组件</w:t>
            </w:r>
          </w:p>
          <w:p>
            <w:pPr>
              <w:pStyle w:val="null3"/>
              <w:ind w:firstLine="480"/>
              <w:jc w:val="both"/>
            </w:pPr>
            <w:r>
              <w:rPr>
                <w:rFonts w:ascii="仿宋_GB2312" w:hAnsi="仿宋_GB2312" w:cs="仿宋_GB2312" w:eastAsia="仿宋_GB2312"/>
                <w:sz w:val="21"/>
              </w:rPr>
              <w:t>10.4可高温高压消毒</w:t>
            </w:r>
          </w:p>
          <w:p>
            <w:pPr>
              <w:pStyle w:val="null3"/>
              <w:jc w:val="both"/>
            </w:pPr>
            <w:r>
              <w:rPr>
                <w:rFonts w:ascii="仿宋_GB2312" w:hAnsi="仿宋_GB2312" w:cs="仿宋_GB2312" w:eastAsia="仿宋_GB2312"/>
                <w:sz w:val="21"/>
                <w:b/>
              </w:rPr>
              <w:t>三、商务条款</w:t>
            </w:r>
          </w:p>
          <w:p>
            <w:pPr>
              <w:pStyle w:val="null3"/>
              <w:ind w:firstLine="480"/>
              <w:jc w:val="both"/>
            </w:pPr>
            <w:r>
              <w:rPr>
                <w:rFonts w:ascii="仿宋_GB2312" w:hAnsi="仿宋_GB2312" w:cs="仿宋_GB2312" w:eastAsia="仿宋_GB2312"/>
                <w:sz w:val="21"/>
              </w:rPr>
              <w:t>1.提供耗材、易损件或核心配件的分项报价。</w:t>
            </w:r>
          </w:p>
          <w:p>
            <w:pPr>
              <w:pStyle w:val="null3"/>
              <w:ind w:firstLine="480"/>
              <w:jc w:val="both"/>
            </w:pPr>
            <w:r>
              <w:rPr>
                <w:rFonts w:ascii="仿宋_GB2312" w:hAnsi="仿宋_GB2312" w:cs="仿宋_GB2312" w:eastAsia="仿宋_GB2312"/>
                <w:sz w:val="21"/>
              </w:rPr>
              <w:t>2.设备到货日期与设备生产日期时间间隔≤6个月。</w:t>
            </w:r>
          </w:p>
          <w:p>
            <w:pPr>
              <w:pStyle w:val="null3"/>
              <w:jc w:val="both"/>
            </w:pPr>
            <w:r>
              <w:rPr>
                <w:rFonts w:ascii="仿宋_GB2312" w:hAnsi="仿宋_GB2312" w:cs="仿宋_GB2312" w:eastAsia="仿宋_GB2312"/>
                <w:sz w:val="21"/>
              </w:rPr>
              <w:t>3.质保期：1年。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标的名称：开立胃肠镜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电子胃镜</w:t>
            </w:r>
          </w:p>
          <w:p>
            <w:pPr>
              <w:pStyle w:val="null3"/>
              <w:jc w:val="both"/>
            </w:pPr>
            <w:r>
              <w:rPr>
                <w:rFonts w:ascii="仿宋_GB2312" w:hAnsi="仿宋_GB2312" w:cs="仿宋_GB2312" w:eastAsia="仿宋_GB2312"/>
                <w:sz w:val="21"/>
                <w:b/>
              </w:rPr>
              <w:t>一、设备名称及数量</w:t>
            </w:r>
          </w:p>
          <w:p>
            <w:pPr>
              <w:pStyle w:val="null3"/>
              <w:ind w:firstLine="480"/>
              <w:jc w:val="both"/>
            </w:pPr>
            <w:r>
              <w:rPr>
                <w:rFonts w:ascii="仿宋_GB2312" w:hAnsi="仿宋_GB2312" w:cs="仿宋_GB2312" w:eastAsia="仿宋_GB2312"/>
                <w:sz w:val="21"/>
              </w:rPr>
              <w:t>1.名称：电子胃镜</w:t>
            </w:r>
          </w:p>
          <w:p>
            <w:pPr>
              <w:pStyle w:val="null3"/>
              <w:ind w:firstLine="480"/>
              <w:jc w:val="both"/>
            </w:pPr>
            <w:r>
              <w:rPr>
                <w:rFonts w:ascii="仿宋_GB2312" w:hAnsi="仿宋_GB2312" w:cs="仿宋_GB2312" w:eastAsia="仿宋_GB2312"/>
                <w:sz w:val="21"/>
              </w:rPr>
              <w:t>2.数量：1条</w:t>
            </w:r>
          </w:p>
          <w:p>
            <w:pPr>
              <w:pStyle w:val="null3"/>
              <w:jc w:val="both"/>
            </w:pPr>
            <w:r>
              <w:rPr>
                <w:rFonts w:ascii="仿宋_GB2312" w:hAnsi="仿宋_GB2312" w:cs="仿宋_GB2312" w:eastAsia="仿宋_GB2312"/>
                <w:sz w:val="21"/>
                <w:b/>
              </w:rPr>
              <w:t>二、功能及技术要求</w:t>
            </w:r>
          </w:p>
          <w:p>
            <w:pPr>
              <w:pStyle w:val="null3"/>
              <w:ind w:firstLine="480"/>
              <w:jc w:val="both"/>
            </w:pPr>
            <w:r>
              <w:rPr>
                <w:rFonts w:ascii="仿宋_GB2312" w:hAnsi="仿宋_GB2312" w:cs="仿宋_GB2312" w:eastAsia="仿宋_GB2312"/>
                <w:sz w:val="21"/>
              </w:rPr>
              <w:t>1.适配于医院现有开立主机，主机型号：HD-500</w:t>
            </w:r>
          </w:p>
          <w:p>
            <w:pPr>
              <w:pStyle w:val="null3"/>
              <w:ind w:firstLine="480"/>
              <w:jc w:val="both"/>
            </w:pPr>
            <w:r>
              <w:rPr>
                <w:rFonts w:ascii="仿宋_GB2312" w:hAnsi="仿宋_GB2312" w:cs="仿宋_GB2312" w:eastAsia="仿宋_GB2312"/>
                <w:sz w:val="21"/>
              </w:rPr>
              <w:t>2.视场角:≥145°</w:t>
            </w:r>
          </w:p>
          <w:p>
            <w:pPr>
              <w:pStyle w:val="null3"/>
              <w:ind w:firstLine="480"/>
              <w:jc w:val="both"/>
            </w:pPr>
            <w:r>
              <w:rPr>
                <w:rFonts w:ascii="仿宋_GB2312" w:hAnsi="仿宋_GB2312" w:cs="仿宋_GB2312" w:eastAsia="仿宋_GB2312"/>
                <w:sz w:val="21"/>
              </w:rPr>
              <w:t>3.景深:≥2-100mm</w:t>
            </w:r>
          </w:p>
          <w:p>
            <w:pPr>
              <w:pStyle w:val="null3"/>
              <w:ind w:firstLine="480"/>
              <w:jc w:val="both"/>
            </w:pPr>
            <w:r>
              <w:rPr>
                <w:rFonts w:ascii="仿宋_GB2312" w:hAnsi="仿宋_GB2312" w:cs="仿宋_GB2312" w:eastAsia="仿宋_GB2312"/>
                <w:sz w:val="21"/>
              </w:rPr>
              <w:t>4.插入外部主软管外径:≤9.6mm</w:t>
            </w:r>
          </w:p>
          <w:p>
            <w:pPr>
              <w:pStyle w:val="null3"/>
              <w:ind w:firstLine="480"/>
              <w:jc w:val="both"/>
            </w:pPr>
            <w:r>
              <w:rPr>
                <w:rFonts w:ascii="仿宋_GB2312" w:hAnsi="仿宋_GB2312" w:cs="仿宋_GB2312" w:eastAsia="仿宋_GB2312"/>
                <w:sz w:val="21"/>
              </w:rPr>
              <w:t>5.具备辅助送水功能</w:t>
            </w:r>
          </w:p>
          <w:p>
            <w:pPr>
              <w:pStyle w:val="null3"/>
              <w:ind w:firstLine="480"/>
              <w:jc w:val="both"/>
            </w:pPr>
            <w:r>
              <w:rPr>
                <w:rFonts w:ascii="仿宋_GB2312" w:hAnsi="仿宋_GB2312" w:cs="仿宋_GB2312" w:eastAsia="仿宋_GB2312"/>
                <w:sz w:val="21"/>
              </w:rPr>
              <w:t>6.头端部外径:≤9.7mm</w:t>
            </w:r>
          </w:p>
          <w:p>
            <w:pPr>
              <w:pStyle w:val="null3"/>
              <w:ind w:firstLine="480"/>
              <w:jc w:val="both"/>
            </w:pPr>
            <w:r>
              <w:rPr>
                <w:rFonts w:ascii="仿宋_GB2312" w:hAnsi="仿宋_GB2312" w:cs="仿宋_GB2312" w:eastAsia="仿宋_GB2312"/>
                <w:sz w:val="21"/>
              </w:rPr>
              <w:t>7.最小器械孔道内径:≥3.2mm</w:t>
            </w:r>
          </w:p>
          <w:p>
            <w:pPr>
              <w:pStyle w:val="null3"/>
              <w:ind w:firstLine="480"/>
              <w:jc w:val="both"/>
            </w:pPr>
            <w:r>
              <w:rPr>
                <w:rFonts w:ascii="仿宋_GB2312" w:hAnsi="仿宋_GB2312" w:cs="仿宋_GB2312" w:eastAsia="仿宋_GB2312"/>
                <w:sz w:val="21"/>
              </w:rPr>
              <w:t>8.弯曲角度：上/下≥90°，左/右:≥100°</w:t>
            </w:r>
          </w:p>
          <w:p>
            <w:pPr>
              <w:pStyle w:val="null3"/>
              <w:ind w:firstLine="480"/>
              <w:jc w:val="both"/>
            </w:pPr>
            <w:r>
              <w:rPr>
                <w:rFonts w:ascii="仿宋_GB2312" w:hAnsi="仿宋_GB2312" w:cs="仿宋_GB2312" w:eastAsia="仿宋_GB2312"/>
                <w:sz w:val="21"/>
              </w:rPr>
              <w:t>9.工作长度:≥1050mm</w:t>
            </w:r>
          </w:p>
          <w:p>
            <w:pPr>
              <w:pStyle w:val="null3"/>
              <w:ind w:firstLine="480"/>
              <w:jc w:val="both"/>
            </w:pPr>
            <w:r>
              <w:rPr>
                <w:rFonts w:ascii="仿宋_GB2312" w:hAnsi="仿宋_GB2312" w:cs="仿宋_GB2312" w:eastAsia="仿宋_GB2312"/>
                <w:sz w:val="21"/>
              </w:rPr>
              <w:t>10.镜体全长:≥1400mm</w:t>
            </w:r>
          </w:p>
          <w:p>
            <w:pPr>
              <w:pStyle w:val="null3"/>
              <w:ind w:firstLine="480"/>
              <w:jc w:val="both"/>
            </w:pPr>
            <w:r>
              <w:rPr>
                <w:rFonts w:ascii="仿宋_GB2312" w:hAnsi="仿宋_GB2312" w:cs="仿宋_GB2312" w:eastAsia="仿宋_GB2312"/>
                <w:sz w:val="21"/>
              </w:rPr>
              <w:t>11.具备全密封设计，可直接浸泡洗消</w:t>
            </w:r>
          </w:p>
          <w:p>
            <w:pPr>
              <w:pStyle w:val="null3"/>
              <w:jc w:val="both"/>
            </w:pPr>
            <w:r>
              <w:rPr>
                <w:rFonts w:ascii="仿宋_GB2312" w:hAnsi="仿宋_GB2312" w:cs="仿宋_GB2312" w:eastAsia="仿宋_GB2312"/>
                <w:sz w:val="21"/>
                <w:b/>
              </w:rPr>
              <w:t>三、商务条款</w:t>
            </w:r>
          </w:p>
          <w:p>
            <w:pPr>
              <w:pStyle w:val="null3"/>
              <w:ind w:firstLine="480"/>
              <w:jc w:val="both"/>
            </w:pPr>
            <w:r>
              <w:rPr>
                <w:rFonts w:ascii="仿宋_GB2312" w:hAnsi="仿宋_GB2312" w:cs="仿宋_GB2312" w:eastAsia="仿宋_GB2312"/>
                <w:sz w:val="21"/>
              </w:rPr>
              <w:t>1.提供耗材、易损件或核心配件的分项报价。</w:t>
            </w:r>
          </w:p>
          <w:p>
            <w:pPr>
              <w:pStyle w:val="null3"/>
              <w:ind w:firstLine="480"/>
              <w:jc w:val="both"/>
            </w:pPr>
            <w:r>
              <w:rPr>
                <w:rFonts w:ascii="仿宋_GB2312" w:hAnsi="仿宋_GB2312" w:cs="仿宋_GB2312" w:eastAsia="仿宋_GB2312"/>
                <w:sz w:val="21"/>
              </w:rPr>
              <w:t>2.设备到货日期与设备生产日期时间间隔≤6个月。</w:t>
            </w:r>
          </w:p>
          <w:p>
            <w:pPr>
              <w:pStyle w:val="null3"/>
              <w:jc w:val="both"/>
            </w:pPr>
            <w:r>
              <w:rPr>
                <w:rFonts w:ascii="仿宋_GB2312" w:hAnsi="仿宋_GB2312" w:cs="仿宋_GB2312" w:eastAsia="仿宋_GB2312"/>
                <w:sz w:val="21"/>
              </w:rPr>
              <w:t>3.质保期：3年。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电子肠镜</w:t>
            </w:r>
          </w:p>
          <w:p>
            <w:pPr>
              <w:pStyle w:val="null3"/>
              <w:jc w:val="both"/>
            </w:pPr>
            <w:r>
              <w:rPr>
                <w:rFonts w:ascii="仿宋_GB2312" w:hAnsi="仿宋_GB2312" w:cs="仿宋_GB2312" w:eastAsia="仿宋_GB2312"/>
                <w:sz w:val="21"/>
                <w:b/>
              </w:rPr>
              <w:t>一、设备名称及数量</w:t>
            </w:r>
          </w:p>
          <w:p>
            <w:pPr>
              <w:pStyle w:val="null3"/>
              <w:ind w:firstLine="480"/>
              <w:jc w:val="both"/>
            </w:pPr>
            <w:r>
              <w:rPr>
                <w:rFonts w:ascii="仿宋_GB2312" w:hAnsi="仿宋_GB2312" w:cs="仿宋_GB2312" w:eastAsia="仿宋_GB2312"/>
                <w:sz w:val="21"/>
              </w:rPr>
              <w:t>1.名称：电子肠镜</w:t>
            </w:r>
          </w:p>
          <w:p>
            <w:pPr>
              <w:pStyle w:val="null3"/>
              <w:ind w:firstLine="480"/>
              <w:jc w:val="both"/>
            </w:pPr>
            <w:r>
              <w:rPr>
                <w:rFonts w:ascii="仿宋_GB2312" w:hAnsi="仿宋_GB2312" w:cs="仿宋_GB2312" w:eastAsia="仿宋_GB2312"/>
                <w:sz w:val="21"/>
              </w:rPr>
              <w:t>2.数量：2条</w:t>
            </w:r>
          </w:p>
          <w:p>
            <w:pPr>
              <w:pStyle w:val="null3"/>
              <w:jc w:val="both"/>
            </w:pPr>
            <w:r>
              <w:rPr>
                <w:rFonts w:ascii="仿宋_GB2312" w:hAnsi="仿宋_GB2312" w:cs="仿宋_GB2312" w:eastAsia="仿宋_GB2312"/>
                <w:sz w:val="21"/>
                <w:b/>
              </w:rPr>
              <w:t>二、功能及技术要求</w:t>
            </w:r>
          </w:p>
          <w:p>
            <w:pPr>
              <w:pStyle w:val="null3"/>
              <w:ind w:firstLine="480"/>
              <w:jc w:val="both"/>
            </w:pPr>
            <w:r>
              <w:rPr>
                <w:rFonts w:ascii="仿宋_GB2312" w:hAnsi="仿宋_GB2312" w:cs="仿宋_GB2312" w:eastAsia="仿宋_GB2312"/>
                <w:sz w:val="21"/>
              </w:rPr>
              <w:t>1.适配于医院现有开立主机，主机型号：HD-550</w:t>
            </w:r>
          </w:p>
          <w:p>
            <w:pPr>
              <w:pStyle w:val="null3"/>
              <w:ind w:firstLine="480"/>
              <w:jc w:val="both"/>
            </w:pPr>
            <w:r>
              <w:rPr>
                <w:rFonts w:ascii="仿宋_GB2312" w:hAnsi="仿宋_GB2312" w:cs="仿宋_GB2312" w:eastAsia="仿宋_GB2312"/>
                <w:sz w:val="21"/>
              </w:rPr>
              <w:t>2.视场角:≥170°</w:t>
            </w:r>
          </w:p>
          <w:p>
            <w:pPr>
              <w:pStyle w:val="null3"/>
              <w:ind w:firstLine="480"/>
              <w:jc w:val="both"/>
            </w:pPr>
            <w:r>
              <w:rPr>
                <w:rFonts w:ascii="仿宋_GB2312" w:hAnsi="仿宋_GB2312" w:cs="仿宋_GB2312" w:eastAsia="仿宋_GB2312"/>
                <w:sz w:val="21"/>
              </w:rPr>
              <w:t>3.镜体硬度可调</w:t>
            </w:r>
          </w:p>
          <w:p>
            <w:pPr>
              <w:pStyle w:val="null3"/>
              <w:ind w:firstLine="480"/>
              <w:jc w:val="both"/>
            </w:pPr>
            <w:r>
              <w:rPr>
                <w:rFonts w:ascii="仿宋_GB2312" w:hAnsi="仿宋_GB2312" w:cs="仿宋_GB2312" w:eastAsia="仿宋_GB2312"/>
                <w:sz w:val="21"/>
              </w:rPr>
              <w:t>4.景深:≥2-100mm</w:t>
            </w:r>
          </w:p>
          <w:p>
            <w:pPr>
              <w:pStyle w:val="null3"/>
              <w:ind w:firstLine="480"/>
              <w:jc w:val="both"/>
            </w:pPr>
            <w:r>
              <w:rPr>
                <w:rFonts w:ascii="仿宋_GB2312" w:hAnsi="仿宋_GB2312" w:cs="仿宋_GB2312" w:eastAsia="仿宋_GB2312"/>
                <w:sz w:val="21"/>
              </w:rPr>
              <w:t>5.头端部外径:≤11mm</w:t>
            </w:r>
          </w:p>
          <w:p>
            <w:pPr>
              <w:pStyle w:val="null3"/>
              <w:ind w:firstLine="480"/>
              <w:jc w:val="both"/>
            </w:pPr>
            <w:r>
              <w:rPr>
                <w:rFonts w:ascii="仿宋_GB2312" w:hAnsi="仿宋_GB2312" w:cs="仿宋_GB2312" w:eastAsia="仿宋_GB2312"/>
                <w:sz w:val="21"/>
              </w:rPr>
              <w:t>6.具备辅助送水功能</w:t>
            </w:r>
          </w:p>
          <w:p>
            <w:pPr>
              <w:pStyle w:val="null3"/>
              <w:ind w:firstLine="480"/>
              <w:jc w:val="both"/>
            </w:pPr>
            <w:r>
              <w:rPr>
                <w:rFonts w:ascii="仿宋_GB2312" w:hAnsi="仿宋_GB2312" w:cs="仿宋_GB2312" w:eastAsia="仿宋_GB2312"/>
                <w:sz w:val="21"/>
              </w:rPr>
              <w:t>7.插入部主软管外径:≤12mm</w:t>
            </w:r>
          </w:p>
          <w:p>
            <w:pPr>
              <w:pStyle w:val="null3"/>
              <w:ind w:firstLine="480"/>
              <w:jc w:val="both"/>
            </w:pPr>
            <w:r>
              <w:rPr>
                <w:rFonts w:ascii="仿宋_GB2312" w:hAnsi="仿宋_GB2312" w:cs="仿宋_GB2312" w:eastAsia="仿宋_GB2312"/>
                <w:sz w:val="21"/>
              </w:rPr>
              <w:t>8.最小器械孔道内径:≥3.5mm</w:t>
            </w:r>
          </w:p>
          <w:p>
            <w:pPr>
              <w:pStyle w:val="null3"/>
              <w:ind w:firstLine="480"/>
              <w:jc w:val="both"/>
            </w:pPr>
            <w:r>
              <w:rPr>
                <w:rFonts w:ascii="仿宋_GB2312" w:hAnsi="仿宋_GB2312" w:cs="仿宋_GB2312" w:eastAsia="仿宋_GB2312"/>
                <w:sz w:val="21"/>
              </w:rPr>
              <w:t>9.弯曲角度:上/下≥180°,左/右≥160°</w:t>
            </w:r>
          </w:p>
          <w:p>
            <w:pPr>
              <w:pStyle w:val="null3"/>
              <w:ind w:firstLine="480"/>
              <w:jc w:val="both"/>
            </w:pPr>
            <w:r>
              <w:rPr>
                <w:rFonts w:ascii="仿宋_GB2312" w:hAnsi="仿宋_GB2312" w:cs="仿宋_GB2312" w:eastAsia="仿宋_GB2312"/>
                <w:sz w:val="21"/>
              </w:rPr>
              <w:t>10.工作长度:≥1350mm</w:t>
            </w:r>
          </w:p>
          <w:p>
            <w:pPr>
              <w:pStyle w:val="null3"/>
              <w:ind w:firstLine="480"/>
              <w:jc w:val="both"/>
            </w:pPr>
            <w:r>
              <w:rPr>
                <w:rFonts w:ascii="仿宋_GB2312" w:hAnsi="仿宋_GB2312" w:cs="仿宋_GB2312" w:eastAsia="仿宋_GB2312"/>
                <w:sz w:val="21"/>
              </w:rPr>
              <w:t>11.全密封设计，可直接浸泡洗消</w:t>
            </w:r>
          </w:p>
          <w:p>
            <w:pPr>
              <w:pStyle w:val="null3"/>
              <w:jc w:val="both"/>
            </w:pPr>
            <w:r>
              <w:rPr>
                <w:rFonts w:ascii="仿宋_GB2312" w:hAnsi="仿宋_GB2312" w:cs="仿宋_GB2312" w:eastAsia="仿宋_GB2312"/>
                <w:sz w:val="21"/>
                <w:b/>
              </w:rPr>
              <w:t>三、商务条款</w:t>
            </w:r>
          </w:p>
          <w:p>
            <w:pPr>
              <w:pStyle w:val="null3"/>
              <w:ind w:firstLine="480"/>
              <w:jc w:val="both"/>
            </w:pPr>
            <w:r>
              <w:rPr>
                <w:rFonts w:ascii="仿宋_GB2312" w:hAnsi="仿宋_GB2312" w:cs="仿宋_GB2312" w:eastAsia="仿宋_GB2312"/>
                <w:sz w:val="21"/>
              </w:rPr>
              <w:t>1.提供耗材、易损件或核心配件的分项报价。</w:t>
            </w:r>
          </w:p>
          <w:p>
            <w:pPr>
              <w:pStyle w:val="null3"/>
              <w:ind w:firstLine="480"/>
              <w:jc w:val="both"/>
            </w:pPr>
            <w:r>
              <w:rPr>
                <w:rFonts w:ascii="仿宋_GB2312" w:hAnsi="仿宋_GB2312" w:cs="仿宋_GB2312" w:eastAsia="仿宋_GB2312"/>
                <w:sz w:val="21"/>
              </w:rPr>
              <w:t>2.设备到货日期与设备生产日期时间间隔≤6个月。</w:t>
            </w:r>
          </w:p>
          <w:p>
            <w:pPr>
              <w:pStyle w:val="null3"/>
              <w:jc w:val="both"/>
            </w:pPr>
            <w:r>
              <w:rPr>
                <w:rFonts w:ascii="仿宋_GB2312" w:hAnsi="仿宋_GB2312" w:cs="仿宋_GB2312" w:eastAsia="仿宋_GB2312"/>
                <w:sz w:val="21"/>
              </w:rPr>
              <w:t>3.质保期：3年。</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标的名称：奥林巴斯胃肠镜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电子胃镜（进口）</w:t>
            </w:r>
          </w:p>
          <w:p>
            <w:pPr>
              <w:pStyle w:val="null3"/>
              <w:jc w:val="both"/>
            </w:pPr>
            <w:r>
              <w:rPr>
                <w:rFonts w:ascii="仿宋_GB2312" w:hAnsi="仿宋_GB2312" w:cs="仿宋_GB2312" w:eastAsia="仿宋_GB2312"/>
                <w:sz w:val="21"/>
                <w:b/>
              </w:rPr>
              <w:t>一、设备名称及数量</w:t>
            </w:r>
          </w:p>
          <w:p>
            <w:pPr>
              <w:pStyle w:val="null3"/>
              <w:ind w:firstLine="480"/>
              <w:jc w:val="both"/>
            </w:pPr>
            <w:r>
              <w:rPr>
                <w:rFonts w:ascii="仿宋_GB2312" w:hAnsi="仿宋_GB2312" w:cs="仿宋_GB2312" w:eastAsia="仿宋_GB2312"/>
                <w:sz w:val="21"/>
              </w:rPr>
              <w:t>1.名称：电子胃镜</w:t>
            </w:r>
          </w:p>
          <w:p>
            <w:pPr>
              <w:pStyle w:val="null3"/>
              <w:ind w:firstLine="480"/>
              <w:jc w:val="both"/>
            </w:pPr>
            <w:r>
              <w:rPr>
                <w:rFonts w:ascii="仿宋_GB2312" w:hAnsi="仿宋_GB2312" w:cs="仿宋_GB2312" w:eastAsia="仿宋_GB2312"/>
                <w:sz w:val="21"/>
              </w:rPr>
              <w:t>2.数量：一条</w:t>
            </w:r>
          </w:p>
          <w:p>
            <w:pPr>
              <w:pStyle w:val="null3"/>
              <w:jc w:val="both"/>
            </w:pPr>
            <w:r>
              <w:rPr>
                <w:rFonts w:ascii="仿宋_GB2312" w:hAnsi="仿宋_GB2312" w:cs="仿宋_GB2312" w:eastAsia="仿宋_GB2312"/>
                <w:sz w:val="21"/>
                <w:b/>
              </w:rPr>
              <w:t>二、功能及技术要求</w:t>
            </w:r>
          </w:p>
          <w:p>
            <w:pPr>
              <w:pStyle w:val="null3"/>
              <w:ind w:firstLine="480"/>
              <w:jc w:val="both"/>
            </w:pPr>
            <w:r>
              <w:rPr>
                <w:rFonts w:ascii="仿宋_GB2312" w:hAnsi="仿宋_GB2312" w:cs="仿宋_GB2312" w:eastAsia="仿宋_GB2312"/>
                <w:sz w:val="21"/>
              </w:rPr>
              <w:t>1.适配于医院现有奥利巴斯主机，主机型号：VC-290</w:t>
            </w:r>
          </w:p>
          <w:p>
            <w:pPr>
              <w:pStyle w:val="null3"/>
              <w:ind w:firstLine="480"/>
              <w:jc w:val="both"/>
            </w:pPr>
            <w:r>
              <w:rPr>
                <w:rFonts w:ascii="仿宋_GB2312" w:hAnsi="仿宋_GB2312" w:cs="仿宋_GB2312" w:eastAsia="仿宋_GB2312"/>
                <w:sz w:val="21"/>
              </w:rPr>
              <w:t>2.具备窄波光捕捉显示功能</w:t>
            </w:r>
          </w:p>
          <w:p>
            <w:pPr>
              <w:pStyle w:val="null3"/>
              <w:ind w:firstLine="480"/>
              <w:jc w:val="both"/>
            </w:pPr>
            <w:r>
              <w:rPr>
                <w:rFonts w:ascii="仿宋_GB2312" w:hAnsi="仿宋_GB2312" w:cs="仿宋_GB2312" w:eastAsia="仿宋_GB2312"/>
                <w:sz w:val="21"/>
              </w:rPr>
              <w:t>3.具备全防水设计</w:t>
            </w:r>
          </w:p>
          <w:p>
            <w:pPr>
              <w:pStyle w:val="null3"/>
              <w:ind w:firstLine="480"/>
              <w:jc w:val="both"/>
            </w:pPr>
            <w:r>
              <w:rPr>
                <w:rFonts w:ascii="仿宋_GB2312" w:hAnsi="仿宋_GB2312" w:cs="仿宋_GB2312" w:eastAsia="仿宋_GB2312"/>
                <w:sz w:val="21"/>
              </w:rPr>
              <w:t>4.具备短弯曲功能</w:t>
            </w:r>
          </w:p>
          <w:p>
            <w:pPr>
              <w:pStyle w:val="null3"/>
              <w:ind w:firstLine="480"/>
              <w:jc w:val="both"/>
            </w:pPr>
            <w:r>
              <w:rPr>
                <w:rFonts w:ascii="仿宋_GB2312" w:hAnsi="仿宋_GB2312" w:cs="仿宋_GB2312" w:eastAsia="仿宋_GB2312"/>
                <w:sz w:val="21"/>
              </w:rPr>
              <w:t>5.视野角：≥140°</w:t>
            </w:r>
          </w:p>
          <w:p>
            <w:pPr>
              <w:pStyle w:val="null3"/>
              <w:ind w:firstLine="480"/>
              <w:jc w:val="both"/>
            </w:pPr>
            <w:r>
              <w:rPr>
                <w:rFonts w:ascii="仿宋_GB2312" w:hAnsi="仿宋_GB2312" w:cs="仿宋_GB2312" w:eastAsia="仿宋_GB2312"/>
                <w:sz w:val="21"/>
              </w:rPr>
              <w:t>6.视野方向：0°直视</w:t>
            </w:r>
          </w:p>
          <w:p>
            <w:pPr>
              <w:pStyle w:val="null3"/>
              <w:ind w:firstLine="480"/>
              <w:jc w:val="both"/>
            </w:pPr>
            <w:r>
              <w:rPr>
                <w:rFonts w:ascii="仿宋_GB2312" w:hAnsi="仿宋_GB2312" w:cs="仿宋_GB2312" w:eastAsia="仿宋_GB2312"/>
                <w:sz w:val="21"/>
              </w:rPr>
              <w:t>7.景深：≥3-100mm</w:t>
            </w:r>
          </w:p>
          <w:p>
            <w:pPr>
              <w:pStyle w:val="null3"/>
              <w:ind w:firstLine="480"/>
              <w:jc w:val="both"/>
            </w:pPr>
            <w:r>
              <w:rPr>
                <w:rFonts w:ascii="仿宋_GB2312" w:hAnsi="仿宋_GB2312" w:cs="仿宋_GB2312" w:eastAsia="仿宋_GB2312"/>
                <w:sz w:val="21"/>
              </w:rPr>
              <w:t>8.弯曲角度：上≥210°，下≥90°，左/右≥100°</w:t>
            </w:r>
          </w:p>
          <w:p>
            <w:pPr>
              <w:pStyle w:val="null3"/>
              <w:ind w:firstLine="480"/>
              <w:jc w:val="both"/>
            </w:pPr>
            <w:r>
              <w:rPr>
                <w:rFonts w:ascii="仿宋_GB2312" w:hAnsi="仿宋_GB2312" w:cs="仿宋_GB2312" w:eastAsia="仿宋_GB2312"/>
                <w:sz w:val="21"/>
              </w:rPr>
              <w:t>9.插入部外径：≤9mm</w:t>
            </w:r>
          </w:p>
          <w:p>
            <w:pPr>
              <w:pStyle w:val="null3"/>
              <w:ind w:firstLine="480"/>
              <w:jc w:val="both"/>
            </w:pPr>
            <w:r>
              <w:rPr>
                <w:rFonts w:ascii="仿宋_GB2312" w:hAnsi="仿宋_GB2312" w:cs="仿宋_GB2312" w:eastAsia="仿宋_GB2312"/>
                <w:sz w:val="21"/>
              </w:rPr>
              <w:t>10.先端部外径：≤9mm</w:t>
            </w:r>
          </w:p>
          <w:p>
            <w:pPr>
              <w:pStyle w:val="null3"/>
              <w:ind w:firstLine="480"/>
              <w:jc w:val="both"/>
            </w:pPr>
            <w:r>
              <w:rPr>
                <w:rFonts w:ascii="仿宋_GB2312" w:hAnsi="仿宋_GB2312" w:cs="仿宋_GB2312" w:eastAsia="仿宋_GB2312"/>
                <w:sz w:val="21"/>
              </w:rPr>
              <w:t>11.钳子管道内径：≥2.5mm</w:t>
            </w:r>
          </w:p>
          <w:p>
            <w:pPr>
              <w:pStyle w:val="null3"/>
              <w:ind w:firstLine="480"/>
              <w:jc w:val="both"/>
            </w:pPr>
            <w:r>
              <w:rPr>
                <w:rFonts w:ascii="仿宋_GB2312" w:hAnsi="仿宋_GB2312" w:cs="仿宋_GB2312" w:eastAsia="仿宋_GB2312"/>
                <w:sz w:val="21"/>
              </w:rPr>
              <w:t>12.有效长度：≥1030mm</w:t>
            </w:r>
          </w:p>
          <w:p>
            <w:pPr>
              <w:pStyle w:val="null3"/>
              <w:ind w:firstLine="480"/>
              <w:jc w:val="both"/>
            </w:pPr>
            <w:r>
              <w:rPr>
                <w:rFonts w:ascii="仿宋_GB2312" w:hAnsi="仿宋_GB2312" w:cs="仿宋_GB2312" w:eastAsia="仿宋_GB2312"/>
                <w:sz w:val="21"/>
              </w:rPr>
              <w:t>13.全长：≥1350mm</w:t>
            </w:r>
          </w:p>
          <w:p>
            <w:pPr>
              <w:pStyle w:val="null3"/>
              <w:jc w:val="both"/>
            </w:pPr>
            <w:r>
              <w:rPr>
                <w:rFonts w:ascii="仿宋_GB2312" w:hAnsi="仿宋_GB2312" w:cs="仿宋_GB2312" w:eastAsia="仿宋_GB2312"/>
                <w:sz w:val="21"/>
                <w:b/>
              </w:rPr>
              <w:t>三、商务条款</w:t>
            </w:r>
          </w:p>
          <w:p>
            <w:pPr>
              <w:pStyle w:val="null3"/>
              <w:ind w:firstLine="480"/>
              <w:jc w:val="both"/>
            </w:pPr>
            <w:r>
              <w:rPr>
                <w:rFonts w:ascii="仿宋_GB2312" w:hAnsi="仿宋_GB2312" w:cs="仿宋_GB2312" w:eastAsia="仿宋_GB2312"/>
                <w:sz w:val="21"/>
              </w:rPr>
              <w:t>1.提供耗材、易损件或核心配件的分项报价。</w:t>
            </w:r>
          </w:p>
          <w:p>
            <w:pPr>
              <w:pStyle w:val="null3"/>
              <w:ind w:firstLine="480"/>
              <w:jc w:val="both"/>
            </w:pPr>
            <w:r>
              <w:rPr>
                <w:rFonts w:ascii="仿宋_GB2312" w:hAnsi="仿宋_GB2312" w:cs="仿宋_GB2312" w:eastAsia="仿宋_GB2312"/>
                <w:sz w:val="21"/>
              </w:rPr>
              <w:t>2.设备到货日期与设备生产日期时间间隔≤6个月。</w:t>
            </w:r>
          </w:p>
          <w:p>
            <w:pPr>
              <w:pStyle w:val="null3"/>
              <w:jc w:val="both"/>
            </w:pPr>
            <w:r>
              <w:rPr>
                <w:rFonts w:ascii="仿宋_GB2312" w:hAnsi="仿宋_GB2312" w:cs="仿宋_GB2312" w:eastAsia="仿宋_GB2312"/>
                <w:sz w:val="21"/>
              </w:rPr>
              <w:t>3.质保期：3年。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结肠镜（</w:t>
            </w:r>
            <w:r>
              <w:rPr>
                <w:rFonts w:ascii="仿宋_GB2312" w:hAnsi="仿宋_GB2312" w:cs="仿宋_GB2312" w:eastAsia="仿宋_GB2312"/>
                <w:sz w:val="21"/>
                <w:b/>
              </w:rPr>
              <w:t>进口）</w:t>
            </w:r>
          </w:p>
          <w:p>
            <w:pPr>
              <w:pStyle w:val="null3"/>
              <w:jc w:val="both"/>
            </w:pPr>
            <w:r>
              <w:rPr>
                <w:rFonts w:ascii="仿宋_GB2312" w:hAnsi="仿宋_GB2312" w:cs="仿宋_GB2312" w:eastAsia="仿宋_GB2312"/>
                <w:sz w:val="21"/>
                <w:b/>
              </w:rPr>
              <w:t>一、设备名称及数量</w:t>
            </w:r>
          </w:p>
          <w:p>
            <w:pPr>
              <w:pStyle w:val="null3"/>
              <w:ind w:firstLine="480"/>
              <w:jc w:val="both"/>
            </w:pPr>
            <w:r>
              <w:rPr>
                <w:rFonts w:ascii="仿宋_GB2312" w:hAnsi="仿宋_GB2312" w:cs="仿宋_GB2312" w:eastAsia="仿宋_GB2312"/>
                <w:sz w:val="21"/>
              </w:rPr>
              <w:t>1.名称：结肠镜</w:t>
            </w:r>
          </w:p>
          <w:p>
            <w:pPr>
              <w:pStyle w:val="null3"/>
              <w:ind w:firstLine="480"/>
              <w:jc w:val="both"/>
            </w:pPr>
            <w:r>
              <w:rPr>
                <w:rFonts w:ascii="仿宋_GB2312" w:hAnsi="仿宋_GB2312" w:cs="仿宋_GB2312" w:eastAsia="仿宋_GB2312"/>
                <w:sz w:val="21"/>
              </w:rPr>
              <w:t>2.数量：一条</w:t>
            </w:r>
          </w:p>
          <w:p>
            <w:pPr>
              <w:pStyle w:val="null3"/>
              <w:jc w:val="both"/>
            </w:pPr>
            <w:r>
              <w:rPr>
                <w:rFonts w:ascii="仿宋_GB2312" w:hAnsi="仿宋_GB2312" w:cs="仿宋_GB2312" w:eastAsia="仿宋_GB2312"/>
                <w:sz w:val="21"/>
                <w:b/>
              </w:rPr>
              <w:t>二、功能及技术要求</w:t>
            </w:r>
          </w:p>
          <w:p>
            <w:pPr>
              <w:pStyle w:val="null3"/>
              <w:ind w:firstLine="480"/>
              <w:jc w:val="both"/>
            </w:pPr>
            <w:r>
              <w:rPr>
                <w:rFonts w:ascii="仿宋_GB2312" w:hAnsi="仿宋_GB2312" w:cs="仿宋_GB2312" w:eastAsia="仿宋_GB2312"/>
                <w:sz w:val="21"/>
              </w:rPr>
              <w:t>1.适配于医院现有奥林巴斯主机，主机型号：VC-290</w:t>
            </w:r>
          </w:p>
          <w:p>
            <w:pPr>
              <w:pStyle w:val="null3"/>
              <w:ind w:firstLine="480"/>
              <w:jc w:val="both"/>
            </w:pPr>
            <w:r>
              <w:rPr>
                <w:rFonts w:ascii="仿宋_GB2312" w:hAnsi="仿宋_GB2312" w:cs="仿宋_GB2312" w:eastAsia="仿宋_GB2312"/>
                <w:sz w:val="21"/>
              </w:rPr>
              <w:t>2.具备窄波光捕捉显示功能</w:t>
            </w:r>
          </w:p>
          <w:p>
            <w:pPr>
              <w:pStyle w:val="null3"/>
              <w:ind w:firstLine="480"/>
              <w:jc w:val="both"/>
            </w:pPr>
            <w:r>
              <w:rPr>
                <w:rFonts w:ascii="仿宋_GB2312" w:hAnsi="仿宋_GB2312" w:cs="仿宋_GB2312" w:eastAsia="仿宋_GB2312"/>
                <w:sz w:val="21"/>
              </w:rPr>
              <w:t>3.视野角度：≥170°</w:t>
            </w:r>
          </w:p>
          <w:p>
            <w:pPr>
              <w:pStyle w:val="null3"/>
              <w:ind w:firstLine="480"/>
              <w:jc w:val="both"/>
            </w:pPr>
            <w:r>
              <w:rPr>
                <w:rFonts w:ascii="仿宋_GB2312" w:hAnsi="仿宋_GB2312" w:cs="仿宋_GB2312" w:eastAsia="仿宋_GB2312"/>
                <w:sz w:val="21"/>
              </w:rPr>
              <w:t>4.景深：≥5-100mm</w:t>
            </w:r>
          </w:p>
          <w:p>
            <w:pPr>
              <w:pStyle w:val="null3"/>
              <w:ind w:firstLine="480"/>
              <w:jc w:val="both"/>
            </w:pPr>
            <w:r>
              <w:rPr>
                <w:rFonts w:ascii="仿宋_GB2312" w:hAnsi="仿宋_GB2312" w:cs="仿宋_GB2312" w:eastAsia="仿宋_GB2312"/>
                <w:sz w:val="21"/>
              </w:rPr>
              <w:t>5.视野方向:0°</w:t>
            </w:r>
          </w:p>
          <w:p>
            <w:pPr>
              <w:pStyle w:val="null3"/>
              <w:ind w:firstLine="480"/>
              <w:jc w:val="both"/>
            </w:pPr>
            <w:r>
              <w:rPr>
                <w:rFonts w:ascii="仿宋_GB2312" w:hAnsi="仿宋_GB2312" w:cs="仿宋_GB2312" w:eastAsia="仿宋_GB2312"/>
                <w:sz w:val="21"/>
              </w:rPr>
              <w:t>6.弯曲角度：向上/下≥180°,向右/左≥160°</w:t>
            </w:r>
          </w:p>
          <w:p>
            <w:pPr>
              <w:pStyle w:val="null3"/>
              <w:ind w:firstLine="480"/>
              <w:jc w:val="both"/>
            </w:pPr>
            <w:r>
              <w:rPr>
                <w:rFonts w:ascii="仿宋_GB2312" w:hAnsi="仿宋_GB2312" w:cs="仿宋_GB2312" w:eastAsia="仿宋_GB2312"/>
                <w:sz w:val="21"/>
              </w:rPr>
              <w:t>7.先端部外径：≤12.5mm</w:t>
            </w:r>
          </w:p>
          <w:p>
            <w:pPr>
              <w:pStyle w:val="null3"/>
              <w:ind w:firstLine="480"/>
              <w:jc w:val="both"/>
            </w:pPr>
            <w:r>
              <w:rPr>
                <w:rFonts w:ascii="仿宋_GB2312" w:hAnsi="仿宋_GB2312" w:cs="仿宋_GB2312" w:eastAsia="仿宋_GB2312"/>
                <w:sz w:val="21"/>
              </w:rPr>
              <w:t>8.插入部外径：≤12mm</w:t>
            </w:r>
          </w:p>
          <w:p>
            <w:pPr>
              <w:pStyle w:val="null3"/>
              <w:ind w:firstLine="480"/>
              <w:jc w:val="both"/>
            </w:pPr>
            <w:r>
              <w:rPr>
                <w:rFonts w:ascii="仿宋_GB2312" w:hAnsi="仿宋_GB2312" w:cs="仿宋_GB2312" w:eastAsia="仿宋_GB2312"/>
                <w:sz w:val="21"/>
              </w:rPr>
              <w:t>9.器械钳道内径：≥3mm</w:t>
            </w:r>
          </w:p>
          <w:p>
            <w:pPr>
              <w:pStyle w:val="null3"/>
              <w:ind w:firstLine="480"/>
              <w:jc w:val="both"/>
            </w:pPr>
            <w:r>
              <w:rPr>
                <w:rFonts w:ascii="仿宋_GB2312" w:hAnsi="仿宋_GB2312" w:cs="仿宋_GB2312" w:eastAsia="仿宋_GB2312"/>
                <w:sz w:val="21"/>
              </w:rPr>
              <w:t>10.工作长度：≥1330mm，总长度：≥1650mm</w:t>
            </w:r>
          </w:p>
          <w:p>
            <w:pPr>
              <w:pStyle w:val="null3"/>
              <w:ind w:firstLine="480"/>
              <w:jc w:val="both"/>
            </w:pPr>
            <w:r>
              <w:rPr>
                <w:rFonts w:ascii="仿宋_GB2312" w:hAnsi="仿宋_GB2312" w:cs="仿宋_GB2312" w:eastAsia="仿宋_GB2312"/>
                <w:sz w:val="21"/>
              </w:rPr>
              <w:t>11.具备副送水功能</w:t>
            </w:r>
          </w:p>
          <w:p>
            <w:pPr>
              <w:pStyle w:val="null3"/>
              <w:ind w:firstLine="480"/>
              <w:jc w:val="both"/>
            </w:pPr>
            <w:r>
              <w:rPr>
                <w:rFonts w:ascii="仿宋_GB2312" w:hAnsi="仿宋_GB2312" w:cs="仿宋_GB2312" w:eastAsia="仿宋_GB2312"/>
                <w:sz w:val="21"/>
              </w:rPr>
              <w:t>12.具备强力传导、智能弯曲、可变硬度等功能</w:t>
            </w:r>
          </w:p>
          <w:p>
            <w:pPr>
              <w:pStyle w:val="null3"/>
              <w:ind w:firstLine="480"/>
              <w:jc w:val="both"/>
            </w:pPr>
            <w:r>
              <w:rPr>
                <w:rFonts w:ascii="仿宋_GB2312" w:hAnsi="仿宋_GB2312" w:cs="仿宋_GB2312" w:eastAsia="仿宋_GB2312"/>
                <w:sz w:val="21"/>
              </w:rPr>
              <w:t>13.具备全防水设计</w:t>
            </w:r>
          </w:p>
          <w:p>
            <w:pPr>
              <w:pStyle w:val="null3"/>
              <w:jc w:val="both"/>
            </w:pPr>
            <w:r>
              <w:rPr>
                <w:rFonts w:ascii="仿宋_GB2312" w:hAnsi="仿宋_GB2312" w:cs="仿宋_GB2312" w:eastAsia="仿宋_GB2312"/>
                <w:sz w:val="21"/>
                <w:b/>
              </w:rPr>
              <w:t>三、商务条款</w:t>
            </w:r>
          </w:p>
          <w:p>
            <w:pPr>
              <w:pStyle w:val="null3"/>
              <w:ind w:firstLine="480"/>
              <w:jc w:val="both"/>
            </w:pPr>
            <w:r>
              <w:rPr>
                <w:rFonts w:ascii="仿宋_GB2312" w:hAnsi="仿宋_GB2312" w:cs="仿宋_GB2312" w:eastAsia="仿宋_GB2312"/>
                <w:sz w:val="21"/>
              </w:rPr>
              <w:t>1.提供耗材、易损件或核心配件的分项报价。</w:t>
            </w:r>
          </w:p>
          <w:p>
            <w:pPr>
              <w:pStyle w:val="null3"/>
              <w:ind w:firstLine="480"/>
              <w:jc w:val="both"/>
            </w:pPr>
            <w:r>
              <w:rPr>
                <w:rFonts w:ascii="仿宋_GB2312" w:hAnsi="仿宋_GB2312" w:cs="仿宋_GB2312" w:eastAsia="仿宋_GB2312"/>
                <w:sz w:val="21"/>
              </w:rPr>
              <w:t>2.设备到货日期与设备生产日期时间间隔≤6个月。</w:t>
            </w:r>
          </w:p>
          <w:p>
            <w:pPr>
              <w:pStyle w:val="null3"/>
              <w:jc w:val="both"/>
            </w:pPr>
            <w:r>
              <w:rPr>
                <w:rFonts w:ascii="仿宋_GB2312" w:hAnsi="仿宋_GB2312" w:cs="仿宋_GB2312" w:eastAsia="仿宋_GB2312"/>
                <w:sz w:val="21"/>
              </w:rPr>
              <w:t>3.质保期：3年。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超声小探头</w:t>
            </w:r>
          </w:p>
          <w:p>
            <w:pPr>
              <w:pStyle w:val="null3"/>
              <w:jc w:val="both"/>
            </w:pPr>
            <w:r>
              <w:rPr>
                <w:rFonts w:ascii="仿宋_GB2312" w:hAnsi="仿宋_GB2312" w:cs="仿宋_GB2312" w:eastAsia="仿宋_GB2312"/>
                <w:sz w:val="21"/>
                <w:b/>
              </w:rPr>
              <w:t>一、设备名称及数量</w:t>
            </w:r>
          </w:p>
          <w:p>
            <w:pPr>
              <w:pStyle w:val="null3"/>
              <w:ind w:firstLine="480"/>
              <w:jc w:val="both"/>
            </w:pPr>
            <w:r>
              <w:rPr>
                <w:rFonts w:ascii="仿宋_GB2312" w:hAnsi="仿宋_GB2312" w:cs="仿宋_GB2312" w:eastAsia="仿宋_GB2312"/>
                <w:sz w:val="21"/>
              </w:rPr>
              <w:t>1.名称：超声小探头</w:t>
            </w:r>
          </w:p>
          <w:p>
            <w:pPr>
              <w:pStyle w:val="null3"/>
              <w:ind w:firstLine="480"/>
              <w:jc w:val="both"/>
            </w:pPr>
            <w:r>
              <w:rPr>
                <w:rFonts w:ascii="仿宋_GB2312" w:hAnsi="仿宋_GB2312" w:cs="仿宋_GB2312" w:eastAsia="仿宋_GB2312"/>
                <w:sz w:val="21"/>
              </w:rPr>
              <w:t>2.数量：一条</w:t>
            </w:r>
          </w:p>
          <w:p>
            <w:pPr>
              <w:pStyle w:val="null3"/>
              <w:jc w:val="both"/>
            </w:pPr>
            <w:r>
              <w:rPr>
                <w:rFonts w:ascii="仿宋_GB2312" w:hAnsi="仿宋_GB2312" w:cs="仿宋_GB2312" w:eastAsia="仿宋_GB2312"/>
                <w:sz w:val="21"/>
                <w:b/>
              </w:rPr>
              <w:t>二、功能及技术要求</w:t>
            </w:r>
          </w:p>
          <w:p>
            <w:pPr>
              <w:pStyle w:val="null3"/>
              <w:ind w:firstLine="480"/>
              <w:jc w:val="both"/>
            </w:pPr>
            <w:r>
              <w:rPr>
                <w:rFonts w:ascii="仿宋_GB2312" w:hAnsi="仿宋_GB2312" w:cs="仿宋_GB2312" w:eastAsia="仿宋_GB2312"/>
                <w:sz w:val="21"/>
              </w:rPr>
              <w:t>1.显示模式：B模式</w:t>
            </w:r>
          </w:p>
          <w:p>
            <w:pPr>
              <w:pStyle w:val="null3"/>
              <w:ind w:firstLine="480"/>
              <w:jc w:val="both"/>
            </w:pPr>
            <w:r>
              <w:rPr>
                <w:rFonts w:ascii="仿宋_GB2312" w:hAnsi="仿宋_GB2312" w:cs="仿宋_GB2312" w:eastAsia="仿宋_GB2312"/>
                <w:sz w:val="21"/>
              </w:rPr>
              <w:t>2.扫描方法：机械环形扫描</w:t>
            </w:r>
          </w:p>
          <w:p>
            <w:pPr>
              <w:pStyle w:val="null3"/>
              <w:ind w:firstLine="480"/>
              <w:jc w:val="both"/>
            </w:pPr>
            <w:r>
              <w:rPr>
                <w:rFonts w:ascii="仿宋_GB2312" w:hAnsi="仿宋_GB2312" w:cs="仿宋_GB2312" w:eastAsia="仿宋_GB2312"/>
                <w:sz w:val="21"/>
              </w:rPr>
              <w:t>3.扫描方向：垂直于插入方向</w:t>
            </w:r>
          </w:p>
          <w:p>
            <w:pPr>
              <w:pStyle w:val="null3"/>
              <w:ind w:firstLine="480"/>
              <w:jc w:val="both"/>
            </w:pPr>
            <w:r>
              <w:rPr>
                <w:rFonts w:ascii="仿宋_GB2312" w:hAnsi="仿宋_GB2312" w:cs="仿宋_GB2312" w:eastAsia="仿宋_GB2312"/>
                <w:sz w:val="21"/>
              </w:rPr>
              <w:t>4.超声频率：≥20MHZ</w:t>
            </w:r>
          </w:p>
          <w:p>
            <w:pPr>
              <w:pStyle w:val="null3"/>
              <w:ind w:firstLine="480"/>
              <w:jc w:val="both"/>
            </w:pPr>
            <w:r>
              <w:rPr>
                <w:rFonts w:ascii="仿宋_GB2312" w:hAnsi="仿宋_GB2312" w:cs="仿宋_GB2312" w:eastAsia="仿宋_GB2312"/>
                <w:sz w:val="21"/>
              </w:rPr>
              <w:t>5.有效长度：≥2050mm</w:t>
            </w:r>
          </w:p>
          <w:p>
            <w:pPr>
              <w:pStyle w:val="null3"/>
              <w:ind w:firstLine="480"/>
              <w:jc w:val="both"/>
            </w:pPr>
            <w:r>
              <w:rPr>
                <w:rFonts w:ascii="仿宋_GB2312" w:hAnsi="仿宋_GB2312" w:cs="仿宋_GB2312" w:eastAsia="仿宋_GB2312"/>
                <w:sz w:val="21"/>
              </w:rPr>
              <w:t>6.全长：≥2140mm</w:t>
            </w:r>
          </w:p>
          <w:p>
            <w:pPr>
              <w:pStyle w:val="null3"/>
              <w:ind w:firstLine="480"/>
              <w:jc w:val="both"/>
            </w:pPr>
            <w:r>
              <w:rPr>
                <w:rFonts w:ascii="仿宋_GB2312" w:hAnsi="仿宋_GB2312" w:cs="仿宋_GB2312" w:eastAsia="仿宋_GB2312"/>
                <w:sz w:val="21"/>
              </w:rPr>
              <w:t>7.插入部：≤2.5mm</w:t>
            </w:r>
          </w:p>
          <w:p>
            <w:pPr>
              <w:pStyle w:val="null3"/>
              <w:ind w:firstLine="480"/>
              <w:jc w:val="both"/>
            </w:pPr>
            <w:r>
              <w:rPr>
                <w:rFonts w:ascii="仿宋_GB2312" w:hAnsi="仿宋_GB2312" w:cs="仿宋_GB2312" w:eastAsia="仿宋_GB2312"/>
                <w:sz w:val="21"/>
              </w:rPr>
              <w:t>8.最大外径：≤2.5mm</w:t>
            </w:r>
          </w:p>
          <w:p>
            <w:pPr>
              <w:pStyle w:val="null3"/>
              <w:ind w:firstLine="480"/>
              <w:jc w:val="both"/>
            </w:pPr>
            <w:r>
              <w:rPr>
                <w:rFonts w:ascii="仿宋_GB2312" w:hAnsi="仿宋_GB2312" w:cs="仿宋_GB2312" w:eastAsia="仿宋_GB2312"/>
                <w:sz w:val="21"/>
              </w:rPr>
              <w:t>9.兼容内镜：≤3mm</w:t>
            </w:r>
          </w:p>
          <w:p>
            <w:pPr>
              <w:pStyle w:val="null3"/>
              <w:ind w:firstLine="480"/>
              <w:jc w:val="both"/>
            </w:pPr>
            <w:r>
              <w:rPr>
                <w:rFonts w:ascii="仿宋_GB2312" w:hAnsi="仿宋_GB2312" w:cs="仿宋_GB2312" w:eastAsia="仿宋_GB2312"/>
                <w:sz w:val="21"/>
              </w:rPr>
              <w:t>10.接触方式：直接接触方式</w:t>
            </w:r>
          </w:p>
          <w:p>
            <w:pPr>
              <w:pStyle w:val="null3"/>
              <w:jc w:val="both"/>
            </w:pPr>
            <w:r>
              <w:rPr>
                <w:rFonts w:ascii="仿宋_GB2312" w:hAnsi="仿宋_GB2312" w:cs="仿宋_GB2312" w:eastAsia="仿宋_GB2312"/>
                <w:sz w:val="21"/>
                <w:b/>
              </w:rPr>
              <w:t>三、商务条款</w:t>
            </w:r>
          </w:p>
          <w:p>
            <w:pPr>
              <w:pStyle w:val="null3"/>
              <w:ind w:firstLine="480"/>
              <w:jc w:val="both"/>
            </w:pPr>
            <w:r>
              <w:rPr>
                <w:rFonts w:ascii="仿宋_GB2312" w:hAnsi="仿宋_GB2312" w:cs="仿宋_GB2312" w:eastAsia="仿宋_GB2312"/>
                <w:sz w:val="21"/>
              </w:rPr>
              <w:t>1.提供耗材、易损件或核心配件的分项报价。</w:t>
            </w:r>
          </w:p>
          <w:p>
            <w:pPr>
              <w:pStyle w:val="null3"/>
              <w:ind w:firstLine="480"/>
              <w:jc w:val="both"/>
            </w:pPr>
            <w:r>
              <w:rPr>
                <w:rFonts w:ascii="仿宋_GB2312" w:hAnsi="仿宋_GB2312" w:cs="仿宋_GB2312" w:eastAsia="仿宋_GB2312"/>
                <w:sz w:val="21"/>
              </w:rPr>
              <w:t>2.设备到货日期与设备生产日期时间间隔≤6个月。</w:t>
            </w:r>
          </w:p>
          <w:p>
            <w:pPr>
              <w:pStyle w:val="null3"/>
              <w:jc w:val="both"/>
            </w:pPr>
            <w:r>
              <w:rPr>
                <w:rFonts w:ascii="仿宋_GB2312" w:hAnsi="仿宋_GB2312" w:cs="仿宋_GB2312" w:eastAsia="仿宋_GB2312"/>
                <w:sz w:val="21"/>
              </w:rPr>
              <w:t>3.质保期：3年。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质保时间到期后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质保时间到期后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质保时间到期后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1.验收标准：合同要求及相关法律法规和行业标准。 2.验收方法：现场验收，并出具验收记录，内容包括（数量和规格：验收时需核对货物的数量和规格是否与合同一致。对不合格的货物进行处理，并填写验收记录和报告）。 3.验收依据：验收工作应以采购合同、销售合同等为主要依据并遵循国家相关法律法规、行业标准及地方法规。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1.验收标准：合同要求及相关法律法规和行业标准。 2.验收方法：现场验收，并出具验收记录，内容包括（数量和规格：验收时需核对货物的数量和规格是否与合同一致。对不合格的货物进行处理，并填写验收记录和报告）。 3.验收依据：验收工作应以采购合同、销售合同等为主要依据并遵循国家相关法律法规、行业标准及地方法规。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1.验收标准：合同要求及相关法律法规和行业标准。 2.验收方法：现场验收，并出具验收记录，内容包括（数量和规格：验收时需核对货物的数量和规格是否与合同一致。对不合格的货物进行处理，并填写验收记录和报告）。 3.验收依据：验收工作应以采购合同、销售合同等为主要依据并遵循国家相关法律法规、行业标准及地方法规。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通过之日起不少于1年2.售后服务响应时间（质保期内）：即时响应（包括电话响应）；电话响应无法解决2小时内到达现场。修复时间24小时内解决；如在72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验收合格通过之日起不少于3年2.售后服务响应时间（质保期内）：即时响应（包括电话响应）；电话响应无法解决2小时内到达现场。修复时间24小时内解决；如在72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质保期：验收合格通过之日起不少于3年2.售后服务响应时间（质保期内）：即时响应（包括电话响应）；电话响应无法解决2小时内到达现场。修复时间24小时内解决；如在72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1、甲方逾期付款，应就逾期部分向乙方支付按照中国人民银行规定的同期贷款基准利率计算的逾期付款违约金。 2、甲方违反合同规定拒绝接货的，应当承担由此对乙方造成的损失。 3、乙方不能按期交货的，每逾期1日，乙方应向甲方赔付合同总价的0.1%作为违约金。 4、乙方所交货物不符合国家法律法规和合同规定的，甲方有权拒收，并由乙方承担一切费用。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1、甲方逾期付款，应就逾期部分向乙方支付按照中国人民银行规定的同期贷款基准利率计算的逾期付款违约金。 2、甲方违反合同规定拒绝接货的，应当承担由此对乙方造成的损失。 3、乙方不能按期交货的，每逾期1日，乙方应向甲方赔付合同总价的0.1%作为违约金。 4、乙方所交货物不符合国家法律法规和合同规定的，甲方有权拒收，并由乙方承担一切费用。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1、甲方逾期付款，应就逾期部分向乙方支付按照中国人民银行规定的同期贷款基准利率计算的逾期付款违约金。 2、甲方违反合同规定拒绝接货的，应当承担由此对乙方造成的损失。 3、乙方不能按期交货的，每逾期1日，乙方应向甲方赔付合同总价的0.1%作为违约金。 4、乙方所交货物不符合国家法律法规和合同规定的，甲方有权拒收，并由乙方承担一切费用。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一包-供应商资格证明文件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一包-供应商资格证明文件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一包-供应商资格证明文件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一包-供应商资格证明文件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一包-供应商资格证明文件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一包-供应商资格证明文件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tc>
        <w:tc>
          <w:tcPr>
            <w:tcW w:type="dxa" w:w="1661"/>
          </w:tcPr>
          <w:p>
            <w:pPr>
              <w:pStyle w:val="null3"/>
            </w:pPr>
            <w:r>
              <w:rPr>
                <w:rFonts w:ascii="仿宋_GB2312" w:hAnsi="仿宋_GB2312" w:cs="仿宋_GB2312" w:eastAsia="仿宋_GB2312"/>
              </w:rPr>
              <w:t>一包-供应商资格证明文件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二包-供应商资格证明文件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二包-供应商资格证明文件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二包-供应商资格证明文件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二包-供应商资格证明文件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二包-供应商资格证明文件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二包-供应商资格证明文件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w:t>
            </w:r>
          </w:p>
        </w:tc>
        <w:tc>
          <w:tcPr>
            <w:tcW w:type="dxa" w:w="1661"/>
          </w:tcPr>
          <w:p>
            <w:pPr>
              <w:pStyle w:val="null3"/>
            </w:pPr>
            <w:r>
              <w:rPr>
                <w:rFonts w:ascii="仿宋_GB2312" w:hAnsi="仿宋_GB2312" w:cs="仿宋_GB2312" w:eastAsia="仿宋_GB2312"/>
              </w:rPr>
              <w:t>二包-供应商资格证明文件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三包-供应商资格证明文件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三包-供应商资格证明文件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三包-供应商资格证明文件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三包-供应商资格证明文件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三包-供应商资格证明文件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三包-供应商资格证明文件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7.1）供应商为代理商的应出具医疗器械经营许可证（或医疗器械经营备案凭证）和制造厂商的医疗器械生产许可证（或医疗器械生产备案凭证），并提供医疗器械应出具医疗器械注册证；供应商为制造厂商的应出具医疗器械生产许可证（或医疗器械生产备案凭证），并提供医疗器械应出具的医疗器械注册证。 （7.2）所投货物是进口产品的，提供所投进口产品制造商或者国内总代理针对本项目出具的有效授权书。</w:t>
            </w:r>
          </w:p>
        </w:tc>
        <w:tc>
          <w:tcPr>
            <w:tcW w:type="dxa" w:w="1661"/>
          </w:tcPr>
          <w:p>
            <w:pPr>
              <w:pStyle w:val="null3"/>
            </w:pPr>
            <w:r>
              <w:rPr>
                <w:rFonts w:ascii="仿宋_GB2312" w:hAnsi="仿宋_GB2312" w:cs="仿宋_GB2312" w:eastAsia="仿宋_GB2312"/>
              </w:rPr>
              <w:t>三包-供应商资格证明文件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报价表 商务要求响应表 一包-供应商资格证明文件 投标方案说明 响应文件封面 政府采购供应商拒绝政府采购领域商业贿赂承诺书 残疾人福利性单位声明函 供应商资格声明文件 标的清单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（1）报价未超过本项目最高限价（2）未出现选择性报价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报价表 商务要求响应表 投标方案说明 二包-供应商资格证明文件 响应文件封面 政府采购供应商拒绝政府采购领域商业贿赂承诺书 残疾人福利性单位声明函 供应商资格声明文件 标的清单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（1）报价未超过本项目最高限价（2）未出现选择性报价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分项报价表 三包-供应商资格证明文件 中小企业声明函 技术要求响应表 报价表 商务要求响应表 投标方案说明 响应文件封面 政府采购供应商拒绝政府采购领域商业贿赂承诺书 残疾人福利性单位声明函 供应商资格声明文件 标的清单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（1）报价未超过本项目最高限价（2）未出现选择性报价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详见附件：一包-供应商资格证明文件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详见附件：二包-供应商资格证明文件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详见附件：三包-供应商资格证明文件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