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FDFE0">
      <w:pPr>
        <w:pStyle w:val="7"/>
        <w:spacing w:line="500" w:lineRule="exact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</w:rPr>
        <w:t>费用组成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表</w:t>
      </w:r>
    </w:p>
    <w:p w14:paraId="17B64DBE">
      <w:pPr>
        <w:spacing w:line="500" w:lineRule="exact"/>
        <w:ind w:firstLine="5320" w:firstLineChars="1900"/>
        <w:jc w:val="right"/>
        <w:rPr>
          <w:rFonts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（报价单位：人民币 元）</w:t>
      </w:r>
    </w:p>
    <w:tbl>
      <w:tblPr>
        <w:tblStyle w:val="3"/>
        <w:tblW w:w="9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3671"/>
        <w:gridCol w:w="1386"/>
        <w:gridCol w:w="734"/>
        <w:gridCol w:w="1061"/>
        <w:gridCol w:w="1005"/>
        <w:gridCol w:w="1131"/>
      </w:tblGrid>
      <w:tr w14:paraId="58E95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0128DD6F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671" w:type="dxa"/>
            <w:noWrap w:val="0"/>
            <w:vAlign w:val="center"/>
          </w:tcPr>
          <w:p w14:paraId="1BECEE5F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费用组成</w:t>
            </w:r>
          </w:p>
        </w:tc>
        <w:tc>
          <w:tcPr>
            <w:tcW w:w="1386" w:type="dxa"/>
            <w:noWrap w:val="0"/>
            <w:vAlign w:val="center"/>
          </w:tcPr>
          <w:p w14:paraId="33CA411C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单位</w:t>
            </w:r>
          </w:p>
        </w:tc>
        <w:tc>
          <w:tcPr>
            <w:tcW w:w="734" w:type="dxa"/>
            <w:noWrap w:val="0"/>
            <w:vAlign w:val="center"/>
          </w:tcPr>
          <w:p w14:paraId="58C1D98E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数量</w:t>
            </w:r>
          </w:p>
        </w:tc>
        <w:tc>
          <w:tcPr>
            <w:tcW w:w="1061" w:type="dxa"/>
            <w:noWrap w:val="0"/>
            <w:vAlign w:val="center"/>
          </w:tcPr>
          <w:p w14:paraId="38F05679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单价</w:t>
            </w:r>
          </w:p>
          <w:p w14:paraId="5B4731B7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（元）</w:t>
            </w:r>
          </w:p>
        </w:tc>
        <w:tc>
          <w:tcPr>
            <w:tcW w:w="1005" w:type="dxa"/>
            <w:noWrap w:val="0"/>
            <w:vAlign w:val="center"/>
          </w:tcPr>
          <w:p w14:paraId="6A638887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合价</w:t>
            </w:r>
          </w:p>
          <w:p w14:paraId="428F0743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（元）</w:t>
            </w:r>
          </w:p>
        </w:tc>
        <w:tc>
          <w:tcPr>
            <w:tcW w:w="1131" w:type="dxa"/>
            <w:noWrap w:val="0"/>
            <w:vAlign w:val="center"/>
          </w:tcPr>
          <w:p w14:paraId="6002A976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备注</w:t>
            </w:r>
          </w:p>
        </w:tc>
      </w:tr>
      <w:tr w14:paraId="7770B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5AED6614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671" w:type="dxa"/>
            <w:noWrap w:val="0"/>
            <w:vAlign w:val="center"/>
          </w:tcPr>
          <w:p w14:paraId="2B3C394C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41726C64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7CAD7EE0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48499209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2B8473A2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18782BF6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4F7C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2228E29F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671" w:type="dxa"/>
            <w:noWrap w:val="0"/>
            <w:vAlign w:val="center"/>
          </w:tcPr>
          <w:p w14:paraId="27F362ED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4AE27A19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7F23C6B9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5BFEBEAB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557F2113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09A59A41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5668F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08F0F410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671" w:type="dxa"/>
            <w:noWrap w:val="0"/>
            <w:vAlign w:val="center"/>
          </w:tcPr>
          <w:p w14:paraId="29ED9177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229890C4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6D0B10E8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1EC78657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11616CED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3D04F703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0C695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790DEB17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3671" w:type="dxa"/>
            <w:noWrap w:val="0"/>
            <w:vAlign w:val="center"/>
          </w:tcPr>
          <w:p w14:paraId="31571308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497F6C25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17AF7F13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733D3B0A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0CE14659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09DD65A2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5921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2D5FF077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3671" w:type="dxa"/>
            <w:noWrap w:val="0"/>
            <w:vAlign w:val="center"/>
          </w:tcPr>
          <w:p w14:paraId="2586EA6B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65C1A227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7B2B31F5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3098370F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25582464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55F7699E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C49B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372FEAF6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3671" w:type="dxa"/>
            <w:noWrap w:val="0"/>
            <w:vAlign w:val="center"/>
          </w:tcPr>
          <w:p w14:paraId="37B22C7E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4B62A3CD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3D7CCC62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2E8C08E4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10CE3237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4B69E886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52A9E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54C9454B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3671" w:type="dxa"/>
            <w:noWrap w:val="0"/>
            <w:vAlign w:val="center"/>
          </w:tcPr>
          <w:p w14:paraId="3502CD69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07F80E67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35530617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6E72E6D3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16969967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5E532F56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6E968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73062350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3671" w:type="dxa"/>
            <w:noWrap w:val="0"/>
            <w:vAlign w:val="center"/>
          </w:tcPr>
          <w:p w14:paraId="6CCFFCC9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417E4351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795C171A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28C2C7FC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28192E84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4A05B280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5F483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0AEB7C59"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3671" w:type="dxa"/>
            <w:noWrap w:val="0"/>
            <w:vAlign w:val="center"/>
          </w:tcPr>
          <w:p w14:paraId="12E9E361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50C079F9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4E6A209C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10D04AED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58B7C7FB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038F6879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5A1AC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451D2966">
            <w:pPr>
              <w:widowControl/>
              <w:spacing w:line="400" w:lineRule="exact"/>
              <w:jc w:val="center"/>
              <w:rPr>
                <w:rFonts w:hint="default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  <w:bookmarkStart w:id="0" w:name="_GoBack"/>
            <w:bookmarkEnd w:id="0"/>
          </w:p>
        </w:tc>
        <w:tc>
          <w:tcPr>
            <w:tcW w:w="3671" w:type="dxa"/>
            <w:noWrap w:val="0"/>
            <w:vAlign w:val="center"/>
          </w:tcPr>
          <w:p w14:paraId="7B74E49A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05021324">
            <w:pPr>
              <w:widowControl/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298BE2BC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61" w:type="dxa"/>
            <w:noWrap w:val="0"/>
            <w:vAlign w:val="center"/>
          </w:tcPr>
          <w:p w14:paraId="3E8CAE4D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37DC52A0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267E61C8"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241A6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56193784"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  <w:t>总价</w:t>
            </w:r>
          </w:p>
        </w:tc>
        <w:tc>
          <w:tcPr>
            <w:tcW w:w="8988" w:type="dxa"/>
            <w:gridSpan w:val="6"/>
            <w:noWrap w:val="0"/>
            <w:vAlign w:val="center"/>
          </w:tcPr>
          <w:p w14:paraId="25B73D8F">
            <w:pPr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  <w:t>大写：人民币                              （小写：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  <w:lang w:val="zh-CN"/>
              </w:rPr>
              <w:t>¥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</w:rPr>
              <w:t xml:space="preserve">    元）</w:t>
            </w:r>
          </w:p>
        </w:tc>
      </w:tr>
    </w:tbl>
    <w:p w14:paraId="7FF88CA9">
      <w:pPr>
        <w:spacing w:line="500" w:lineRule="atLeast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注：若表格不够用，各供应商可按此表复制。</w:t>
      </w:r>
    </w:p>
    <w:p w14:paraId="0C0F5F51">
      <w:pPr>
        <w:spacing w:line="500" w:lineRule="exact"/>
        <w:rPr>
          <w:rFonts w:ascii="仿宋" w:hAnsi="仿宋" w:eastAsia="仿宋" w:cs="仿宋"/>
          <w:sz w:val="28"/>
          <w:szCs w:val="28"/>
          <w:highlight w:val="none"/>
        </w:rPr>
      </w:pPr>
    </w:p>
    <w:p w14:paraId="6CC1DFF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138EC3B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27E70858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0AC50AA4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BB6146A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370D56C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B7646"/>
    <w:rsid w:val="0639242D"/>
    <w:rsid w:val="075C1AB8"/>
    <w:rsid w:val="0C6924EC"/>
    <w:rsid w:val="0C8F28CB"/>
    <w:rsid w:val="16DE6615"/>
    <w:rsid w:val="1B827FF2"/>
    <w:rsid w:val="279F53E9"/>
    <w:rsid w:val="2D4757C6"/>
    <w:rsid w:val="404B3E9C"/>
    <w:rsid w:val="47AB7646"/>
    <w:rsid w:val="55DA38A0"/>
    <w:rsid w:val="5CC076B1"/>
    <w:rsid w:val="5F071A80"/>
    <w:rsid w:val="66872837"/>
    <w:rsid w:val="689B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NormalCharacter"/>
    <w:link w:val="1"/>
    <w:autoRedefine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181</Characters>
  <Lines>0</Lines>
  <Paragraphs>0</Paragraphs>
  <TotalTime>1</TotalTime>
  <ScaleCrop>false</ScaleCrop>
  <LinksUpToDate>false</LinksUpToDate>
  <CharactersWithSpaces>348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2025-03-04T08:15:00Z</dcterms:created>
  <dc:creator>王珊</dc:creator>
  <cp:lastModifiedBy>Passive</cp:lastModifiedBy>
  <dcterms:modified xsi:type="dcterms:W3CDTF">2025-07-18T08:40:40Z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F58EC0816FF44F168193B74569A92877_13</vt:lpwstr>
  </property>
  <property fmtid="{D5CDD505-2E9C-101B-9397-08002B2CF9AE}" pid="4" name="KSOTemplateDocerSaveRecord">
    <vt:lpwstr>eyJoZGlkIjoiOWM3N2JiNGI3M2VlZTMwNDE5MmVhYjkzMmY3MjI5ZTEiLCJ1c2VySWQiOiIyMzg5ODU2MjcifQ==</vt:lpwstr>
  </property>
</Properties>
</file>