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90F54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  <w:t>商务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要求响应表</w:t>
      </w:r>
    </w:p>
    <w:tbl>
      <w:tblPr>
        <w:tblStyle w:val="3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562"/>
        <w:gridCol w:w="3867"/>
        <w:gridCol w:w="2039"/>
        <w:gridCol w:w="1342"/>
      </w:tblGrid>
      <w:tr w14:paraId="7FA678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91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E64E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562" w:type="dxa"/>
            <w:noWrap w:val="0"/>
            <w:vAlign w:val="center"/>
          </w:tcPr>
          <w:p w14:paraId="020509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867" w:type="dxa"/>
            <w:noWrap w:val="0"/>
            <w:vAlign w:val="center"/>
          </w:tcPr>
          <w:p w14:paraId="770838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商务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要求</w:t>
            </w:r>
          </w:p>
        </w:tc>
        <w:tc>
          <w:tcPr>
            <w:tcW w:w="2039" w:type="dxa"/>
            <w:noWrap w:val="0"/>
            <w:vAlign w:val="center"/>
          </w:tcPr>
          <w:p w14:paraId="20657E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文件</w:t>
            </w:r>
          </w:p>
          <w:p w14:paraId="70048D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/不响应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1342" w:type="dxa"/>
            <w:noWrap w:val="0"/>
            <w:vAlign w:val="center"/>
          </w:tcPr>
          <w:p w14:paraId="2286E3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响应说明</w:t>
            </w:r>
          </w:p>
        </w:tc>
      </w:tr>
      <w:tr w14:paraId="5563D7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62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DA7D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562" w:type="dxa"/>
            <w:noWrap w:val="0"/>
            <w:vAlign w:val="center"/>
          </w:tcPr>
          <w:p w14:paraId="2F3104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867" w:type="dxa"/>
            <w:noWrap w:val="0"/>
            <w:vAlign w:val="center"/>
          </w:tcPr>
          <w:p w14:paraId="3106F084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合同签订之日起一年</w:t>
            </w:r>
          </w:p>
          <w:p w14:paraId="13BA39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 w:firstLine="562" w:firstLineChars="200"/>
              <w:jc w:val="lef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green"/>
                <w:lang w:val="en-US" w:eastAsia="zh-CN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注：本次服务采用一次采购，一年沿用，合同一年一签，服务期满经考核合格后续签合同。</w:t>
            </w:r>
            <w:bookmarkEnd w:id="0"/>
          </w:p>
        </w:tc>
        <w:tc>
          <w:tcPr>
            <w:tcW w:w="2039" w:type="dxa"/>
            <w:noWrap w:val="0"/>
            <w:vAlign w:val="center"/>
          </w:tcPr>
          <w:p w14:paraId="652634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3081AA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A04EE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A39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562" w:type="dxa"/>
            <w:noWrap w:val="0"/>
            <w:vAlign w:val="center"/>
          </w:tcPr>
          <w:p w14:paraId="7DA64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质量标准</w:t>
            </w:r>
          </w:p>
        </w:tc>
        <w:tc>
          <w:tcPr>
            <w:tcW w:w="3867" w:type="dxa"/>
            <w:noWrap w:val="0"/>
            <w:vAlign w:val="center"/>
          </w:tcPr>
          <w:p w14:paraId="4A6463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green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039" w:type="dxa"/>
            <w:noWrap w:val="0"/>
            <w:vAlign w:val="center"/>
          </w:tcPr>
          <w:p w14:paraId="15823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4AA3A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7890D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4830D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562" w:type="dxa"/>
            <w:noWrap w:val="0"/>
            <w:vAlign w:val="center"/>
          </w:tcPr>
          <w:p w14:paraId="1F839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付款方式</w:t>
            </w:r>
          </w:p>
        </w:tc>
        <w:tc>
          <w:tcPr>
            <w:tcW w:w="3867" w:type="dxa"/>
            <w:noWrap w:val="0"/>
            <w:vAlign w:val="center"/>
          </w:tcPr>
          <w:p w14:paraId="76FDE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green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  <w:lang w:val="en-US" w:eastAsia="zh-CN" w:bidi="ar"/>
              </w:rPr>
              <w:t>合同签订后，供应商需按照付款金额提供增值税发票，采购人在收到发票和确定的节目记者、编辑名单后，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达到付款条件起30日内，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  <w:lang w:val="en-US" w:eastAsia="zh-CN" w:bidi="ar"/>
              </w:rPr>
              <w:t>一次性全额支付所有费用。</w:t>
            </w:r>
          </w:p>
        </w:tc>
        <w:tc>
          <w:tcPr>
            <w:tcW w:w="2039" w:type="dxa"/>
            <w:noWrap w:val="0"/>
            <w:vAlign w:val="center"/>
          </w:tcPr>
          <w:p w14:paraId="3A0574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318440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E418C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5997B6E">
            <w:pPr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562" w:type="dxa"/>
            <w:noWrap w:val="0"/>
            <w:vAlign w:val="center"/>
          </w:tcPr>
          <w:p w14:paraId="076EE0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合同条款</w:t>
            </w:r>
          </w:p>
        </w:tc>
        <w:tc>
          <w:tcPr>
            <w:tcW w:w="3867" w:type="dxa"/>
            <w:noWrap w:val="0"/>
            <w:vAlign w:val="center"/>
          </w:tcPr>
          <w:p w14:paraId="16266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合同范本</w:t>
            </w:r>
          </w:p>
        </w:tc>
        <w:tc>
          <w:tcPr>
            <w:tcW w:w="2039" w:type="dxa"/>
            <w:noWrap w:val="0"/>
            <w:vAlign w:val="center"/>
          </w:tcPr>
          <w:p w14:paraId="7EAB3D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60941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B5A90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08E2D4B">
            <w:pPr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562" w:type="dxa"/>
            <w:noWrap w:val="0"/>
            <w:vAlign w:val="center"/>
          </w:tcPr>
          <w:p w14:paraId="12C5B5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.......</w:t>
            </w:r>
          </w:p>
        </w:tc>
        <w:tc>
          <w:tcPr>
            <w:tcW w:w="3867" w:type="dxa"/>
            <w:noWrap w:val="0"/>
            <w:vAlign w:val="center"/>
          </w:tcPr>
          <w:p w14:paraId="07FAC3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39" w:type="dxa"/>
            <w:noWrap w:val="0"/>
            <w:vAlign w:val="center"/>
          </w:tcPr>
          <w:p w14:paraId="372CD6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4312D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4936E32A">
      <w:pPr>
        <w:spacing w:line="360" w:lineRule="auto"/>
        <w:ind w:firstLine="280" w:firstLineChars="100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注：</w:t>
      </w:r>
    </w:p>
    <w:p w14:paraId="7B4134FB"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响应说明：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若优于要求具体填写相关内容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。</w:t>
      </w:r>
    </w:p>
    <w:p w14:paraId="762B5D8F"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表格不够用，各供应商可按此表复制。</w:t>
      </w:r>
    </w:p>
    <w:p w14:paraId="5622C408">
      <w:pPr>
        <w:pStyle w:val="5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章）</w:t>
      </w:r>
    </w:p>
    <w:p w14:paraId="7B432207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（签字或盖章）</w:t>
      </w:r>
    </w:p>
    <w:p w14:paraId="1BB6550D">
      <w:pPr>
        <w:ind w:firstLine="2800" w:firstLineChars="1000"/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CD66D6"/>
    <w:rsid w:val="12CD66D6"/>
    <w:rsid w:val="25575907"/>
    <w:rsid w:val="37C27A26"/>
    <w:rsid w:val="604C17A1"/>
    <w:rsid w:val="67242BCD"/>
    <w:rsid w:val="68615433"/>
    <w:rsid w:val="6DE46D8A"/>
    <w:rsid w:val="728E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225</Characters>
  <Lines>0</Lines>
  <Paragraphs>0</Paragraphs>
  <TotalTime>0</TotalTime>
  <ScaleCrop>false</ScaleCrop>
  <LinksUpToDate>false</LinksUpToDate>
  <CharactersWithSpaces>286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2025-01-15T08:12:00Z</dcterms:created>
  <dc:creator>梦妮</dc:creator>
  <cp:lastModifiedBy>嗯，就这</cp:lastModifiedBy>
  <dcterms:modified xsi:type="dcterms:W3CDTF">2025-08-04T08:00:09Z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6C4F367EB5534A5DA25B05A5B3DB4712_11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