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5BEE1"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工程量清单</w:t>
      </w:r>
    </w:p>
    <w:p w14:paraId="7D5B69EF">
      <w:pPr>
        <w:jc w:val="both"/>
        <w:rPr>
          <w:rFonts w:hint="eastAsia"/>
          <w:sz w:val="24"/>
          <w:szCs w:val="32"/>
          <w:lang w:val="en-US" w:eastAsia="zh-CN"/>
        </w:rPr>
      </w:pPr>
    </w:p>
    <w:p w14:paraId="533476D1">
      <w:p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供应商根据自己提供</w:t>
      </w: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的设计方案及施工方案，自行编制清单及报价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B900AD"/>
    <w:rsid w:val="1EBA30D7"/>
    <w:rsid w:val="20FF4A32"/>
    <w:rsid w:val="282C66CF"/>
    <w:rsid w:val="68B9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/>
      <w:ind w:firstLine="0" w:firstLineChars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2025-09-07T10:02:00Z</dcterms:created>
  <dc:creator>三羊开泰</dc:creator>
  <cp:lastModifiedBy>三羊开泰</cp:lastModifiedBy>
  <dcterms:modified xsi:type="dcterms:W3CDTF">2025-09-07T10:04:51Z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66BC6DA74ADC434AAE8D98EF9B1B9334_11</vt:lpwstr>
  </property>
  <property fmtid="{D5CDD505-2E9C-101B-9397-08002B2CF9AE}" pid="4" name="KSOTemplateDocerSaveRecord">
    <vt:lpwstr>eyJoZGlkIjoiNjE5YzYyMzNmMTVkOTMxNDdmYmZiNDFjZDEzOGUwMGMiLCJ1c2VySWQiOiIyODE3OTg3NTAifQ==</vt:lpwstr>
  </property>
</Properties>
</file>