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方案说明</w:t>
      </w:r>
    </w:p>
    <w:p w14:paraId="3C7F397D">
      <w:pPr>
        <w:pStyle w:val="2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3BC6A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1、供应商企业简介；</w:t>
      </w:r>
    </w:p>
    <w:p w14:paraId="152EC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2、总体服务方案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4C4CCCE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、供应商认为有必要提供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5559AE"/>
    <w:rsid w:val="05494C46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DF84233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653EBC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244E8E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B9A69F3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BE53BB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5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annotation text"/>
    <w:basedOn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cs="宋体"/>
      <w:szCs w:val="21"/>
    </w:rPr>
  </w:style>
  <w:style w:type="paragraph" w:styleId="7">
    <w:name w:val="Body Text Indent"/>
    <w:basedOn w:val="1"/>
    <w:next w:val="8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8">
    <w:name w:val="annotation subject"/>
    <w:basedOn w:val="6"/>
    <w:next w:val="1"/>
    <w:unhideWhenUsed/>
    <w:qFormat/>
    <w:uiPriority w:val="0"/>
    <w:rPr>
      <w:b/>
    </w:rPr>
  </w:style>
  <w:style w:type="paragraph" w:styleId="9">
    <w:name w:val="Body Text First Indent"/>
    <w:basedOn w:val="2"/>
    <w:next w:val="10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ind w:left="0" w:leftChars="0" w:firstLine="420"/>
    </w:pPr>
    <w:rPr>
      <w:szCs w:val="24"/>
    </w:rPr>
  </w:style>
  <w:style w:type="paragraph" w:customStyle="1" w:styleId="13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4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5">
    <w:name w:val="正文文本 Char"/>
    <w:link w:val="2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6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2025-10-14T07:46:10Z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eyJoZGlkIjoiNTZhMTU2OGIzOWUwOTQ4ODliOTkzOWVmNGUwODJmZTQiLCJ1c2VySWQiOiI1MjE2NTc3MzAifQ==</vt:lpwstr>
  </property>
</Properties>
</file>