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9CA26">
      <w:pPr>
        <w:numPr>
          <w:ilvl w:val="0"/>
          <w:numId w:val="0"/>
        </w:numPr>
        <w:tabs>
          <w:tab w:val="right" w:leader="dot" w:pos="9022"/>
        </w:tabs>
        <w:autoSpaceDE w:val="0"/>
        <w:autoSpaceDN w:val="0"/>
        <w:adjustRightInd w:val="0"/>
        <w:spacing w:line="500" w:lineRule="exact"/>
        <w:jc w:val="center"/>
        <w:rPr>
          <w:rFonts w:hint="eastAsia" w:ascii="仿宋" w:hAnsi="仿宋" w:eastAsia="仿宋" w:cs="仿宋"/>
          <w:b/>
          <w:bCs/>
          <w:caps w:val="0"/>
          <w:snapToGrid w:val="0"/>
          <w:color w:val="auto"/>
          <w:spacing w:val="0"/>
          <w:w w:val="100"/>
          <w:kern w:val="0"/>
          <w:sz w:val="36"/>
          <w:szCs w:val="36"/>
          <w:highlight w:val="none"/>
          <w:lang w:eastAsia="zh-CN"/>
        </w:rPr>
      </w:pPr>
      <w:r>
        <w:rPr>
          <w:rFonts w:hint="eastAsia" w:ascii="仿宋" w:hAnsi="仿宋" w:eastAsia="仿宋" w:cs="仿宋"/>
          <w:b/>
          <w:bCs/>
          <w:caps w:val="0"/>
          <w:snapToGrid w:val="0"/>
          <w:color w:val="auto"/>
          <w:spacing w:val="0"/>
          <w:w w:val="100"/>
          <w:kern w:val="0"/>
          <w:sz w:val="36"/>
          <w:szCs w:val="36"/>
          <w:highlight w:val="none"/>
          <w:lang w:eastAsia="zh-CN"/>
        </w:rPr>
        <w:t>资格证明文件（除后附格式外，其他格式自拟）</w:t>
      </w:r>
    </w:p>
    <w:p w14:paraId="0D2244AB">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1）投标人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00C84AF8">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2）财务状况报告:提供具有财务审计资质单位出具的完整的2024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14:paraId="566B2718">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（3）税收缴纳证明:提供截止至开标时间前一年内任意一个月的缴纳凭据:(依法免税的投标人应提供相关文件证明)；</w:t>
      </w:r>
    </w:p>
    <w:p w14:paraId="1F1756F2">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（4）社会保障资金缴纳证明:提供截止至开标时间前一年内任意一个月的社保缴纳凭据或社保机构开具的社会保险参保缴纳情况证明;(依法不需要缴纳社会保障资金的投标人应提供相关证明)；</w:t>
      </w:r>
    </w:p>
    <w:p w14:paraId="4E8D751C">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（5）提供具有履行本合同所必需的设备和专业技术能力的说明及承诺:(提供书面说明及承诺，加盖投标人公章)；</w:t>
      </w:r>
    </w:p>
    <w:p w14:paraId="0FDF9AA6">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（6）提供参加政府采购活动前三年内在经营活动中没有重大违法记录的书面声明。(提供书面声明，加盖投标人公章)</w:t>
      </w:r>
    </w:p>
    <w:p w14:paraId="44DA7A55">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 xml:space="preserve">（7）投标人须具备行政主管部门颁发的城乡规划编制甲级资质； </w:t>
      </w:r>
    </w:p>
    <w:p w14:paraId="772CC9CB">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8）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14:paraId="460532F1">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9）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14:paraId="55A5CB74">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（10）单位负责人为同一人或者存在直接控股、管理关系的不同投标人，不得参加同一合同项下的政府采购活动；</w:t>
      </w:r>
    </w:p>
    <w:p w14:paraId="31212C12">
      <w:pPr>
        <w:keepNext w:val="0"/>
        <w:keepLines w:val="0"/>
        <w:pageBreakBefore w:val="0"/>
        <w:tabs>
          <w:tab w:val="right" w:leader="dot" w:pos="9022"/>
        </w:tabs>
        <w:wordWrap/>
        <w:overflowPunct/>
        <w:topLinePunct w:val="0"/>
        <w:autoSpaceDE w:val="0"/>
        <w:autoSpaceDN w:val="0"/>
        <w:bidi w:val="0"/>
        <w:adjustRightInd w:val="0"/>
        <w:spacing w:line="540" w:lineRule="exact"/>
        <w:ind w:left="0" w:leftChars="0" w:firstLine="420" w:firstLineChars="175"/>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（11）本项目不接受联合体投标。</w:t>
      </w:r>
    </w:p>
    <w:p w14:paraId="187FB416">
      <w:pPr>
        <w:keepNext w:val="0"/>
        <w:keepLines w:val="0"/>
        <w:pageBreakBefore w:val="0"/>
        <w:tabs>
          <w:tab w:val="right" w:leader="dot" w:pos="9022"/>
        </w:tabs>
        <w:wordWrap/>
        <w:overflowPunct/>
        <w:topLinePunct w:val="0"/>
        <w:autoSpaceDE w:val="0"/>
        <w:autoSpaceDN w:val="0"/>
        <w:bidi w:val="0"/>
        <w:adjustRightInd w:val="0"/>
        <w:spacing w:line="540" w:lineRule="exact"/>
        <w:jc w:val="left"/>
        <w:rPr>
          <w:rFonts w:hint="eastAsia" w:ascii="仿宋" w:hAnsi="仿宋" w:eastAsia="仿宋" w:cs="仿宋"/>
          <w:bCs/>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注：未附格式的格式自拟</w:t>
      </w:r>
    </w:p>
    <w:p w14:paraId="37E7C0CD">
      <w:pPr>
        <w:pStyle w:val="4"/>
        <w:rPr>
          <w:rFonts w:hint="eastAsia"/>
          <w:b w:val="0"/>
          <w:bCs w:val="0"/>
          <w:caps w:val="0"/>
          <w:snapToGrid w:val="0"/>
          <w:spacing w:val="0"/>
          <w:w w:val="100"/>
          <w:kern w:val="0"/>
          <w:sz w:val="24"/>
          <w:szCs w:val="24"/>
        </w:rPr>
      </w:pPr>
    </w:p>
    <w:p w14:paraId="271E43B3">
      <w:pPr>
        <w:pStyle w:val="6"/>
        <w:ind w:left="0" w:leftChars="0" w:firstLine="480" w:firstLineChars="200"/>
        <w:rPr>
          <w:rFonts w:hint="eastAsia" w:ascii="宋体" w:hAnsi="宋体" w:eastAsia="宋体" w:cs="宋体"/>
          <w:b w:val="0"/>
          <w:bCs w:val="0"/>
          <w:caps w:val="0"/>
          <w:snapToGrid w:val="0"/>
          <w:color w:val="auto"/>
          <w:spacing w:val="0"/>
          <w:w w:val="100"/>
          <w:kern w:val="0"/>
          <w:sz w:val="24"/>
          <w:szCs w:val="24"/>
          <w:highlight w:val="none"/>
          <w:lang w:val="en-US" w:eastAsia="zh-CN"/>
        </w:rPr>
        <w:sectPr>
          <w:pgSz w:w="11906" w:h="16838"/>
          <w:pgMar w:top="1440" w:right="1706" w:bottom="1440" w:left="1800" w:header="851" w:footer="794" w:gutter="0"/>
          <w:pgNumType w:fmt="decimal"/>
          <w:cols w:space="720" w:num="1"/>
          <w:docGrid w:type="lines" w:linePitch="312" w:charSpace="0"/>
        </w:sectPr>
      </w:pPr>
    </w:p>
    <w:p w14:paraId="328B3F46">
      <w:pPr>
        <w:rPr>
          <w:rFonts w:hint="eastAsia" w:ascii="仿宋" w:hAnsi="仿宋" w:eastAsia="仿宋" w:cs="仿宋"/>
          <w:b/>
          <w:caps w:val="0"/>
          <w:snapToGrid w:val="0"/>
          <w:color w:val="auto"/>
          <w:spacing w:val="0"/>
          <w:w w:val="100"/>
          <w:kern w:val="0"/>
          <w:sz w:val="28"/>
          <w:szCs w:val="22"/>
          <w:highlight w:val="none"/>
        </w:rPr>
      </w:pPr>
      <w:r>
        <w:rPr>
          <w:rFonts w:hint="eastAsia" w:ascii="仿宋" w:hAnsi="仿宋" w:eastAsia="仿宋" w:cs="仿宋"/>
          <w:b/>
          <w:caps w:val="0"/>
          <w:snapToGrid w:val="0"/>
          <w:color w:val="auto"/>
          <w:spacing w:val="0"/>
          <w:w w:val="100"/>
          <w:kern w:val="0"/>
          <w:sz w:val="28"/>
          <w:szCs w:val="28"/>
          <w:highlight w:val="none"/>
        </w:rPr>
        <w:t>附件1：</w:t>
      </w:r>
      <w:r>
        <w:rPr>
          <w:rFonts w:hint="eastAsia" w:ascii="仿宋" w:hAnsi="仿宋" w:eastAsia="仿宋" w:cs="仿宋"/>
          <w:b/>
          <w:caps w:val="0"/>
          <w:snapToGrid w:val="0"/>
          <w:color w:val="auto"/>
          <w:spacing w:val="0"/>
          <w:w w:val="100"/>
          <w:kern w:val="0"/>
          <w:sz w:val="28"/>
          <w:szCs w:val="22"/>
          <w:highlight w:val="none"/>
        </w:rPr>
        <w:t>法定代表人资格证明书及法定代表人授权委托书（格式，法定代表人投标时提供1、被授权人投标时提供1及2）</w:t>
      </w:r>
    </w:p>
    <w:p w14:paraId="1AF2A7B8">
      <w:pPr>
        <w:tabs>
          <w:tab w:val="left" w:pos="5055"/>
        </w:tabs>
        <w:autoSpaceDE w:val="0"/>
        <w:autoSpaceDN w:val="0"/>
        <w:adjustRightInd w:val="0"/>
        <w:outlineLvl w:val="1"/>
        <w:rPr>
          <w:rFonts w:hint="eastAsia" w:ascii="仿宋" w:hAnsi="仿宋" w:eastAsia="仿宋" w:cs="仿宋"/>
          <w:b/>
          <w:color w:val="auto"/>
          <w:sz w:val="32"/>
          <w:szCs w:val="32"/>
          <w:highlight w:val="none"/>
        </w:rPr>
      </w:pPr>
      <w:bookmarkStart w:id="0" w:name="_Toc458167932"/>
    </w:p>
    <w:p w14:paraId="4798979C">
      <w:pPr>
        <w:tabs>
          <w:tab w:val="left" w:pos="5055"/>
        </w:tabs>
        <w:autoSpaceDE w:val="0"/>
        <w:autoSpaceDN w:val="0"/>
        <w:adjustRightInd w:val="0"/>
        <w:outlineLvl w:val="1"/>
        <w:rPr>
          <w:rFonts w:hint="eastAsia" w:ascii="仿宋" w:hAnsi="仿宋" w:eastAsia="仿宋" w:cs="仿宋"/>
          <w:b/>
          <w:color w:val="auto"/>
          <w:sz w:val="32"/>
          <w:szCs w:val="32"/>
          <w:highlight w:val="none"/>
        </w:rPr>
      </w:pPr>
    </w:p>
    <w:p w14:paraId="5D8D5E99">
      <w:pPr>
        <w:tabs>
          <w:tab w:val="left" w:pos="5055"/>
        </w:tabs>
        <w:autoSpaceDE w:val="0"/>
        <w:autoSpaceDN w:val="0"/>
        <w:adjustRightInd w:val="0"/>
        <w:jc w:val="center"/>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1.</w:t>
      </w:r>
      <w:r>
        <w:rPr>
          <w:rFonts w:hint="eastAsia" w:ascii="仿宋" w:hAnsi="仿宋" w:eastAsia="仿宋" w:cs="仿宋"/>
          <w:b/>
          <w:color w:val="auto"/>
          <w:sz w:val="32"/>
          <w:szCs w:val="32"/>
          <w:highlight w:val="none"/>
        </w:rPr>
        <w:t>法定代表人身份证明</w:t>
      </w:r>
      <w:bookmarkEnd w:id="0"/>
    </w:p>
    <w:p w14:paraId="6E9D5996">
      <w:pPr>
        <w:spacing w:line="440" w:lineRule="exact"/>
        <w:rPr>
          <w:rFonts w:hint="eastAsia" w:ascii="仿宋" w:hAnsi="仿宋" w:eastAsia="仿宋" w:cs="仿宋"/>
          <w:color w:val="auto"/>
          <w:sz w:val="20"/>
          <w:szCs w:val="20"/>
          <w:highlight w:val="none"/>
        </w:rPr>
      </w:pPr>
    </w:p>
    <w:p w14:paraId="347D1D0B">
      <w:pPr>
        <w:spacing w:line="440" w:lineRule="exact"/>
        <w:rPr>
          <w:rFonts w:hint="eastAsia" w:ascii="仿宋" w:hAnsi="仿宋" w:eastAsia="仿宋" w:cs="仿宋"/>
          <w:color w:val="auto"/>
          <w:szCs w:val="21"/>
          <w:highlight w:val="none"/>
        </w:rPr>
      </w:pPr>
    </w:p>
    <w:p w14:paraId="2002258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u w:val="none"/>
        </w:rPr>
      </w:pPr>
      <w:r>
        <w:rPr>
          <w:rFonts w:hint="eastAsia" w:ascii="仿宋" w:hAnsi="仿宋" w:eastAsia="仿宋" w:cs="仿宋"/>
          <w:color w:val="auto"/>
          <w:sz w:val="24"/>
          <w:highlight w:val="none"/>
        </w:rPr>
        <w:t>投标人名称</w:t>
      </w:r>
      <w:r>
        <w:rPr>
          <w:rFonts w:hint="eastAsia" w:ascii="仿宋" w:hAnsi="仿宋" w:eastAsia="仿宋" w:cs="仿宋"/>
          <w:color w:val="auto"/>
          <w:sz w:val="24"/>
          <w:highlight w:val="none"/>
          <w:u w:val="none"/>
        </w:rPr>
        <w:t>：</w:t>
      </w:r>
      <w:r>
        <w:rPr>
          <w:rFonts w:hint="eastAsia" w:ascii="仿宋" w:hAnsi="仿宋" w:eastAsia="仿宋" w:cs="仿宋"/>
          <w:color w:val="auto"/>
          <w:sz w:val="24"/>
          <w:highlight w:val="none"/>
          <w:u w:val="none"/>
          <w:lang w:val="en-US"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 xml:space="preserve">    </w:t>
      </w:r>
    </w:p>
    <w:p w14:paraId="4E8006AC">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u w:val="none"/>
        </w:rPr>
        <w:t xml:space="preserve">单位性质：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1C955BB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p>
    <w:p w14:paraId="41F9F04C">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日</w:t>
      </w:r>
    </w:p>
    <w:p w14:paraId="5088DF6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p>
    <w:p w14:paraId="499E700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p>
    <w:p w14:paraId="4EA49C1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（投标人名称）的法定代表人。</w:t>
      </w:r>
    </w:p>
    <w:p w14:paraId="3F63A183">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60382E2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p>
    <w:p w14:paraId="40CB96A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Cs w:val="21"/>
          <w:highlight w:val="none"/>
        </w:rPr>
      </w:pPr>
      <w:r>
        <w:rPr>
          <w:rFonts w:hint="eastAsia" w:ascii="仿宋" w:hAnsi="仿宋" w:eastAsia="仿宋" w:cs="仿宋"/>
          <w:color w:val="auto"/>
          <w:sz w:val="24"/>
          <w:highlight w:val="none"/>
        </w:rPr>
        <w:t>附：法定代表人身份证</w:t>
      </w:r>
      <w:r>
        <w:rPr>
          <w:rFonts w:hint="eastAsia" w:ascii="仿宋" w:hAnsi="仿宋" w:eastAsia="仿宋" w:cs="仿宋"/>
          <w:color w:val="auto"/>
          <w:sz w:val="24"/>
          <w:highlight w:val="none"/>
          <w:lang w:val="en-US" w:eastAsia="zh-CN"/>
        </w:rPr>
        <w:t>复印件及</w:t>
      </w: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val="en-US" w:eastAsia="zh-CN"/>
        </w:rPr>
        <w:t>在投标单位近一年内任意一个月的社会保险缴纳证明材料，若社保由投标单位上级主管单位或所属法人主体代缴的，可提供该单位缴纳的社保证明；若为退休人员，需提供返聘合同。</w:t>
      </w:r>
    </w:p>
    <w:p w14:paraId="0FCCCDF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Cs w:val="21"/>
          <w:highlight w:val="none"/>
        </w:rPr>
      </w:pPr>
    </w:p>
    <w:p w14:paraId="1D05AAE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Cs w:val="21"/>
          <w:highlight w:val="none"/>
        </w:rPr>
      </w:pPr>
    </w:p>
    <w:p w14:paraId="727D43F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p>
    <w:p w14:paraId="2432837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Cs w:val="21"/>
          <w:highlight w:val="none"/>
        </w:rPr>
      </w:pPr>
    </w:p>
    <w:p w14:paraId="5AF31DA2">
      <w:pPr>
        <w:keepNext w:val="0"/>
        <w:keepLines w:val="0"/>
        <w:pageBreakBefore w:val="0"/>
        <w:widowControl w:val="0"/>
        <w:kinsoku/>
        <w:wordWrap/>
        <w:overflowPunct/>
        <w:topLinePunct w:val="0"/>
        <w:autoSpaceDE/>
        <w:autoSpaceDN/>
        <w:bidi w:val="0"/>
        <w:adjustRightInd/>
        <w:snapToGrid/>
        <w:spacing w:line="500" w:lineRule="exact"/>
        <w:ind w:firstLine="3840" w:firstLineChars="16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6E91A12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Cs w:val="21"/>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r>
        <w:rPr>
          <w:rFonts w:hint="eastAsia" w:ascii="仿宋" w:hAnsi="仿宋" w:eastAsia="仿宋" w:cs="仿宋"/>
          <w:color w:val="auto"/>
          <w:szCs w:val="21"/>
          <w:highlight w:val="none"/>
        </w:rPr>
        <w:t xml:space="preserve">        </w:t>
      </w:r>
    </w:p>
    <w:p w14:paraId="67284690">
      <w:pPr>
        <w:tabs>
          <w:tab w:val="left" w:pos="5055"/>
        </w:tabs>
        <w:autoSpaceDE w:val="0"/>
        <w:autoSpaceDN w:val="0"/>
        <w:adjustRightInd w:val="0"/>
        <w:jc w:val="center"/>
        <w:outlineLvl w:val="1"/>
        <w:rPr>
          <w:rFonts w:hint="eastAsia" w:ascii="仿宋" w:hAnsi="仿宋" w:eastAsia="仿宋" w:cs="仿宋"/>
          <w:b/>
          <w:color w:val="auto"/>
          <w:sz w:val="36"/>
          <w:szCs w:val="36"/>
          <w:highlight w:val="none"/>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br w:type="page"/>
      </w:r>
      <w:bookmarkStart w:id="1" w:name="_Toc144974861"/>
      <w:bookmarkStart w:id="2" w:name="_Toc152045792"/>
      <w:bookmarkStart w:id="3" w:name="_Toc179632812"/>
      <w:bookmarkStart w:id="4" w:name="_Toc152042581"/>
      <w:bookmarkStart w:id="5" w:name="_Toc372619640"/>
      <w:bookmarkStart w:id="6" w:name="_Toc458167933"/>
      <w:r>
        <w:rPr>
          <w:rFonts w:hint="eastAsia" w:ascii="仿宋" w:hAnsi="仿宋" w:eastAsia="仿宋" w:cs="仿宋"/>
          <w:b/>
          <w:color w:val="auto"/>
          <w:sz w:val="32"/>
          <w:szCs w:val="32"/>
          <w:highlight w:val="none"/>
          <w:lang w:val="en-US" w:eastAsia="zh-CN"/>
        </w:rPr>
        <w:t>2.</w:t>
      </w:r>
      <w:r>
        <w:rPr>
          <w:rFonts w:hint="eastAsia" w:ascii="仿宋" w:hAnsi="仿宋" w:eastAsia="仿宋" w:cs="仿宋"/>
          <w:b/>
          <w:color w:val="auto"/>
          <w:sz w:val="32"/>
          <w:szCs w:val="32"/>
          <w:highlight w:val="none"/>
        </w:rPr>
        <w:t>授权委托书</w:t>
      </w:r>
      <w:bookmarkEnd w:id="1"/>
      <w:bookmarkEnd w:id="2"/>
      <w:bookmarkEnd w:id="3"/>
      <w:bookmarkEnd w:id="4"/>
      <w:bookmarkEnd w:id="5"/>
      <w:bookmarkEnd w:id="6"/>
    </w:p>
    <w:p w14:paraId="017FCDEB">
      <w:pPr>
        <w:spacing w:line="440" w:lineRule="exact"/>
        <w:rPr>
          <w:rFonts w:hint="eastAsia" w:ascii="仿宋" w:hAnsi="仿宋" w:eastAsia="仿宋" w:cs="仿宋"/>
          <w:color w:val="auto"/>
          <w:szCs w:val="21"/>
          <w:highlight w:val="none"/>
        </w:rPr>
      </w:pPr>
    </w:p>
    <w:p w14:paraId="732D1FE5">
      <w:pPr>
        <w:spacing w:line="440" w:lineRule="exact"/>
        <w:rPr>
          <w:rFonts w:hint="eastAsia" w:ascii="仿宋" w:hAnsi="仿宋" w:eastAsia="仿宋" w:cs="仿宋"/>
          <w:color w:val="auto"/>
          <w:szCs w:val="21"/>
          <w:highlight w:val="none"/>
        </w:rPr>
      </w:pPr>
    </w:p>
    <w:p w14:paraId="5F358253">
      <w:pPr>
        <w:keepNext w:val="0"/>
        <w:keepLines w:val="0"/>
        <w:pageBreakBefore w:val="0"/>
        <w:widowControl w:val="0"/>
        <w:kinsoku/>
        <w:wordWrap/>
        <w:overflowPunct/>
        <w:topLinePunct/>
        <w:autoSpaceDE/>
        <w:autoSpaceDN/>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（投标人名称）的法定代表人，现委托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（姓名）为我方代理人。代理人根据授权，以我方名义签署、澄清、说明、补正、递交、撤回、修改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招标编号</w:t>
      </w:r>
      <w:r>
        <w:rPr>
          <w:rFonts w:hint="eastAsia" w:ascii="仿宋" w:hAnsi="仿宋" w:eastAsia="仿宋" w:cs="仿宋"/>
          <w:color w:val="auto"/>
          <w:sz w:val="24"/>
          <w:highlight w:val="none"/>
        </w:rPr>
        <w:t>）投标文件、签订合同和处理有关事宜，其法律后果由我方承担。</w:t>
      </w:r>
    </w:p>
    <w:p w14:paraId="4C7BE758">
      <w:pPr>
        <w:keepNext w:val="0"/>
        <w:keepLines w:val="0"/>
        <w:pageBreakBefore w:val="0"/>
        <w:widowControl w:val="0"/>
        <w:kinsoku/>
        <w:wordWrap/>
        <w:overflowPunct/>
        <w:autoSpaceDE/>
        <w:autoSpaceDN/>
        <w:bidi w:val="0"/>
        <w:adjustRightInd/>
        <w:snapToGrid/>
        <w:spacing w:line="50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2A613110">
      <w:pPr>
        <w:keepNext w:val="0"/>
        <w:keepLines w:val="0"/>
        <w:pageBreakBefore w:val="0"/>
        <w:widowControl w:val="0"/>
        <w:kinsoku/>
        <w:wordWrap/>
        <w:overflowPunct/>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本</w:t>
      </w:r>
      <w:r>
        <w:rPr>
          <w:rFonts w:hint="eastAsia" w:ascii="仿宋" w:hAnsi="仿宋" w:eastAsia="仿宋" w:cs="仿宋"/>
          <w:color w:val="auto"/>
          <w:sz w:val="24"/>
          <w:highlight w:val="none"/>
        </w:rPr>
        <w:t>授权委托书</w:t>
      </w:r>
      <w:r>
        <w:rPr>
          <w:rFonts w:hint="eastAsia" w:ascii="仿宋" w:hAnsi="仿宋" w:eastAsia="仿宋" w:cs="仿宋"/>
          <w:color w:val="auto"/>
          <w:sz w:val="24"/>
          <w:highlight w:val="none"/>
          <w:lang w:eastAsia="zh-CN"/>
        </w:rPr>
        <w:t>自委托之日起至本项目投标有效期结束有效。</w:t>
      </w:r>
    </w:p>
    <w:p w14:paraId="7AB7204D">
      <w:pPr>
        <w:keepNext w:val="0"/>
        <w:keepLines w:val="0"/>
        <w:pageBreakBefore w:val="0"/>
        <w:widowControl w:val="0"/>
        <w:kinsoku/>
        <w:wordWrap/>
        <w:overflowPunct/>
        <w:autoSpaceDE/>
        <w:autoSpaceDN/>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代理人无转委托权。</w:t>
      </w:r>
    </w:p>
    <w:p w14:paraId="130063FE">
      <w:pPr>
        <w:spacing w:line="440" w:lineRule="exact"/>
        <w:rPr>
          <w:rFonts w:hint="eastAsia" w:ascii="仿宋" w:hAnsi="仿宋" w:eastAsia="仿宋" w:cs="仿宋"/>
          <w:color w:val="auto"/>
          <w:szCs w:val="21"/>
          <w:highlight w:val="none"/>
        </w:rPr>
      </w:pPr>
    </w:p>
    <w:p w14:paraId="7E8EF4C8">
      <w:pPr>
        <w:spacing w:line="440" w:lineRule="exact"/>
        <w:rPr>
          <w:rFonts w:hint="eastAsia" w:ascii="仿宋" w:hAnsi="仿宋" w:eastAsia="仿宋" w:cs="仿宋"/>
          <w:color w:val="auto"/>
          <w:szCs w:val="21"/>
          <w:highlight w:val="none"/>
        </w:rPr>
      </w:pPr>
    </w:p>
    <w:p w14:paraId="3145FBFB">
      <w:pPr>
        <w:tabs>
          <w:tab w:val="left" w:pos="5055"/>
        </w:tabs>
        <w:autoSpaceDE w:val="0"/>
        <w:autoSpaceDN w:val="0"/>
        <w:adjustRightInd w:val="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          </w:t>
      </w:r>
    </w:p>
    <w:p w14:paraId="5806FE0B">
      <w:pPr>
        <w:tabs>
          <w:tab w:val="left" w:pos="5055"/>
        </w:tabs>
        <w:autoSpaceDE w:val="0"/>
        <w:autoSpaceDN w:val="0"/>
        <w:adjustRightInd w:val="0"/>
        <w:rPr>
          <w:rFonts w:hint="eastAsia" w:ascii="仿宋" w:hAnsi="仿宋" w:eastAsia="仿宋" w:cs="仿宋"/>
          <w:b/>
          <w:color w:val="auto"/>
          <w:kern w:val="0"/>
          <w:sz w:val="24"/>
          <w:highlight w:val="none"/>
        </w:rPr>
      </w:pPr>
    </w:p>
    <w:p w14:paraId="48E2BAC5">
      <w:pPr>
        <w:tabs>
          <w:tab w:val="left" w:pos="5055"/>
        </w:tabs>
        <w:autoSpaceDE w:val="0"/>
        <w:autoSpaceDN w:val="0"/>
        <w:adjustRightInd w:val="0"/>
        <w:rPr>
          <w:rFonts w:hint="eastAsia" w:ascii="仿宋" w:hAnsi="仿宋" w:eastAsia="仿宋" w:cs="仿宋"/>
          <w:b/>
          <w:color w:val="auto"/>
          <w:kern w:val="0"/>
          <w:sz w:val="24"/>
          <w:highlight w:val="none"/>
        </w:rPr>
      </w:pPr>
    </w:p>
    <w:p w14:paraId="071FABDC">
      <w:pPr>
        <w:tabs>
          <w:tab w:val="left" w:pos="5055"/>
        </w:tabs>
        <w:autoSpaceDE w:val="0"/>
        <w:autoSpaceDN w:val="0"/>
        <w:adjustRightInd w:val="0"/>
        <w:rPr>
          <w:rFonts w:hint="eastAsia" w:ascii="仿宋" w:hAnsi="仿宋" w:eastAsia="仿宋" w:cs="仿宋"/>
          <w:b/>
          <w:color w:val="auto"/>
          <w:kern w:val="0"/>
          <w:sz w:val="24"/>
          <w:highlight w:val="none"/>
        </w:rPr>
      </w:pPr>
    </w:p>
    <w:p w14:paraId="437F9B64">
      <w:pPr>
        <w:spacing w:line="440" w:lineRule="exact"/>
        <w:rPr>
          <w:rFonts w:hint="eastAsia" w:ascii="仿宋" w:hAnsi="仿宋" w:eastAsia="仿宋" w:cs="仿宋"/>
          <w:color w:val="auto"/>
          <w:szCs w:val="21"/>
          <w:highlight w:val="none"/>
        </w:rPr>
      </w:pPr>
      <w:r>
        <w:rPr>
          <w:rFonts w:hint="eastAsia" w:ascii="仿宋" w:hAnsi="仿宋" w:eastAsia="仿宋" w:cs="仿宋"/>
          <w:b/>
          <w:color w:val="auto"/>
          <w:kern w:val="0"/>
          <w:sz w:val="24"/>
          <w:highlight w:val="none"/>
        </w:rPr>
        <w:t xml:space="preserve">               </w:t>
      </w:r>
      <w:r>
        <w:rPr>
          <w:rFonts w:hint="eastAsia" w:ascii="仿宋" w:hAnsi="仿宋" w:eastAsia="仿宋" w:cs="仿宋"/>
          <w:b/>
          <w:color w:val="auto"/>
          <w:kern w:val="0"/>
          <w:sz w:val="24"/>
          <w:highlight w:val="none"/>
          <w:lang w:val="en-US" w:eastAsia="zh-CN"/>
        </w:rPr>
        <w:t xml:space="preserve">                     </w:t>
      </w:r>
      <w:r>
        <w:rPr>
          <w:rFonts w:hint="eastAsia" w:ascii="仿宋" w:hAnsi="仿宋" w:eastAsia="仿宋" w:cs="仿宋"/>
          <w:b/>
          <w:color w:val="auto"/>
          <w:kern w:val="0"/>
          <w:sz w:val="24"/>
          <w:highlight w:val="none"/>
        </w:rPr>
        <w:t xml:space="preserve"> </w:t>
      </w:r>
      <w:r>
        <w:rPr>
          <w:rFonts w:hint="eastAsia" w:ascii="仿宋" w:hAnsi="仿宋" w:eastAsia="仿宋" w:cs="仿宋"/>
          <w:color w:val="auto"/>
          <w:szCs w:val="21"/>
          <w:highlight w:val="none"/>
        </w:rPr>
        <w:t>投标人：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（盖单位章）</w:t>
      </w:r>
    </w:p>
    <w:p w14:paraId="4D180C5A">
      <w:pPr>
        <w:spacing w:line="440" w:lineRule="exact"/>
        <w:ind w:firstLine="4410" w:firstLineChars="2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（签字</w:t>
      </w:r>
      <w:r>
        <w:rPr>
          <w:rFonts w:hint="eastAsia" w:ascii="仿宋" w:hAnsi="仿宋" w:eastAsia="仿宋" w:cs="仿宋"/>
          <w:color w:val="auto"/>
          <w:szCs w:val="21"/>
          <w:highlight w:val="none"/>
          <w:lang w:val="en-US" w:eastAsia="zh-CN"/>
        </w:rPr>
        <w:t>或盖章</w:t>
      </w:r>
      <w:r>
        <w:rPr>
          <w:rFonts w:hint="eastAsia" w:ascii="仿宋" w:hAnsi="仿宋" w:eastAsia="仿宋" w:cs="仿宋"/>
          <w:color w:val="auto"/>
          <w:szCs w:val="21"/>
          <w:highlight w:val="none"/>
        </w:rPr>
        <w:t>）</w:t>
      </w:r>
    </w:p>
    <w:p w14:paraId="36B8CD44">
      <w:pPr>
        <w:spacing w:line="440" w:lineRule="exact"/>
        <w:ind w:firstLine="4410" w:firstLineChars="2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身份证号码：</w:t>
      </w:r>
      <w:r>
        <w:rPr>
          <w:rFonts w:hint="eastAsia" w:ascii="仿宋" w:hAnsi="仿宋" w:eastAsia="仿宋" w:cs="仿宋"/>
          <w:color w:val="auto"/>
          <w:szCs w:val="21"/>
          <w:highlight w:val="none"/>
          <w:u w:val="single"/>
        </w:rPr>
        <w:t xml:space="preserve">                 </w:t>
      </w:r>
    </w:p>
    <w:p w14:paraId="1544FAE5">
      <w:pPr>
        <w:spacing w:line="440" w:lineRule="exact"/>
        <w:ind w:firstLine="4410" w:firstLineChars="2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委托代理人：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（签字</w:t>
      </w:r>
      <w:r>
        <w:rPr>
          <w:rFonts w:hint="eastAsia" w:ascii="仿宋" w:hAnsi="仿宋" w:eastAsia="仿宋" w:cs="仿宋"/>
          <w:color w:val="auto"/>
          <w:szCs w:val="21"/>
          <w:highlight w:val="none"/>
          <w:lang w:val="en-US" w:eastAsia="zh-CN"/>
        </w:rPr>
        <w:t>或盖章</w:t>
      </w:r>
      <w:r>
        <w:rPr>
          <w:rFonts w:hint="eastAsia" w:ascii="仿宋" w:hAnsi="仿宋" w:eastAsia="仿宋" w:cs="仿宋"/>
          <w:color w:val="auto"/>
          <w:szCs w:val="21"/>
          <w:highlight w:val="none"/>
        </w:rPr>
        <w:t xml:space="preserve">） </w:t>
      </w:r>
    </w:p>
    <w:p w14:paraId="5C79129D">
      <w:pPr>
        <w:spacing w:line="440" w:lineRule="exact"/>
        <w:ind w:firstLine="4410" w:firstLineChars="2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身份证号码：</w:t>
      </w:r>
      <w:r>
        <w:rPr>
          <w:rFonts w:hint="eastAsia" w:ascii="仿宋" w:hAnsi="仿宋" w:eastAsia="仿宋" w:cs="仿宋"/>
          <w:color w:val="auto"/>
          <w:szCs w:val="21"/>
          <w:highlight w:val="none"/>
          <w:u w:val="single"/>
        </w:rPr>
        <w:t xml:space="preserve">                  </w:t>
      </w:r>
    </w:p>
    <w:p w14:paraId="199B2FB4">
      <w:pPr>
        <w:spacing w:line="440" w:lineRule="exact"/>
        <w:ind w:firstLine="4515" w:firstLineChars="2150"/>
        <w:rPr>
          <w:rFonts w:hint="eastAsia" w:ascii="仿宋" w:hAnsi="仿宋" w:eastAsia="仿宋" w:cs="仿宋"/>
          <w:color w:val="auto"/>
          <w:szCs w:val="21"/>
          <w:highlight w:val="none"/>
          <w:u w:val="single"/>
        </w:rPr>
      </w:pPr>
    </w:p>
    <w:p w14:paraId="5F498034">
      <w:pPr>
        <w:spacing w:line="440" w:lineRule="exact"/>
        <w:ind w:firstLine="4515" w:firstLineChars="215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060061CC">
      <w:pPr>
        <w:tabs>
          <w:tab w:val="left" w:pos="5055"/>
        </w:tabs>
        <w:autoSpaceDE w:val="0"/>
        <w:autoSpaceDN w:val="0"/>
        <w:adjustRightInd w:val="0"/>
        <w:rPr>
          <w:rFonts w:hint="eastAsia" w:ascii="仿宋" w:hAnsi="仿宋" w:eastAsia="仿宋" w:cs="仿宋"/>
          <w:color w:val="auto"/>
          <w:sz w:val="20"/>
          <w:szCs w:val="20"/>
          <w:highlight w:val="none"/>
        </w:rPr>
      </w:pPr>
    </w:p>
    <w:p w14:paraId="253278DE">
      <w:pPr>
        <w:rPr>
          <w:rFonts w:hint="eastAsia" w:ascii="仿宋" w:hAnsi="仿宋" w:eastAsia="仿宋" w:cs="仿宋"/>
          <w:b/>
          <w:caps w:val="0"/>
          <w:snapToGrid w:val="0"/>
          <w:color w:val="auto"/>
          <w:spacing w:val="0"/>
          <w:w w:val="100"/>
          <w:kern w:val="0"/>
          <w:sz w:val="28"/>
          <w:szCs w:val="28"/>
          <w:highlight w:val="none"/>
        </w:rPr>
      </w:pPr>
    </w:p>
    <w:p w14:paraId="0C6DF122">
      <w:pPr>
        <w:pStyle w:val="2"/>
        <w:rPr>
          <w:rFonts w:hint="eastAsia" w:ascii="仿宋" w:hAnsi="仿宋" w:eastAsia="仿宋" w:cs="仿宋"/>
        </w:rPr>
      </w:pPr>
      <w:bookmarkStart w:id="7" w:name="_GoBack"/>
      <w:bookmarkEnd w:id="7"/>
    </w:p>
    <w:p w14:paraId="1E7BE866">
      <w:pPr>
        <w:rPr>
          <w:rFonts w:hint="eastAsia" w:ascii="仿宋" w:hAnsi="仿宋" w:eastAsia="仿宋" w:cs="仿宋"/>
        </w:rPr>
      </w:pPr>
    </w:p>
    <w:p w14:paraId="2A8340AA">
      <w:pPr>
        <w:keepNext w:val="0"/>
        <w:keepLines w:val="0"/>
        <w:widowControl/>
        <w:suppressLineNumbers w:val="0"/>
        <w:jc w:val="left"/>
        <w:rPr>
          <w:rFonts w:hint="eastAsia" w:ascii="仿宋" w:hAnsi="仿宋" w:eastAsia="仿宋" w:cs="仿宋"/>
          <w:b/>
          <w:bCs/>
          <w:caps w:val="0"/>
          <w:snapToGrid w:val="0"/>
          <w:color w:val="000000"/>
          <w:spacing w:val="0"/>
          <w:w w:val="100"/>
          <w:kern w:val="0"/>
          <w:sz w:val="24"/>
          <w:szCs w:val="24"/>
          <w:highlight w:val="none"/>
          <w:lang w:val="en-US" w:eastAsia="zh-CN" w:bidi="ar"/>
        </w:rPr>
      </w:pPr>
      <w:r>
        <w:rPr>
          <w:rFonts w:hint="eastAsia" w:ascii="仿宋" w:hAnsi="仿宋" w:eastAsia="仿宋" w:cs="仿宋"/>
          <w:b/>
          <w:bCs/>
          <w:caps w:val="0"/>
          <w:snapToGrid w:val="0"/>
          <w:color w:val="000000"/>
          <w:spacing w:val="0"/>
          <w:w w:val="100"/>
          <w:kern w:val="0"/>
          <w:sz w:val="24"/>
          <w:szCs w:val="24"/>
          <w:lang w:val="en-US" w:eastAsia="zh-CN" w:bidi="ar"/>
        </w:rPr>
        <w:t>附：</w:t>
      </w:r>
      <w:r>
        <w:rPr>
          <w:rFonts w:hint="eastAsia" w:ascii="仿宋" w:hAnsi="仿宋" w:eastAsia="仿宋" w:cs="仿宋"/>
          <w:b/>
          <w:bCs/>
          <w:caps w:val="0"/>
          <w:snapToGrid w:val="0"/>
          <w:color w:val="000000"/>
          <w:spacing w:val="0"/>
          <w:w w:val="100"/>
          <w:kern w:val="0"/>
          <w:sz w:val="24"/>
          <w:szCs w:val="24"/>
          <w:highlight w:val="none"/>
          <w:lang w:val="en-US" w:eastAsia="zh-CN" w:bidi="ar"/>
        </w:rPr>
        <w:t>法定代表人、被授权人的身份证正反面复印件，以及上述人员在投标单位近一年内任意一个月的社会保险缴纳证明材料，若社保由投标单位上级主管单位或所属法人主体代缴的，可提供该单位缴纳的社保证明；若为退休人员，需提供返聘合同。</w:t>
      </w:r>
    </w:p>
    <w:p w14:paraId="2BCB9674">
      <w:pPr>
        <w:keepNext w:val="0"/>
        <w:keepLines w:val="0"/>
        <w:widowControl/>
        <w:suppressLineNumbers w:val="0"/>
        <w:jc w:val="left"/>
        <w:rPr>
          <w:rFonts w:hint="eastAsia" w:ascii="仿宋" w:hAnsi="仿宋" w:eastAsia="仿宋" w:cs="仿宋"/>
          <w:caps w:val="0"/>
          <w:snapToGrid w:val="0"/>
          <w:color w:val="000000"/>
          <w:spacing w:val="0"/>
          <w:w w:val="100"/>
          <w:kern w:val="0"/>
          <w:sz w:val="24"/>
          <w:szCs w:val="24"/>
          <w:highlight w:val="yellow"/>
          <w:lang w:val="en-US" w:eastAsia="zh-CN" w:bidi="ar"/>
        </w:rPr>
      </w:pPr>
    </w:p>
    <w:p w14:paraId="30D04C5B">
      <w:pPr>
        <w:tabs>
          <w:tab w:val="left" w:pos="314"/>
        </w:tabs>
        <w:bidi w:val="0"/>
        <w:jc w:val="left"/>
        <w:rPr>
          <w:rFonts w:hint="eastAsia" w:ascii="仿宋" w:hAnsi="仿宋" w:eastAsia="仿宋" w:cs="仿宋"/>
          <w:caps w:val="0"/>
          <w:snapToGrid w:val="0"/>
          <w:spacing w:val="0"/>
          <w:w w:val="100"/>
          <w:kern w:val="0"/>
          <w:lang w:val="en-US" w:eastAsia="zh-CN"/>
        </w:rPr>
        <w:sectPr>
          <w:footerReference r:id="rId4" w:type="first"/>
          <w:footerReference r:id="rId3" w:type="default"/>
          <w:pgSz w:w="11907" w:h="16840"/>
          <w:pgMar w:top="1418" w:right="1134" w:bottom="1418" w:left="1304" w:header="851" w:footer="794" w:gutter="0"/>
          <w:pgNumType w:fmt="decimal" w:start="1"/>
          <w:cols w:space="720" w:num="1"/>
          <w:titlePg/>
          <w:docGrid w:linePitch="312" w:charSpace="0"/>
        </w:sectPr>
      </w:pPr>
    </w:p>
    <w:p w14:paraId="69E60342">
      <w:pPr>
        <w:autoSpaceDE w:val="0"/>
        <w:autoSpaceDN w:val="0"/>
        <w:adjustRightInd w:val="0"/>
        <w:spacing w:line="360" w:lineRule="auto"/>
        <w:jc w:val="left"/>
        <w:rPr>
          <w:rFonts w:hint="eastAsia" w:ascii="仿宋" w:hAnsi="仿宋" w:eastAsia="仿宋" w:cs="仿宋"/>
          <w:b/>
          <w:caps w:val="0"/>
          <w:snapToGrid w:val="0"/>
          <w:color w:val="auto"/>
          <w:spacing w:val="0"/>
          <w:w w:val="100"/>
          <w:kern w:val="0"/>
          <w:sz w:val="28"/>
          <w:szCs w:val="28"/>
          <w:highlight w:val="none"/>
        </w:rPr>
      </w:pPr>
      <w:r>
        <w:rPr>
          <w:rFonts w:hint="eastAsia" w:ascii="仿宋" w:hAnsi="仿宋" w:eastAsia="仿宋" w:cs="仿宋"/>
          <w:b/>
          <w:caps w:val="0"/>
          <w:snapToGrid w:val="0"/>
          <w:color w:val="auto"/>
          <w:spacing w:val="0"/>
          <w:w w:val="100"/>
          <w:kern w:val="0"/>
          <w:sz w:val="28"/>
          <w:szCs w:val="28"/>
          <w:highlight w:val="none"/>
        </w:rPr>
        <w:t>附</w:t>
      </w:r>
      <w:r>
        <w:rPr>
          <w:rFonts w:hint="eastAsia" w:ascii="仿宋" w:hAnsi="仿宋" w:eastAsia="仿宋" w:cs="仿宋"/>
          <w:b/>
          <w:caps w:val="0"/>
          <w:snapToGrid w:val="0"/>
          <w:color w:val="auto"/>
          <w:spacing w:val="0"/>
          <w:w w:val="100"/>
          <w:kern w:val="0"/>
          <w:sz w:val="28"/>
          <w:szCs w:val="28"/>
          <w:highlight w:val="none"/>
          <w:lang w:val="en-US" w:eastAsia="zh-CN"/>
        </w:rPr>
        <w:t>件2</w:t>
      </w:r>
      <w:r>
        <w:rPr>
          <w:rFonts w:hint="eastAsia" w:ascii="仿宋" w:hAnsi="仿宋" w:eastAsia="仿宋" w:cs="仿宋"/>
          <w:b/>
          <w:caps w:val="0"/>
          <w:snapToGrid w:val="0"/>
          <w:color w:val="auto"/>
          <w:spacing w:val="0"/>
          <w:w w:val="100"/>
          <w:kern w:val="0"/>
          <w:sz w:val="28"/>
          <w:szCs w:val="28"/>
          <w:highlight w:val="none"/>
        </w:rPr>
        <w:t>:</w:t>
      </w:r>
    </w:p>
    <w:p w14:paraId="69E0104E">
      <w:pPr>
        <w:autoSpaceDE w:val="0"/>
        <w:autoSpaceDN w:val="0"/>
        <w:adjustRightInd w:val="0"/>
        <w:spacing w:line="360" w:lineRule="auto"/>
        <w:jc w:val="center"/>
        <w:rPr>
          <w:rFonts w:hint="eastAsia" w:ascii="仿宋" w:hAnsi="仿宋" w:eastAsia="仿宋" w:cs="仿宋"/>
          <w:b/>
          <w:caps w:val="0"/>
          <w:snapToGrid w:val="0"/>
          <w:color w:val="auto"/>
          <w:spacing w:val="0"/>
          <w:w w:val="100"/>
          <w:kern w:val="0"/>
          <w:sz w:val="28"/>
          <w:szCs w:val="28"/>
          <w:highlight w:val="none"/>
        </w:rPr>
      </w:pPr>
      <w:r>
        <w:rPr>
          <w:rFonts w:hint="eastAsia" w:ascii="仿宋" w:hAnsi="仿宋" w:eastAsia="仿宋" w:cs="仿宋"/>
          <w:b/>
          <w:caps w:val="0"/>
          <w:snapToGrid w:val="0"/>
          <w:color w:val="auto"/>
          <w:spacing w:val="0"/>
          <w:w w:val="100"/>
          <w:kern w:val="0"/>
          <w:sz w:val="28"/>
          <w:szCs w:val="28"/>
          <w:highlight w:val="none"/>
        </w:rPr>
        <w:t>参加政府采购活动前三年内无重大违法记录的书面声明</w:t>
      </w:r>
    </w:p>
    <w:p w14:paraId="515587A3">
      <w:pPr>
        <w:snapToGrid w:val="0"/>
        <w:spacing w:line="360" w:lineRule="auto"/>
        <w:ind w:firstLine="640" w:firstLineChars="200"/>
        <w:rPr>
          <w:rFonts w:hint="eastAsia" w:ascii="仿宋" w:hAnsi="仿宋" w:eastAsia="仿宋" w:cs="仿宋"/>
          <w:caps w:val="0"/>
          <w:snapToGrid w:val="0"/>
          <w:color w:val="auto"/>
          <w:spacing w:val="0"/>
          <w:w w:val="100"/>
          <w:kern w:val="0"/>
          <w:sz w:val="32"/>
          <w:szCs w:val="32"/>
          <w:highlight w:val="none"/>
        </w:rPr>
      </w:pPr>
    </w:p>
    <w:p w14:paraId="602CF13C">
      <w:pPr>
        <w:snapToGrid w:val="0"/>
        <w:spacing w:line="360" w:lineRule="auto"/>
        <w:ind w:firstLine="480" w:firstLineChars="200"/>
        <w:rPr>
          <w:rFonts w:hint="eastAsia" w:ascii="仿宋" w:hAnsi="仿宋" w:eastAsia="仿宋" w:cs="仿宋"/>
          <w:caps w:val="0"/>
          <w:snapToGrid w:val="0"/>
          <w:color w:val="auto"/>
          <w:spacing w:val="0"/>
          <w:w w:val="100"/>
          <w:kern w:val="0"/>
          <w:sz w:val="24"/>
          <w:szCs w:val="24"/>
          <w:highlight w:val="none"/>
        </w:rPr>
      </w:pPr>
    </w:p>
    <w:p w14:paraId="733DA0C2">
      <w:pPr>
        <w:keepNext w:val="0"/>
        <w:keepLines w:val="0"/>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bCs/>
          <w:caps w:val="0"/>
          <w:snapToGrid w:val="0"/>
          <w:color w:val="auto"/>
          <w:spacing w:val="0"/>
          <w:w w:val="100"/>
          <w:kern w:val="0"/>
          <w:sz w:val="24"/>
          <w:szCs w:val="24"/>
          <w:highlight w:val="none"/>
          <w:lang w:val="en-US" w:eastAsia="zh-CN"/>
        </w:rPr>
        <w:t>招标人</w:t>
      </w:r>
      <w:r>
        <w:rPr>
          <w:rFonts w:hint="eastAsia" w:ascii="仿宋" w:hAnsi="仿宋" w:eastAsia="仿宋" w:cs="仿宋"/>
          <w:bCs/>
          <w:caps w:val="0"/>
          <w:snapToGrid w:val="0"/>
          <w:color w:val="auto"/>
          <w:spacing w:val="0"/>
          <w:w w:val="100"/>
          <w:kern w:val="0"/>
          <w:sz w:val="24"/>
          <w:szCs w:val="24"/>
          <w:highlight w:val="none"/>
          <w:lang w:eastAsia="zh-CN"/>
        </w:rPr>
        <w:t>名称</w:t>
      </w:r>
      <w:r>
        <w:rPr>
          <w:rFonts w:hint="eastAsia" w:ascii="仿宋" w:hAnsi="仿宋" w:eastAsia="仿宋" w:cs="仿宋"/>
          <w:caps w:val="0"/>
          <w:snapToGrid w:val="0"/>
          <w:color w:val="auto"/>
          <w:spacing w:val="0"/>
          <w:w w:val="100"/>
          <w:kern w:val="0"/>
          <w:sz w:val="24"/>
          <w:szCs w:val="24"/>
          <w:highlight w:val="none"/>
          <w:u w:val="single"/>
        </w:rPr>
        <w:t>：</w:t>
      </w:r>
      <w:r>
        <w:rPr>
          <w:rFonts w:hint="eastAsia" w:ascii="仿宋" w:hAnsi="仿宋" w:eastAsia="仿宋" w:cs="仿宋"/>
          <w:caps w:val="0"/>
          <w:snapToGrid w:val="0"/>
          <w:color w:val="auto"/>
          <w:spacing w:val="0"/>
          <w:w w:val="100"/>
          <w:kern w:val="0"/>
          <w:sz w:val="24"/>
          <w:szCs w:val="24"/>
          <w:highlight w:val="none"/>
          <w:u w:val="single"/>
          <w:lang w:val="en-US" w:eastAsia="zh-CN"/>
        </w:rPr>
        <w:t xml:space="preserve">              </w:t>
      </w:r>
    </w:p>
    <w:p w14:paraId="69FD961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p>
    <w:p w14:paraId="4D3F0F9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rPr>
        <w:t>我方</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rPr>
        <w:t>（</w:t>
      </w:r>
      <w:r>
        <w:rPr>
          <w:rFonts w:hint="eastAsia" w:ascii="仿宋" w:hAnsi="仿宋" w:eastAsia="仿宋" w:cs="仿宋"/>
          <w:caps w:val="0"/>
          <w:snapToGrid w:val="0"/>
          <w:color w:val="auto"/>
          <w:spacing w:val="0"/>
          <w:w w:val="100"/>
          <w:kern w:val="0"/>
          <w:sz w:val="24"/>
          <w:szCs w:val="24"/>
          <w:highlight w:val="none"/>
          <w:lang w:eastAsia="zh-CN"/>
        </w:rPr>
        <w:t>投标人</w:t>
      </w:r>
      <w:r>
        <w:rPr>
          <w:rFonts w:hint="eastAsia" w:ascii="仿宋" w:hAnsi="仿宋" w:eastAsia="仿宋" w:cs="仿宋"/>
          <w:caps w:val="0"/>
          <w:snapToGrid w:val="0"/>
          <w:color w:val="auto"/>
          <w:spacing w:val="0"/>
          <w:w w:val="100"/>
          <w:kern w:val="0"/>
          <w:sz w:val="24"/>
          <w:szCs w:val="24"/>
          <w:highlight w:val="none"/>
        </w:rPr>
        <w:t>名称）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w:t>
      </w:r>
      <w:r>
        <w:rPr>
          <w:rFonts w:hint="eastAsia" w:ascii="仿宋" w:hAnsi="仿宋" w:eastAsia="仿宋" w:cs="仿宋"/>
          <w:bCs/>
          <w:color w:val="auto"/>
          <w:sz w:val="24"/>
          <w:szCs w:val="24"/>
          <w:highlight w:val="none"/>
          <w:lang w:val="en-US" w:eastAsia="zh-CN" w:bidi="ar"/>
        </w:rPr>
        <w:t>中华人民共和国政府采购法</w:t>
      </w:r>
      <w:r>
        <w:rPr>
          <w:rFonts w:hint="eastAsia" w:ascii="仿宋" w:hAnsi="仿宋" w:eastAsia="仿宋" w:cs="仿宋"/>
          <w:caps w:val="0"/>
          <w:snapToGrid w:val="0"/>
          <w:color w:val="auto"/>
          <w:spacing w:val="0"/>
          <w:w w:val="100"/>
          <w:kern w:val="0"/>
          <w:sz w:val="24"/>
          <w:szCs w:val="24"/>
          <w:highlight w:val="none"/>
        </w:rPr>
        <w:t>》有关"提供虚假材料的规定"接受处罚。</w:t>
      </w:r>
    </w:p>
    <w:p w14:paraId="15862F7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特此声明。</w:t>
      </w:r>
    </w:p>
    <w:p w14:paraId="662EA72E">
      <w:pPr>
        <w:autoSpaceDE w:val="0"/>
        <w:autoSpaceDN w:val="0"/>
        <w:adjustRightInd w:val="0"/>
        <w:spacing w:line="360" w:lineRule="auto"/>
        <w:ind w:firstLine="480" w:firstLineChars="200"/>
        <w:rPr>
          <w:rFonts w:hint="eastAsia" w:ascii="仿宋" w:hAnsi="仿宋" w:eastAsia="仿宋" w:cs="仿宋"/>
          <w:caps w:val="0"/>
          <w:snapToGrid w:val="0"/>
          <w:color w:val="auto"/>
          <w:spacing w:val="0"/>
          <w:w w:val="100"/>
          <w:kern w:val="0"/>
          <w:sz w:val="24"/>
          <w:szCs w:val="24"/>
          <w:highlight w:val="none"/>
        </w:rPr>
      </w:pPr>
    </w:p>
    <w:p w14:paraId="3CE8D913">
      <w:pPr>
        <w:autoSpaceDE w:val="0"/>
        <w:autoSpaceDN w:val="0"/>
        <w:adjustRightInd w:val="0"/>
        <w:spacing w:line="360" w:lineRule="auto"/>
        <w:ind w:firstLine="480" w:firstLineChars="200"/>
        <w:rPr>
          <w:rFonts w:hint="eastAsia" w:ascii="仿宋" w:hAnsi="仿宋" w:eastAsia="仿宋" w:cs="仿宋"/>
          <w:caps w:val="0"/>
          <w:snapToGrid w:val="0"/>
          <w:color w:val="auto"/>
          <w:spacing w:val="0"/>
          <w:w w:val="100"/>
          <w:kern w:val="0"/>
          <w:sz w:val="24"/>
          <w:szCs w:val="24"/>
          <w:highlight w:val="none"/>
        </w:rPr>
      </w:pPr>
    </w:p>
    <w:p w14:paraId="6F6C062C">
      <w:pPr>
        <w:autoSpaceDE w:val="0"/>
        <w:autoSpaceDN w:val="0"/>
        <w:adjustRightInd w:val="0"/>
        <w:spacing w:line="360" w:lineRule="auto"/>
        <w:ind w:firstLine="480" w:firstLineChars="200"/>
        <w:rPr>
          <w:rFonts w:hint="eastAsia" w:ascii="仿宋" w:hAnsi="仿宋" w:eastAsia="仿宋" w:cs="仿宋"/>
          <w:caps w:val="0"/>
          <w:snapToGrid w:val="0"/>
          <w:color w:val="auto"/>
          <w:spacing w:val="0"/>
          <w:w w:val="100"/>
          <w:kern w:val="0"/>
          <w:sz w:val="24"/>
          <w:szCs w:val="24"/>
          <w:highlight w:val="none"/>
        </w:rPr>
      </w:pPr>
    </w:p>
    <w:p w14:paraId="5FF1A148">
      <w:pPr>
        <w:keepNext w:val="0"/>
        <w:keepLines w:val="0"/>
        <w:pageBreakBefore w:val="0"/>
        <w:widowControl w:val="0"/>
        <w:kinsoku/>
        <w:wordWrap/>
        <w:overflowPunct/>
        <w:topLinePunct w:val="0"/>
        <w:autoSpaceDE/>
        <w:autoSpaceDN/>
        <w:bidi w:val="0"/>
        <w:adjustRightInd/>
        <w:snapToGrid/>
        <w:spacing w:line="500" w:lineRule="exact"/>
        <w:ind w:firstLine="3600" w:firstLineChars="15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（盖单位章）      </w:t>
      </w:r>
    </w:p>
    <w:p w14:paraId="53B355F6">
      <w:pPr>
        <w:keepNext w:val="0"/>
        <w:keepLines w:val="0"/>
        <w:pageBreakBefore w:val="0"/>
        <w:widowControl w:val="0"/>
        <w:kinsoku/>
        <w:wordWrap/>
        <w:overflowPunct/>
        <w:topLinePunct w:val="0"/>
        <w:autoSpaceDE w:val="0"/>
        <w:autoSpaceDN w:val="0"/>
        <w:bidi w:val="0"/>
        <w:adjustRightInd w:val="0"/>
        <w:snapToGrid/>
        <w:spacing w:line="500" w:lineRule="exact"/>
        <w:ind w:firstLine="1920" w:firstLineChars="8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法定代表人：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04711ACD">
      <w:pPr>
        <w:keepNext w:val="0"/>
        <w:keepLines w:val="0"/>
        <w:pageBreakBefore w:val="0"/>
        <w:widowControl w:val="0"/>
        <w:kinsoku/>
        <w:wordWrap/>
        <w:overflowPunct/>
        <w:topLinePunct w:val="0"/>
        <w:autoSpaceDE w:val="0"/>
        <w:autoSpaceDN w:val="0"/>
        <w:bidi w:val="0"/>
        <w:adjustRightInd w:val="0"/>
        <w:snapToGrid/>
        <w:spacing w:line="500" w:lineRule="exact"/>
        <w:ind w:firstLine="1920" w:firstLineChars="800"/>
        <w:textAlignment w:val="auto"/>
        <w:rPr>
          <w:rFonts w:hint="eastAsia" w:ascii="仿宋" w:hAnsi="仿宋" w:eastAsia="仿宋" w:cs="仿宋"/>
          <w:caps w:val="0"/>
          <w:snapToGrid w:val="0"/>
          <w:color w:val="auto"/>
          <w:spacing w:val="0"/>
          <w:w w:val="100"/>
          <w:kern w:val="0"/>
          <w:szCs w:val="24"/>
          <w:highlight w:val="none"/>
          <w:u w:val="singl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日期：</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7B723B65">
      <w:pPr>
        <w:adjustRightInd w:val="0"/>
        <w:snapToGrid w:val="0"/>
        <w:spacing w:line="360" w:lineRule="auto"/>
        <w:rPr>
          <w:rFonts w:hint="eastAsia" w:ascii="仿宋" w:hAnsi="仿宋" w:eastAsia="仿宋" w:cs="仿宋"/>
          <w:caps w:val="0"/>
          <w:snapToGrid w:val="0"/>
          <w:color w:val="auto"/>
          <w:spacing w:val="0"/>
          <w:w w:val="100"/>
          <w:kern w:val="0"/>
          <w:sz w:val="32"/>
          <w:szCs w:val="32"/>
          <w:highlight w:val="none"/>
          <w:lang w:val="zh-CN"/>
        </w:rPr>
      </w:pPr>
    </w:p>
    <w:p w14:paraId="06115C32">
      <w:pPr>
        <w:autoSpaceDE w:val="0"/>
        <w:autoSpaceDN w:val="0"/>
        <w:adjustRightInd w:val="0"/>
        <w:spacing w:line="360" w:lineRule="auto"/>
        <w:rPr>
          <w:rFonts w:hint="eastAsia" w:ascii="仿宋" w:hAnsi="仿宋" w:eastAsia="仿宋" w:cs="仿宋"/>
          <w:b/>
          <w:caps w:val="0"/>
          <w:snapToGrid w:val="0"/>
          <w:color w:val="auto"/>
          <w:spacing w:val="0"/>
          <w:w w:val="100"/>
          <w:kern w:val="0"/>
          <w:sz w:val="28"/>
          <w:szCs w:val="28"/>
          <w:highlight w:val="none"/>
        </w:rPr>
      </w:pPr>
      <w:r>
        <w:rPr>
          <w:rFonts w:hint="eastAsia" w:ascii="仿宋" w:hAnsi="仿宋" w:eastAsia="仿宋" w:cs="仿宋"/>
          <w:caps w:val="0"/>
          <w:snapToGrid w:val="0"/>
          <w:color w:val="auto"/>
          <w:spacing w:val="0"/>
          <w:w w:val="100"/>
          <w:kern w:val="0"/>
          <w:sz w:val="32"/>
          <w:szCs w:val="32"/>
          <w:highlight w:val="none"/>
        </w:rPr>
        <w:br w:type="page"/>
      </w:r>
      <w:r>
        <w:rPr>
          <w:rFonts w:hint="eastAsia" w:ascii="仿宋" w:hAnsi="仿宋" w:eastAsia="仿宋" w:cs="仿宋"/>
          <w:b/>
          <w:caps w:val="0"/>
          <w:snapToGrid w:val="0"/>
          <w:color w:val="auto"/>
          <w:spacing w:val="0"/>
          <w:w w:val="100"/>
          <w:kern w:val="0"/>
          <w:sz w:val="28"/>
          <w:szCs w:val="28"/>
          <w:highlight w:val="none"/>
          <w:lang w:val="en-US" w:eastAsia="zh-CN"/>
        </w:rPr>
        <w:t>附件4</w:t>
      </w:r>
      <w:r>
        <w:rPr>
          <w:rFonts w:hint="eastAsia" w:ascii="仿宋" w:hAnsi="仿宋" w:eastAsia="仿宋" w:cs="仿宋"/>
          <w:b/>
          <w:caps w:val="0"/>
          <w:snapToGrid w:val="0"/>
          <w:color w:val="auto"/>
          <w:spacing w:val="0"/>
          <w:w w:val="100"/>
          <w:kern w:val="0"/>
          <w:sz w:val="28"/>
          <w:szCs w:val="28"/>
          <w:highlight w:val="none"/>
        </w:rPr>
        <w:t>:</w:t>
      </w:r>
    </w:p>
    <w:p w14:paraId="6DE5F4E8">
      <w:pPr>
        <w:pStyle w:val="5"/>
        <w:adjustRightInd w:val="0"/>
        <w:snapToGrid w:val="0"/>
        <w:spacing w:line="360" w:lineRule="auto"/>
        <w:jc w:val="center"/>
        <w:rPr>
          <w:rFonts w:hint="eastAsia" w:ascii="仿宋" w:hAnsi="仿宋" w:eastAsia="仿宋" w:cs="仿宋"/>
          <w:b/>
          <w:caps w:val="0"/>
          <w:snapToGrid w:val="0"/>
          <w:color w:val="auto"/>
          <w:spacing w:val="0"/>
          <w:w w:val="100"/>
          <w:kern w:val="0"/>
          <w:sz w:val="28"/>
          <w:szCs w:val="28"/>
          <w:highlight w:val="none"/>
          <w:lang w:eastAsia="zh-CN"/>
        </w:rPr>
      </w:pPr>
      <w:r>
        <w:rPr>
          <w:rFonts w:hint="eastAsia" w:ascii="仿宋" w:hAnsi="仿宋" w:eastAsia="仿宋" w:cs="仿宋"/>
          <w:b/>
          <w:caps w:val="0"/>
          <w:snapToGrid w:val="0"/>
          <w:color w:val="auto"/>
          <w:spacing w:val="0"/>
          <w:w w:val="100"/>
          <w:kern w:val="0"/>
          <w:sz w:val="28"/>
          <w:szCs w:val="28"/>
          <w:highlight w:val="none"/>
        </w:rPr>
        <w:t>履行合同所必需的设备和专业技术能力的</w:t>
      </w:r>
      <w:r>
        <w:rPr>
          <w:rFonts w:hint="eastAsia" w:ascii="仿宋" w:hAnsi="仿宋" w:eastAsia="仿宋" w:cs="仿宋"/>
          <w:b/>
          <w:caps w:val="0"/>
          <w:snapToGrid w:val="0"/>
          <w:color w:val="auto"/>
          <w:spacing w:val="0"/>
          <w:w w:val="100"/>
          <w:kern w:val="0"/>
          <w:sz w:val="28"/>
          <w:szCs w:val="28"/>
          <w:highlight w:val="none"/>
          <w:lang w:eastAsia="zh-CN"/>
        </w:rPr>
        <w:t>承诺书</w:t>
      </w:r>
    </w:p>
    <w:p w14:paraId="1E9CEF8D">
      <w:pPr>
        <w:pStyle w:val="5"/>
        <w:keepNext w:val="0"/>
        <w:keepLines w:val="0"/>
        <w:pageBreakBefore w:val="0"/>
        <w:widowControl w:val="0"/>
        <w:kinsoku/>
        <w:wordWrap w:val="0"/>
        <w:overflowPunct/>
        <w:topLinePunct w:val="0"/>
        <w:autoSpaceDE/>
        <w:autoSpaceDN/>
        <w:bidi w:val="0"/>
        <w:adjustRightInd w:val="0"/>
        <w:snapToGrid w:val="0"/>
        <w:spacing w:line="500" w:lineRule="exact"/>
        <w:jc w:val="center"/>
        <w:textAlignment w:val="auto"/>
        <w:rPr>
          <w:rFonts w:hint="eastAsia" w:ascii="仿宋" w:hAnsi="仿宋" w:eastAsia="仿宋" w:cs="仿宋"/>
          <w:b/>
          <w:caps w:val="0"/>
          <w:snapToGrid w:val="0"/>
          <w:color w:val="auto"/>
          <w:spacing w:val="0"/>
          <w:w w:val="100"/>
          <w:kern w:val="0"/>
          <w:sz w:val="24"/>
          <w:szCs w:val="24"/>
          <w:highlight w:val="none"/>
        </w:rPr>
      </w:pPr>
    </w:p>
    <w:p w14:paraId="6C1DB236">
      <w:pPr>
        <w:keepNext w:val="0"/>
        <w:keepLines w:val="0"/>
        <w:pageBreakBefore w:val="0"/>
        <w:widowControl w:val="0"/>
        <w:kinsoku/>
        <w:wordWrap w:val="0"/>
        <w:overflowPunct/>
        <w:topLinePunct w:val="0"/>
        <w:autoSpaceDE/>
        <w:autoSpaceDN/>
        <w:bidi w:val="0"/>
        <w:spacing w:line="500" w:lineRule="exact"/>
        <w:textAlignment w:val="auto"/>
        <w:rPr>
          <w:rFonts w:hint="eastAsia" w:ascii="仿宋" w:hAnsi="仿宋" w:eastAsia="仿宋" w:cs="仿宋"/>
          <w:caps w:val="0"/>
          <w:snapToGrid w:val="0"/>
          <w:color w:val="auto"/>
          <w:spacing w:val="0"/>
          <w:w w:val="100"/>
          <w:kern w:val="0"/>
          <w:sz w:val="24"/>
          <w:szCs w:val="24"/>
          <w:highlight w:val="none"/>
          <w:u w:val="single"/>
          <w:lang w:val="en-US" w:eastAsia="zh-CN"/>
        </w:rPr>
      </w:pPr>
      <w:r>
        <w:rPr>
          <w:rFonts w:hint="eastAsia" w:ascii="仿宋" w:hAnsi="仿宋" w:eastAsia="仿宋" w:cs="仿宋"/>
          <w:bCs/>
          <w:caps w:val="0"/>
          <w:snapToGrid w:val="0"/>
          <w:color w:val="auto"/>
          <w:spacing w:val="0"/>
          <w:w w:val="100"/>
          <w:kern w:val="0"/>
          <w:sz w:val="24"/>
          <w:szCs w:val="24"/>
          <w:highlight w:val="none"/>
          <w:lang w:eastAsia="zh-CN"/>
        </w:rPr>
        <w:t>招标人名称</w:t>
      </w:r>
      <w:r>
        <w:rPr>
          <w:rFonts w:hint="eastAsia" w:ascii="仿宋" w:hAnsi="仿宋" w:eastAsia="仿宋" w:cs="仿宋"/>
          <w:caps w:val="0"/>
          <w:snapToGrid w:val="0"/>
          <w:color w:val="auto"/>
          <w:spacing w:val="0"/>
          <w:w w:val="100"/>
          <w:kern w:val="0"/>
          <w:sz w:val="24"/>
          <w:szCs w:val="24"/>
          <w:highlight w:val="none"/>
          <w:u w:val="none"/>
        </w:rPr>
        <w:t>：</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u w:val="single"/>
          <w:lang w:val="en-US" w:eastAsia="zh-CN"/>
        </w:rPr>
        <w:t xml:space="preserve">              </w:t>
      </w:r>
    </w:p>
    <w:p w14:paraId="07E8ACAB">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caps w:val="0"/>
          <w:snapToGrid w:val="0"/>
          <w:color w:val="auto"/>
          <w:spacing w:val="0"/>
          <w:w w:val="100"/>
          <w:kern w:val="0"/>
          <w:sz w:val="24"/>
          <w:szCs w:val="24"/>
          <w:lang w:val="en-US" w:eastAsia="zh-CN" w:bidi="ar-SA"/>
        </w:rPr>
        <w:t>一、</w:t>
      </w:r>
      <w:r>
        <w:rPr>
          <w:rFonts w:hint="eastAsia" w:ascii="仿宋" w:hAnsi="仿宋" w:eastAsia="仿宋" w:cs="仿宋"/>
          <w:caps w:val="0"/>
          <w:snapToGrid w:val="0"/>
          <w:color w:val="auto"/>
          <w:spacing w:val="0"/>
          <w:w w:val="100"/>
          <w:kern w:val="0"/>
          <w:sz w:val="24"/>
          <w:szCs w:val="24"/>
          <w:highlight w:val="none"/>
          <w:lang w:val="en-US" w:eastAsia="zh-CN"/>
        </w:rPr>
        <w:t>设备与技术能力承诺​</w:t>
      </w:r>
    </w:p>
    <w:p w14:paraId="519C76D6">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1.</w:t>
      </w:r>
      <w:r>
        <w:rPr>
          <w:rFonts w:hint="eastAsia" w:ascii="仿宋" w:hAnsi="仿宋" w:eastAsia="仿宋" w:cs="仿宋"/>
          <w:caps w:val="0"/>
          <w:snapToGrid w:val="0"/>
          <w:color w:val="auto"/>
          <w:spacing w:val="0"/>
          <w:w w:val="100"/>
          <w:kern w:val="0"/>
          <w:sz w:val="24"/>
          <w:szCs w:val="24"/>
          <w:highlight w:val="none"/>
          <w:lang w:eastAsia="zh-CN"/>
        </w:rPr>
        <w:t>设备保障：已配备履行本合同所需的生产、检测、仓储等关键设备，设备运行正常，可满足合同约定的产能、质量要求。​</w:t>
      </w:r>
    </w:p>
    <w:p w14:paraId="27D138E2">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2.</w:t>
      </w:r>
      <w:r>
        <w:rPr>
          <w:rFonts w:hint="eastAsia" w:ascii="仿宋" w:hAnsi="仿宋" w:eastAsia="仿宋" w:cs="仿宋"/>
          <w:caps w:val="0"/>
          <w:snapToGrid w:val="0"/>
          <w:color w:val="auto"/>
          <w:spacing w:val="0"/>
          <w:w w:val="100"/>
          <w:kern w:val="0"/>
          <w:sz w:val="24"/>
          <w:szCs w:val="24"/>
          <w:highlight w:val="none"/>
          <w:lang w:eastAsia="zh-CN"/>
        </w:rPr>
        <w:t>技术能力：拥有专业技术团队，具备同类项目实操经验，能按合同要求完成技术实施，保障合同顺利履行。​</w:t>
      </w:r>
    </w:p>
    <w:p w14:paraId="3F86D5BB">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caps w:val="0"/>
          <w:snapToGrid w:val="0"/>
          <w:color w:val="auto"/>
          <w:spacing w:val="0"/>
          <w:w w:val="100"/>
          <w:kern w:val="0"/>
          <w:sz w:val="24"/>
          <w:szCs w:val="24"/>
          <w:highlight w:val="none"/>
          <w:lang w:val="en-US" w:eastAsia="zh-CN"/>
        </w:rPr>
        <w:t>二、责任约定​</w:t>
      </w:r>
    </w:p>
    <w:p w14:paraId="2049C8BE">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1.</w:t>
      </w:r>
      <w:r>
        <w:rPr>
          <w:rFonts w:hint="eastAsia" w:ascii="仿宋" w:hAnsi="仿宋" w:eastAsia="仿宋" w:cs="仿宋"/>
          <w:caps w:val="0"/>
          <w:snapToGrid w:val="0"/>
          <w:color w:val="auto"/>
          <w:spacing w:val="0"/>
          <w:w w:val="100"/>
          <w:kern w:val="0"/>
          <w:sz w:val="24"/>
          <w:szCs w:val="24"/>
          <w:highlight w:val="none"/>
          <w:lang w:eastAsia="zh-CN"/>
        </w:rPr>
        <w:t>本承诺内容真实有效，无虚假隐瞒；​</w:t>
      </w:r>
    </w:p>
    <w:p w14:paraId="5DD3CA4F">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r>
        <w:rPr>
          <w:rFonts w:hint="eastAsia" w:ascii="仿宋" w:hAnsi="仿宋" w:eastAsia="仿宋" w:cs="仿宋"/>
          <w:caps w:val="0"/>
          <w:snapToGrid w:val="0"/>
          <w:color w:val="auto"/>
          <w:spacing w:val="0"/>
          <w:w w:val="100"/>
          <w:kern w:val="0"/>
          <w:sz w:val="24"/>
          <w:szCs w:val="24"/>
          <w:highlight w:val="none"/>
          <w:lang w:val="en-US" w:eastAsia="zh-CN"/>
        </w:rPr>
        <w:t>2.</w:t>
      </w:r>
      <w:r>
        <w:rPr>
          <w:rFonts w:hint="eastAsia" w:ascii="仿宋" w:hAnsi="仿宋" w:eastAsia="仿宋" w:cs="仿宋"/>
          <w:caps w:val="0"/>
          <w:snapToGrid w:val="0"/>
          <w:color w:val="auto"/>
          <w:spacing w:val="0"/>
          <w:w w:val="100"/>
          <w:kern w:val="0"/>
          <w:sz w:val="24"/>
          <w:szCs w:val="24"/>
          <w:highlight w:val="none"/>
          <w:lang w:eastAsia="zh-CN"/>
        </w:rPr>
        <w:t>若设备 / 技术能力不达标导致合同无法履行，承诺方承担全部损失，贵方可解除合同；配合贵方及监管部门核查，提供相关证明材料。</w:t>
      </w:r>
    </w:p>
    <w:p w14:paraId="37DB1843">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p>
    <w:p w14:paraId="5FA16C4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eastAsia="zh-CN"/>
        </w:rPr>
      </w:pPr>
    </w:p>
    <w:p w14:paraId="65E4EFB1">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lang w:val="en-US" w:eastAsia="zh-CN"/>
        </w:rPr>
      </w:pPr>
      <w:r>
        <w:rPr>
          <w:rFonts w:hint="eastAsia" w:ascii="仿宋" w:hAnsi="仿宋" w:eastAsia="仿宋" w:cs="仿宋"/>
          <w:caps w:val="0"/>
          <w:snapToGrid w:val="0"/>
          <w:color w:val="auto"/>
          <w:spacing w:val="0"/>
          <w:w w:val="100"/>
          <w:kern w:val="0"/>
          <w:sz w:val="24"/>
          <w:szCs w:val="24"/>
          <w:highlight w:val="none"/>
          <w:lang w:val="en-US" w:eastAsia="zh-CN"/>
        </w:rPr>
        <w:t>特此承诺！</w:t>
      </w:r>
    </w:p>
    <w:p w14:paraId="65B9F724">
      <w:pPr>
        <w:keepNext w:val="0"/>
        <w:keepLines w:val="0"/>
        <w:pageBreakBefore w:val="0"/>
        <w:widowControl w:val="0"/>
        <w:kinsoku/>
        <w:overflowPunct/>
        <w:topLinePunct w:val="0"/>
        <w:bidi w:val="0"/>
        <w:spacing w:before="240" w:beforeLines="100" w:after="120" w:afterLines="50" w:line="500" w:lineRule="exact"/>
        <w:ind w:firstLine="600" w:firstLineChars="250"/>
        <w:textAlignment w:val="auto"/>
        <w:rPr>
          <w:rFonts w:hint="eastAsia" w:ascii="仿宋" w:hAnsi="仿宋" w:eastAsia="仿宋" w:cs="仿宋"/>
          <w:caps w:val="0"/>
          <w:snapToGrid w:val="0"/>
          <w:color w:val="auto"/>
          <w:spacing w:val="0"/>
          <w:w w:val="100"/>
          <w:kern w:val="0"/>
          <w:sz w:val="24"/>
          <w:szCs w:val="24"/>
          <w:highlight w:val="none"/>
          <w:u w:val="single"/>
          <w:lang w:eastAsia="zh-CN"/>
        </w:rPr>
      </w:pPr>
    </w:p>
    <w:p w14:paraId="6BBCF8C7">
      <w:pPr>
        <w:keepNext w:val="0"/>
        <w:keepLines w:val="0"/>
        <w:pageBreakBefore w:val="0"/>
        <w:widowControl w:val="0"/>
        <w:kinsoku/>
        <w:overflowPunct/>
        <w:topLinePunct w:val="0"/>
        <w:bidi w:val="0"/>
        <w:spacing w:before="240" w:beforeLines="100" w:after="120" w:afterLines="50" w:line="500" w:lineRule="exact"/>
        <w:ind w:firstLine="600" w:firstLineChars="250"/>
        <w:textAlignment w:val="auto"/>
        <w:rPr>
          <w:rFonts w:hint="eastAsia" w:ascii="仿宋" w:hAnsi="仿宋" w:eastAsia="仿宋" w:cs="仿宋"/>
          <w:caps w:val="0"/>
          <w:snapToGrid w:val="0"/>
          <w:color w:val="auto"/>
          <w:spacing w:val="0"/>
          <w:w w:val="100"/>
          <w:kern w:val="0"/>
          <w:sz w:val="24"/>
          <w:szCs w:val="24"/>
          <w:highlight w:val="none"/>
          <w:u w:val="single"/>
          <w:lang w:eastAsia="zh-CN"/>
        </w:rPr>
      </w:pPr>
    </w:p>
    <w:p w14:paraId="73E303EB">
      <w:pPr>
        <w:keepNext w:val="0"/>
        <w:keepLines w:val="0"/>
        <w:pageBreakBefore w:val="0"/>
        <w:widowControl w:val="0"/>
        <w:kinsoku/>
        <w:overflowPunct/>
        <w:topLinePunct w:val="0"/>
        <w:bidi w:val="0"/>
        <w:spacing w:before="240" w:beforeLines="100" w:after="120" w:afterLines="50" w:line="500" w:lineRule="exact"/>
        <w:ind w:firstLine="600" w:firstLineChars="250"/>
        <w:textAlignment w:val="auto"/>
        <w:rPr>
          <w:rFonts w:hint="eastAsia" w:ascii="仿宋" w:hAnsi="仿宋" w:eastAsia="仿宋" w:cs="仿宋"/>
          <w:caps w:val="0"/>
          <w:snapToGrid w:val="0"/>
          <w:color w:val="auto"/>
          <w:spacing w:val="0"/>
          <w:w w:val="100"/>
          <w:kern w:val="0"/>
          <w:sz w:val="24"/>
          <w:szCs w:val="24"/>
          <w:highlight w:val="none"/>
        </w:rPr>
      </w:pPr>
    </w:p>
    <w:p w14:paraId="587E08A8">
      <w:pPr>
        <w:pStyle w:val="7"/>
        <w:keepNext w:val="0"/>
        <w:keepLines w:val="0"/>
        <w:pageBreakBefore w:val="0"/>
        <w:widowControl w:val="0"/>
        <w:kinsoku/>
        <w:overflowPunct/>
        <w:topLinePunct w:val="0"/>
        <w:bidi w:val="0"/>
        <w:spacing w:line="500" w:lineRule="exact"/>
        <w:textAlignment w:val="auto"/>
        <w:rPr>
          <w:rFonts w:hint="eastAsia" w:ascii="仿宋" w:hAnsi="仿宋" w:eastAsia="仿宋" w:cs="仿宋"/>
          <w:caps w:val="0"/>
          <w:snapToGrid w:val="0"/>
          <w:color w:val="auto"/>
          <w:spacing w:val="0"/>
          <w:w w:val="100"/>
          <w:kern w:val="0"/>
          <w:sz w:val="24"/>
          <w:szCs w:val="24"/>
          <w:highlight w:val="none"/>
        </w:rPr>
      </w:pPr>
    </w:p>
    <w:p w14:paraId="08FF3376">
      <w:pPr>
        <w:keepNext w:val="0"/>
        <w:keepLines w:val="0"/>
        <w:pageBreakBefore w:val="0"/>
        <w:widowControl w:val="0"/>
        <w:kinsoku/>
        <w:overflowPunct/>
        <w:topLinePunct w:val="0"/>
        <w:bidi w:val="0"/>
        <w:spacing w:line="500" w:lineRule="exact"/>
        <w:ind w:firstLine="3600" w:firstLineChars="15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lang w:eastAsia="zh-CN"/>
        </w:rPr>
        <w:t>投标人</w:t>
      </w:r>
      <w:r>
        <w:rPr>
          <w:rFonts w:hint="eastAsia" w:ascii="仿宋" w:hAnsi="仿宋" w:eastAsia="仿宋" w:cs="仿宋"/>
          <w:caps w:val="0"/>
          <w:snapToGrid w:val="0"/>
          <w:color w:val="auto"/>
          <w:spacing w:val="0"/>
          <w:w w:val="100"/>
          <w:kern w:val="0"/>
          <w:sz w:val="24"/>
          <w:szCs w:val="24"/>
          <w:highlight w:val="none"/>
        </w:rPr>
        <w:t>（公章）：</w:t>
      </w:r>
      <w:r>
        <w:rPr>
          <w:rFonts w:hint="eastAsia" w:ascii="仿宋" w:hAnsi="仿宋" w:eastAsia="仿宋" w:cs="仿宋"/>
          <w:caps w:val="0"/>
          <w:snapToGrid w:val="0"/>
          <w:color w:val="auto"/>
          <w:spacing w:val="0"/>
          <w:w w:val="100"/>
          <w:kern w:val="0"/>
          <w:sz w:val="24"/>
          <w:szCs w:val="24"/>
          <w:highlight w:val="none"/>
          <w:u w:val="single"/>
        </w:rPr>
        <w:t xml:space="preserve">                        </w:t>
      </w:r>
    </w:p>
    <w:p w14:paraId="46B661CA">
      <w:pPr>
        <w:keepNext w:val="0"/>
        <w:keepLines w:val="0"/>
        <w:pageBreakBefore w:val="0"/>
        <w:widowControl w:val="0"/>
        <w:kinsoku/>
        <w:overflowPunct/>
        <w:topLinePunct w:val="0"/>
        <w:bidi w:val="0"/>
        <w:spacing w:line="500" w:lineRule="exact"/>
        <w:ind w:firstLine="3600" w:firstLineChars="1500"/>
        <w:textAlignment w:val="auto"/>
        <w:rPr>
          <w:rFonts w:hint="eastAsia" w:ascii="仿宋" w:hAnsi="仿宋" w:eastAsia="仿宋" w:cs="仿宋"/>
          <w:caps w:val="0"/>
          <w:snapToGrid w:val="0"/>
          <w:color w:val="auto"/>
          <w:spacing w:val="0"/>
          <w:w w:val="100"/>
          <w:kern w:val="0"/>
          <w:sz w:val="24"/>
          <w:szCs w:val="24"/>
          <w:highlight w:val="none"/>
          <w:u w:val="single"/>
        </w:rPr>
      </w:pPr>
      <w:r>
        <w:rPr>
          <w:rFonts w:hint="eastAsia" w:ascii="仿宋" w:hAnsi="仿宋" w:eastAsia="仿宋" w:cs="仿宋"/>
          <w:caps w:val="0"/>
          <w:snapToGrid w:val="0"/>
          <w:color w:val="auto"/>
          <w:spacing w:val="0"/>
          <w:w w:val="100"/>
          <w:kern w:val="0"/>
          <w:sz w:val="24"/>
          <w:szCs w:val="24"/>
          <w:highlight w:val="none"/>
        </w:rPr>
        <w:t>法定代表人（签字或盖章）：</w:t>
      </w:r>
      <w:r>
        <w:rPr>
          <w:rFonts w:hint="eastAsia" w:ascii="仿宋" w:hAnsi="仿宋" w:eastAsia="仿宋" w:cs="仿宋"/>
          <w:caps w:val="0"/>
          <w:snapToGrid w:val="0"/>
          <w:color w:val="auto"/>
          <w:spacing w:val="0"/>
          <w:w w:val="100"/>
          <w:kern w:val="0"/>
          <w:sz w:val="24"/>
          <w:szCs w:val="24"/>
          <w:highlight w:val="none"/>
          <w:u w:val="single"/>
        </w:rPr>
        <w:t xml:space="preserve">              </w:t>
      </w:r>
    </w:p>
    <w:p w14:paraId="3D1A791B">
      <w:pPr>
        <w:keepNext w:val="0"/>
        <w:keepLines w:val="0"/>
        <w:pageBreakBefore w:val="0"/>
        <w:widowControl w:val="0"/>
        <w:kinsoku/>
        <w:overflowPunct/>
        <w:topLinePunct w:val="0"/>
        <w:autoSpaceDE w:val="0"/>
        <w:autoSpaceDN w:val="0"/>
        <w:bidi w:val="0"/>
        <w:adjustRightInd w:val="0"/>
        <w:spacing w:line="500" w:lineRule="exact"/>
        <w:ind w:firstLine="3600" w:firstLineChars="1500"/>
        <w:textAlignment w:val="auto"/>
        <w:rPr>
          <w:rFonts w:hint="eastAsia" w:ascii="仿宋" w:hAnsi="仿宋" w:eastAsia="仿宋" w:cs="仿宋"/>
          <w:caps w:val="0"/>
          <w:snapToGrid w:val="0"/>
          <w:color w:val="auto"/>
          <w:spacing w:val="0"/>
          <w:w w:val="100"/>
          <w:kern w:val="0"/>
          <w:sz w:val="24"/>
          <w:szCs w:val="24"/>
          <w:highlight w:val="none"/>
          <w:u w:val="single"/>
        </w:rPr>
      </w:pPr>
      <w:r>
        <w:rPr>
          <w:rFonts w:hint="eastAsia" w:ascii="仿宋" w:hAnsi="仿宋" w:eastAsia="仿宋" w:cs="仿宋"/>
          <w:caps w:val="0"/>
          <w:snapToGrid w:val="0"/>
          <w:color w:val="auto"/>
          <w:spacing w:val="0"/>
          <w:w w:val="100"/>
          <w:kern w:val="0"/>
          <w:sz w:val="24"/>
          <w:szCs w:val="24"/>
          <w:highlight w:val="none"/>
        </w:rPr>
        <w:t>日    期：</w:t>
      </w:r>
      <w:r>
        <w:rPr>
          <w:rFonts w:hint="eastAsia" w:ascii="仿宋" w:hAnsi="仿宋" w:eastAsia="仿宋" w:cs="仿宋"/>
          <w:caps w:val="0"/>
          <w:snapToGrid w:val="0"/>
          <w:color w:val="auto"/>
          <w:spacing w:val="0"/>
          <w:w w:val="100"/>
          <w:kern w:val="0"/>
          <w:sz w:val="24"/>
          <w:szCs w:val="24"/>
          <w:highlight w:val="none"/>
          <w:u w:val="single"/>
        </w:rPr>
        <w:t xml:space="preserve">                              </w:t>
      </w:r>
    </w:p>
    <w:p w14:paraId="78A46A0C">
      <w:pPr>
        <w:keepNext w:val="0"/>
        <w:keepLines w:val="0"/>
        <w:pageBreakBefore w:val="0"/>
        <w:widowControl w:val="0"/>
        <w:kinsoku/>
        <w:overflowPunct/>
        <w:topLinePunct w:val="0"/>
        <w:bidi w:val="0"/>
        <w:adjustRightInd w:val="0"/>
        <w:snapToGrid w:val="0"/>
        <w:spacing w:line="500" w:lineRule="exact"/>
        <w:ind w:firstLine="1680" w:firstLineChars="800"/>
        <w:textAlignment w:val="auto"/>
        <w:rPr>
          <w:rFonts w:hint="eastAsia" w:ascii="仿宋" w:hAnsi="仿宋" w:eastAsia="仿宋" w:cs="仿宋"/>
          <w:caps w:val="0"/>
          <w:snapToGrid w:val="0"/>
          <w:color w:val="auto"/>
          <w:spacing w:val="0"/>
          <w:w w:val="100"/>
          <w:kern w:val="0"/>
          <w:szCs w:val="24"/>
          <w:highlight w:val="none"/>
          <w:lang w:val="zh-CN"/>
        </w:rPr>
      </w:pPr>
    </w:p>
    <w:p w14:paraId="1B9AD105">
      <w:pPr>
        <w:widowControl/>
        <w:jc w:val="left"/>
        <w:rPr>
          <w:rFonts w:hint="eastAsia" w:ascii="仿宋" w:hAnsi="仿宋" w:eastAsia="仿宋" w:cs="仿宋"/>
          <w:b/>
          <w:bCs/>
          <w:caps w:val="0"/>
          <w:snapToGrid w:val="0"/>
          <w:color w:val="auto"/>
          <w:spacing w:val="0"/>
          <w:w w:val="100"/>
          <w:kern w:val="0"/>
          <w:sz w:val="28"/>
          <w:szCs w:val="28"/>
          <w:highlight w:val="none"/>
        </w:rPr>
      </w:pPr>
      <w:r>
        <w:rPr>
          <w:rFonts w:hint="eastAsia" w:ascii="仿宋" w:hAnsi="仿宋" w:eastAsia="仿宋" w:cs="仿宋"/>
          <w:caps w:val="0"/>
          <w:snapToGrid w:val="0"/>
          <w:color w:val="auto"/>
          <w:spacing w:val="0"/>
          <w:w w:val="100"/>
          <w:kern w:val="0"/>
          <w:szCs w:val="24"/>
          <w:highlight w:val="none"/>
        </w:rPr>
        <w:br w:type="page"/>
      </w:r>
      <w:r>
        <w:rPr>
          <w:rFonts w:hint="eastAsia" w:ascii="仿宋" w:hAnsi="仿宋" w:eastAsia="仿宋" w:cs="仿宋"/>
          <w:b/>
          <w:bCs/>
          <w:caps w:val="0"/>
          <w:snapToGrid w:val="0"/>
          <w:color w:val="auto"/>
          <w:spacing w:val="0"/>
          <w:w w:val="100"/>
          <w:kern w:val="0"/>
          <w:sz w:val="28"/>
          <w:szCs w:val="28"/>
          <w:highlight w:val="none"/>
        </w:rPr>
        <w:t>附件</w:t>
      </w:r>
      <w:r>
        <w:rPr>
          <w:rFonts w:hint="eastAsia" w:ascii="仿宋" w:hAnsi="仿宋" w:eastAsia="仿宋" w:cs="仿宋"/>
          <w:b/>
          <w:bCs/>
          <w:caps w:val="0"/>
          <w:snapToGrid w:val="0"/>
          <w:color w:val="auto"/>
          <w:spacing w:val="0"/>
          <w:w w:val="100"/>
          <w:kern w:val="0"/>
          <w:sz w:val="28"/>
          <w:szCs w:val="28"/>
          <w:highlight w:val="none"/>
          <w:lang w:val="en-US" w:eastAsia="zh-CN"/>
        </w:rPr>
        <w:t>5</w:t>
      </w:r>
      <w:r>
        <w:rPr>
          <w:rFonts w:hint="eastAsia" w:ascii="仿宋" w:hAnsi="仿宋" w:eastAsia="仿宋" w:cs="仿宋"/>
          <w:b/>
          <w:bCs/>
          <w:caps w:val="0"/>
          <w:snapToGrid w:val="0"/>
          <w:color w:val="auto"/>
          <w:spacing w:val="0"/>
          <w:w w:val="100"/>
          <w:kern w:val="0"/>
          <w:sz w:val="28"/>
          <w:szCs w:val="28"/>
          <w:highlight w:val="none"/>
        </w:rPr>
        <w:t>：</w:t>
      </w:r>
    </w:p>
    <w:p w14:paraId="59A301EE">
      <w:pPr>
        <w:autoSpaceDE w:val="0"/>
        <w:autoSpaceDN w:val="0"/>
        <w:adjustRightInd w:val="0"/>
        <w:snapToGrid w:val="0"/>
        <w:spacing w:line="360" w:lineRule="auto"/>
        <w:jc w:val="center"/>
        <w:rPr>
          <w:rFonts w:hint="eastAsia" w:ascii="仿宋" w:hAnsi="仿宋" w:eastAsia="仿宋" w:cs="仿宋"/>
          <w:b/>
          <w:bCs/>
          <w:caps w:val="0"/>
          <w:snapToGrid w:val="0"/>
          <w:color w:val="auto"/>
          <w:spacing w:val="0"/>
          <w:w w:val="100"/>
          <w:kern w:val="0"/>
          <w:sz w:val="28"/>
          <w:szCs w:val="28"/>
          <w:highlight w:val="none"/>
        </w:rPr>
      </w:pPr>
      <w:r>
        <w:rPr>
          <w:rFonts w:hint="eastAsia" w:ascii="仿宋" w:hAnsi="仿宋" w:eastAsia="仿宋" w:cs="仿宋"/>
          <w:b/>
          <w:bCs/>
          <w:caps w:val="0"/>
          <w:snapToGrid w:val="0"/>
          <w:color w:val="auto"/>
          <w:spacing w:val="0"/>
          <w:w w:val="100"/>
          <w:kern w:val="0"/>
          <w:sz w:val="28"/>
          <w:szCs w:val="28"/>
          <w:highlight w:val="none"/>
          <w:lang w:eastAsia="zh-CN"/>
        </w:rPr>
        <w:t>投标人</w:t>
      </w:r>
      <w:r>
        <w:rPr>
          <w:rFonts w:hint="eastAsia" w:ascii="仿宋" w:hAnsi="仿宋" w:eastAsia="仿宋" w:cs="仿宋"/>
          <w:b/>
          <w:bCs/>
          <w:caps w:val="0"/>
          <w:snapToGrid w:val="0"/>
          <w:color w:val="auto"/>
          <w:spacing w:val="0"/>
          <w:w w:val="100"/>
          <w:kern w:val="0"/>
          <w:sz w:val="28"/>
          <w:szCs w:val="28"/>
          <w:highlight w:val="none"/>
        </w:rPr>
        <w:t>企业关系关联承诺书</w:t>
      </w:r>
    </w:p>
    <w:p w14:paraId="52BCED8C">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一、</w:t>
      </w:r>
      <w:r>
        <w:rPr>
          <w:rFonts w:hint="eastAsia" w:ascii="仿宋" w:hAnsi="仿宋" w:eastAsia="仿宋" w:cs="仿宋"/>
          <w:caps w:val="0"/>
          <w:snapToGrid w:val="0"/>
          <w:color w:val="auto"/>
          <w:spacing w:val="0"/>
          <w:w w:val="100"/>
          <w:kern w:val="0"/>
          <w:sz w:val="24"/>
          <w:szCs w:val="24"/>
          <w:highlight w:val="none"/>
          <w:lang w:eastAsia="zh-CN"/>
        </w:rPr>
        <w:t>投标人</w:t>
      </w:r>
      <w:r>
        <w:rPr>
          <w:rFonts w:hint="eastAsia" w:ascii="仿宋" w:hAnsi="仿宋" w:eastAsia="仿宋" w:cs="仿宋"/>
          <w:caps w:val="0"/>
          <w:snapToGrid w:val="0"/>
          <w:color w:val="auto"/>
          <w:spacing w:val="0"/>
          <w:w w:val="100"/>
          <w:kern w:val="0"/>
          <w:sz w:val="24"/>
          <w:szCs w:val="24"/>
          <w:highlight w:val="none"/>
        </w:rPr>
        <w:t>在本项目</w:t>
      </w:r>
      <w:r>
        <w:rPr>
          <w:rFonts w:hint="eastAsia" w:ascii="仿宋" w:hAnsi="仿宋" w:eastAsia="仿宋" w:cs="仿宋"/>
          <w:caps w:val="0"/>
          <w:snapToGrid w:val="0"/>
          <w:color w:val="auto"/>
          <w:spacing w:val="0"/>
          <w:w w:val="100"/>
          <w:kern w:val="0"/>
          <w:sz w:val="24"/>
          <w:szCs w:val="24"/>
          <w:highlight w:val="none"/>
          <w:lang w:val="en-US" w:eastAsia="zh-CN"/>
        </w:rPr>
        <w:t>投标</w:t>
      </w:r>
      <w:r>
        <w:rPr>
          <w:rFonts w:hint="eastAsia" w:ascii="仿宋" w:hAnsi="仿宋" w:eastAsia="仿宋" w:cs="仿宋"/>
          <w:caps w:val="0"/>
          <w:snapToGrid w:val="0"/>
          <w:color w:val="auto"/>
          <w:spacing w:val="0"/>
          <w:w w:val="100"/>
          <w:kern w:val="0"/>
          <w:sz w:val="24"/>
          <w:szCs w:val="24"/>
          <w:highlight w:val="none"/>
        </w:rPr>
        <w:t>中，不存在与其它</w:t>
      </w:r>
      <w:r>
        <w:rPr>
          <w:rFonts w:hint="eastAsia" w:ascii="仿宋" w:hAnsi="仿宋" w:eastAsia="仿宋" w:cs="仿宋"/>
          <w:caps w:val="0"/>
          <w:snapToGrid w:val="0"/>
          <w:color w:val="auto"/>
          <w:spacing w:val="0"/>
          <w:w w:val="100"/>
          <w:kern w:val="0"/>
          <w:sz w:val="24"/>
          <w:szCs w:val="24"/>
          <w:highlight w:val="none"/>
          <w:lang w:eastAsia="zh-CN"/>
        </w:rPr>
        <w:t>投标人</w:t>
      </w:r>
      <w:r>
        <w:rPr>
          <w:rFonts w:hint="eastAsia" w:ascii="仿宋" w:hAnsi="仿宋" w:eastAsia="仿宋" w:cs="仿宋"/>
          <w:caps w:val="0"/>
          <w:snapToGrid w:val="0"/>
          <w:color w:val="auto"/>
          <w:spacing w:val="0"/>
          <w:w w:val="100"/>
          <w:kern w:val="0"/>
          <w:sz w:val="24"/>
          <w:szCs w:val="24"/>
          <w:highlight w:val="none"/>
        </w:rPr>
        <w:t>负责人为同一人，有控股、管理等关联关系承诺。</w:t>
      </w:r>
    </w:p>
    <w:p w14:paraId="444CF3C0">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1.管理关系说明：</w:t>
      </w:r>
    </w:p>
    <w:p w14:paraId="5CBAEDEE">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u w:val="single"/>
        </w:rPr>
      </w:pPr>
      <w:r>
        <w:rPr>
          <w:rFonts w:hint="eastAsia" w:ascii="仿宋" w:hAnsi="仿宋" w:eastAsia="仿宋" w:cs="仿宋"/>
          <w:caps w:val="0"/>
          <w:snapToGrid w:val="0"/>
          <w:color w:val="auto"/>
          <w:spacing w:val="0"/>
          <w:w w:val="100"/>
          <w:kern w:val="0"/>
          <w:sz w:val="24"/>
          <w:szCs w:val="24"/>
          <w:highlight w:val="none"/>
        </w:rPr>
        <w:t>我单位管理的具有独立法人的下属单位：</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rPr>
        <w:t>(没有填无)。</w:t>
      </w:r>
    </w:p>
    <w:p w14:paraId="1E71165C">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 xml:space="preserve">我单位的上级管理单位 </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rPr>
        <w:t xml:space="preserve"> (没有填无)。</w:t>
      </w:r>
    </w:p>
    <w:p w14:paraId="43EF6E7E">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2.股权关系说明：</w:t>
      </w:r>
    </w:p>
    <w:p w14:paraId="101041DC">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我单位控股的单位</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rPr>
        <w:t>(没有填无) 。</w:t>
      </w:r>
    </w:p>
    <w:p w14:paraId="576B50A3">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我单位</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rPr>
        <w:t>(没有填无)被</w:t>
      </w:r>
      <w:r>
        <w:rPr>
          <w:rFonts w:hint="eastAsia" w:ascii="仿宋" w:hAnsi="仿宋" w:eastAsia="仿宋" w:cs="仿宋"/>
          <w:caps w:val="0"/>
          <w:snapToGrid w:val="0"/>
          <w:color w:val="auto"/>
          <w:spacing w:val="0"/>
          <w:w w:val="100"/>
          <w:kern w:val="0"/>
          <w:sz w:val="24"/>
          <w:szCs w:val="24"/>
          <w:highlight w:val="none"/>
          <w:u w:val="single"/>
        </w:rPr>
        <w:t xml:space="preserve">   （控股单位全称）  </w:t>
      </w:r>
      <w:r>
        <w:rPr>
          <w:rFonts w:hint="eastAsia" w:ascii="仿宋" w:hAnsi="仿宋" w:eastAsia="仿宋" w:cs="仿宋"/>
          <w:caps w:val="0"/>
          <w:snapToGrid w:val="0"/>
          <w:color w:val="auto"/>
          <w:spacing w:val="0"/>
          <w:w w:val="100"/>
          <w:kern w:val="0"/>
          <w:sz w:val="24"/>
          <w:szCs w:val="24"/>
          <w:highlight w:val="none"/>
        </w:rPr>
        <w:t>单位控股。</w:t>
      </w:r>
    </w:p>
    <w:p w14:paraId="459862CC">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3.单位负责人：</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rPr>
        <w:t xml:space="preserve"> (没有填无)。</w:t>
      </w:r>
    </w:p>
    <w:p w14:paraId="6DF50362">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二、我单位</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rPr>
        <w:t>（是或否） 为本采购项目提供过整体设计、规范编制或者项目管理、监理、检测等服务的</w:t>
      </w:r>
      <w:r>
        <w:rPr>
          <w:rFonts w:hint="eastAsia" w:ascii="仿宋" w:hAnsi="仿宋" w:eastAsia="仿宋" w:cs="仿宋"/>
          <w:caps w:val="0"/>
          <w:snapToGrid w:val="0"/>
          <w:color w:val="auto"/>
          <w:spacing w:val="0"/>
          <w:w w:val="100"/>
          <w:kern w:val="0"/>
          <w:sz w:val="24"/>
          <w:szCs w:val="24"/>
          <w:highlight w:val="none"/>
          <w:lang w:eastAsia="zh-CN"/>
        </w:rPr>
        <w:t>投标人</w:t>
      </w:r>
      <w:r>
        <w:rPr>
          <w:rFonts w:hint="eastAsia" w:ascii="仿宋" w:hAnsi="仿宋" w:eastAsia="仿宋" w:cs="仿宋"/>
          <w:caps w:val="0"/>
          <w:snapToGrid w:val="0"/>
          <w:color w:val="auto"/>
          <w:spacing w:val="0"/>
          <w:w w:val="100"/>
          <w:kern w:val="0"/>
          <w:sz w:val="24"/>
          <w:szCs w:val="24"/>
          <w:highlight w:val="none"/>
        </w:rPr>
        <w:t>。</w:t>
      </w:r>
    </w:p>
    <w:p w14:paraId="2FEE7A60">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三、其他与本项目有关的利害关系说明</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rPr>
        <w:t>(没有填无)。</w:t>
      </w:r>
    </w:p>
    <w:p w14:paraId="6BA3FAB7">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四、是否为联合体投标</w:t>
      </w:r>
      <w:r>
        <w:rPr>
          <w:rFonts w:hint="eastAsia" w:ascii="仿宋" w:hAnsi="仿宋" w:eastAsia="仿宋" w:cs="仿宋"/>
          <w:caps w:val="0"/>
          <w:snapToGrid w:val="0"/>
          <w:color w:val="auto"/>
          <w:spacing w:val="0"/>
          <w:w w:val="100"/>
          <w:kern w:val="0"/>
          <w:sz w:val="24"/>
          <w:szCs w:val="24"/>
          <w:highlight w:val="none"/>
          <w:u w:val="single"/>
        </w:rPr>
        <w:t xml:space="preserve">         </w:t>
      </w:r>
      <w:r>
        <w:rPr>
          <w:rFonts w:hint="eastAsia" w:ascii="仿宋" w:hAnsi="仿宋" w:eastAsia="仿宋" w:cs="仿宋"/>
          <w:caps w:val="0"/>
          <w:snapToGrid w:val="0"/>
          <w:color w:val="auto"/>
          <w:spacing w:val="0"/>
          <w:w w:val="100"/>
          <w:kern w:val="0"/>
          <w:sz w:val="24"/>
          <w:szCs w:val="24"/>
          <w:highlight w:val="none"/>
        </w:rPr>
        <w:t>（是或否）。</w:t>
      </w:r>
    </w:p>
    <w:p w14:paraId="49C153E5">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 w:hAnsi="仿宋" w:eastAsia="仿宋" w:cs="仿宋"/>
          <w:caps w:val="0"/>
          <w:snapToGrid w:val="0"/>
          <w:color w:val="auto"/>
          <w:spacing w:val="0"/>
          <w:w w:val="100"/>
          <w:kern w:val="0"/>
          <w:sz w:val="24"/>
          <w:szCs w:val="24"/>
          <w:highlight w:val="none"/>
        </w:rPr>
        <w:t>我单位承诺以上说明真实有效，无虚假内容或隐瞒。</w:t>
      </w:r>
    </w:p>
    <w:p w14:paraId="780220D1">
      <w:pPr>
        <w:keepNext w:val="0"/>
        <w:keepLines w:val="0"/>
        <w:pageBreakBefore w:val="0"/>
        <w:widowControl w:val="0"/>
        <w:kinsoku/>
        <w:wordWrap/>
        <w:overflowPunct/>
        <w:topLinePunct w:val="0"/>
        <w:bidi w:val="0"/>
        <w:snapToGrid/>
        <w:spacing w:line="500" w:lineRule="exact"/>
        <w:ind w:firstLine="1920" w:firstLineChars="800"/>
        <w:textAlignment w:val="auto"/>
        <w:rPr>
          <w:rFonts w:hint="eastAsia" w:ascii="仿宋" w:hAnsi="仿宋" w:eastAsia="仿宋" w:cs="仿宋"/>
          <w:caps w:val="0"/>
          <w:snapToGrid w:val="0"/>
          <w:color w:val="auto"/>
          <w:spacing w:val="0"/>
          <w:w w:val="100"/>
          <w:kern w:val="0"/>
          <w:sz w:val="24"/>
          <w:szCs w:val="24"/>
          <w:highlight w:val="none"/>
          <w:lang w:eastAsia="zh-CN"/>
        </w:rPr>
      </w:pPr>
    </w:p>
    <w:p w14:paraId="519B1A4F">
      <w:pPr>
        <w:keepNext w:val="0"/>
        <w:keepLines w:val="0"/>
        <w:pageBreakBefore w:val="0"/>
        <w:widowControl w:val="0"/>
        <w:kinsoku/>
        <w:wordWrap/>
        <w:overflowPunct/>
        <w:topLinePunct w:val="0"/>
        <w:bidi w:val="0"/>
        <w:snapToGrid/>
        <w:spacing w:line="500" w:lineRule="exact"/>
        <w:ind w:firstLine="1920" w:firstLineChars="800"/>
        <w:textAlignment w:val="auto"/>
        <w:rPr>
          <w:rFonts w:hint="eastAsia" w:ascii="仿宋" w:hAnsi="仿宋" w:eastAsia="仿宋" w:cs="仿宋"/>
          <w:caps w:val="0"/>
          <w:snapToGrid w:val="0"/>
          <w:color w:val="auto"/>
          <w:spacing w:val="0"/>
          <w:w w:val="100"/>
          <w:kern w:val="0"/>
          <w:sz w:val="24"/>
          <w:szCs w:val="24"/>
          <w:highlight w:val="none"/>
          <w:lang w:eastAsia="zh-CN"/>
        </w:rPr>
      </w:pPr>
    </w:p>
    <w:p w14:paraId="5A71C17B">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仿宋" w:hAnsi="仿宋" w:eastAsia="仿宋" w:cs="仿宋"/>
          <w:caps w:val="0"/>
          <w:snapToGrid w:val="0"/>
          <w:color w:val="auto"/>
          <w:spacing w:val="0"/>
          <w:w w:val="100"/>
          <w:kern w:val="0"/>
          <w:sz w:val="24"/>
          <w:szCs w:val="24"/>
          <w:highlight w:val="none"/>
          <w:u w:val="single"/>
        </w:rPr>
      </w:pPr>
      <w:r>
        <w:rPr>
          <w:rFonts w:hint="eastAsia" w:ascii="仿宋" w:hAnsi="仿宋" w:eastAsia="仿宋" w:cs="仿宋"/>
          <w:caps w:val="0"/>
          <w:snapToGrid w:val="0"/>
          <w:color w:val="auto"/>
          <w:spacing w:val="0"/>
          <w:w w:val="100"/>
          <w:kern w:val="0"/>
          <w:sz w:val="24"/>
          <w:szCs w:val="24"/>
          <w:highlight w:val="none"/>
          <w:lang w:eastAsia="zh-CN"/>
        </w:rPr>
        <w:t>投标人</w:t>
      </w:r>
      <w:r>
        <w:rPr>
          <w:rFonts w:hint="eastAsia" w:ascii="仿宋" w:hAnsi="仿宋" w:eastAsia="仿宋" w:cs="仿宋"/>
          <w:caps w:val="0"/>
          <w:snapToGrid w:val="0"/>
          <w:color w:val="auto"/>
          <w:spacing w:val="0"/>
          <w:w w:val="100"/>
          <w:kern w:val="0"/>
          <w:sz w:val="24"/>
          <w:szCs w:val="24"/>
          <w:highlight w:val="none"/>
        </w:rPr>
        <w:t xml:space="preserve">（公章）： </w:t>
      </w:r>
      <w:r>
        <w:rPr>
          <w:rFonts w:hint="eastAsia" w:ascii="仿宋" w:hAnsi="仿宋" w:eastAsia="仿宋" w:cs="仿宋"/>
          <w:caps w:val="0"/>
          <w:snapToGrid w:val="0"/>
          <w:color w:val="auto"/>
          <w:spacing w:val="0"/>
          <w:w w:val="100"/>
          <w:kern w:val="0"/>
          <w:sz w:val="24"/>
          <w:szCs w:val="24"/>
          <w:highlight w:val="none"/>
          <w:u w:val="single"/>
        </w:rPr>
        <w:t xml:space="preserve">                      </w:t>
      </w:r>
    </w:p>
    <w:p w14:paraId="0C40FF2E">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仿宋" w:hAnsi="仿宋" w:eastAsia="仿宋" w:cs="仿宋"/>
          <w:caps w:val="0"/>
          <w:snapToGrid w:val="0"/>
          <w:color w:val="auto"/>
          <w:spacing w:val="0"/>
          <w:w w:val="100"/>
          <w:kern w:val="0"/>
          <w:sz w:val="24"/>
          <w:szCs w:val="24"/>
          <w:highlight w:val="none"/>
          <w:u w:val="single"/>
        </w:rPr>
      </w:pPr>
      <w:r>
        <w:rPr>
          <w:rFonts w:hint="eastAsia" w:ascii="仿宋" w:hAnsi="仿宋" w:eastAsia="仿宋" w:cs="仿宋"/>
          <w:caps w:val="0"/>
          <w:snapToGrid w:val="0"/>
          <w:color w:val="auto"/>
          <w:spacing w:val="0"/>
          <w:w w:val="100"/>
          <w:kern w:val="0"/>
          <w:sz w:val="24"/>
          <w:szCs w:val="24"/>
          <w:highlight w:val="none"/>
        </w:rPr>
        <w:t>法定代表人（签字或盖章）：</w:t>
      </w:r>
      <w:r>
        <w:rPr>
          <w:rFonts w:hint="eastAsia" w:ascii="仿宋" w:hAnsi="仿宋" w:eastAsia="仿宋" w:cs="仿宋"/>
          <w:caps w:val="0"/>
          <w:snapToGrid w:val="0"/>
          <w:color w:val="auto"/>
          <w:spacing w:val="0"/>
          <w:w w:val="100"/>
          <w:kern w:val="0"/>
          <w:sz w:val="24"/>
          <w:szCs w:val="24"/>
          <w:highlight w:val="none"/>
          <w:u w:val="single"/>
        </w:rPr>
        <w:t xml:space="preserve">             </w:t>
      </w:r>
    </w:p>
    <w:p w14:paraId="7A1073B5">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仿宋" w:hAnsi="仿宋" w:eastAsia="仿宋" w:cs="仿宋"/>
          <w:caps w:val="0"/>
          <w:snapToGrid w:val="0"/>
          <w:color w:val="auto"/>
          <w:spacing w:val="0"/>
          <w:w w:val="100"/>
          <w:kern w:val="0"/>
          <w:sz w:val="24"/>
          <w:szCs w:val="24"/>
          <w:highlight w:val="none"/>
          <w:u w:val="single"/>
        </w:rPr>
      </w:pPr>
      <w:r>
        <w:rPr>
          <w:rFonts w:hint="eastAsia" w:ascii="仿宋" w:hAnsi="仿宋" w:eastAsia="仿宋" w:cs="仿宋"/>
          <w:caps w:val="0"/>
          <w:snapToGrid w:val="0"/>
          <w:color w:val="auto"/>
          <w:spacing w:val="0"/>
          <w:w w:val="100"/>
          <w:kern w:val="0"/>
          <w:sz w:val="24"/>
          <w:szCs w:val="24"/>
          <w:highlight w:val="none"/>
        </w:rPr>
        <w:t>日    期：</w:t>
      </w:r>
      <w:r>
        <w:rPr>
          <w:rFonts w:hint="eastAsia" w:ascii="仿宋" w:hAnsi="仿宋" w:eastAsia="仿宋" w:cs="仿宋"/>
          <w:caps w:val="0"/>
          <w:snapToGrid w:val="0"/>
          <w:color w:val="auto"/>
          <w:spacing w:val="0"/>
          <w:w w:val="100"/>
          <w:kern w:val="0"/>
          <w:sz w:val="24"/>
          <w:szCs w:val="24"/>
          <w:highlight w:val="none"/>
          <w:u w:val="single"/>
        </w:rPr>
        <w:t xml:space="preserve">                             </w:t>
      </w:r>
    </w:p>
    <w:p w14:paraId="0D1BFCBD">
      <w:pPr>
        <w:rPr>
          <w:rFonts w:hint="eastAsia" w:ascii="仿宋" w:hAnsi="仿宋" w:eastAsia="仿宋" w:cs="仿宋"/>
        </w:rPr>
      </w:pPr>
      <w:r>
        <w:rPr>
          <w:rFonts w:hint="eastAsia" w:ascii="仿宋" w:hAnsi="仿宋" w:eastAsia="仿宋" w:cs="仿宋"/>
        </w:rPr>
        <w:br w:type="page"/>
      </w:r>
    </w:p>
    <w:p w14:paraId="0738FADB">
      <w:pPr>
        <w:rPr>
          <w:rFonts w:hint="eastAsia" w:ascii="仿宋" w:hAnsi="仿宋" w:eastAsia="仿宋" w:cs="仿宋"/>
          <w:b/>
          <w:bCs/>
          <w:caps w:val="0"/>
          <w:snapToGrid w:val="0"/>
          <w:color w:val="auto"/>
          <w:spacing w:val="0"/>
          <w:w w:val="100"/>
          <w:kern w:val="0"/>
          <w:sz w:val="28"/>
          <w:szCs w:val="28"/>
          <w:highlight w:val="none"/>
        </w:rPr>
      </w:pPr>
      <w:r>
        <w:rPr>
          <w:rFonts w:hint="eastAsia" w:ascii="仿宋" w:hAnsi="仿宋" w:eastAsia="仿宋" w:cs="仿宋"/>
          <w:b/>
          <w:bCs/>
          <w:caps w:val="0"/>
          <w:snapToGrid w:val="0"/>
          <w:color w:val="auto"/>
          <w:spacing w:val="0"/>
          <w:w w:val="100"/>
          <w:kern w:val="0"/>
          <w:sz w:val="28"/>
          <w:szCs w:val="28"/>
          <w:highlight w:val="none"/>
        </w:rPr>
        <w:t>附件</w:t>
      </w:r>
      <w:r>
        <w:rPr>
          <w:rFonts w:hint="eastAsia" w:ascii="仿宋" w:hAnsi="仿宋" w:eastAsia="仿宋" w:cs="仿宋"/>
          <w:b/>
          <w:bCs/>
          <w:caps w:val="0"/>
          <w:snapToGrid w:val="0"/>
          <w:color w:val="auto"/>
          <w:spacing w:val="0"/>
          <w:w w:val="100"/>
          <w:kern w:val="0"/>
          <w:sz w:val="28"/>
          <w:szCs w:val="28"/>
          <w:highlight w:val="none"/>
          <w:lang w:val="en-US" w:eastAsia="zh-CN"/>
        </w:rPr>
        <w:t>6</w:t>
      </w:r>
      <w:r>
        <w:rPr>
          <w:rFonts w:hint="eastAsia" w:ascii="仿宋" w:hAnsi="仿宋" w:eastAsia="仿宋" w:cs="仿宋"/>
          <w:b/>
          <w:bCs/>
          <w:caps w:val="0"/>
          <w:snapToGrid w:val="0"/>
          <w:color w:val="auto"/>
          <w:spacing w:val="0"/>
          <w:w w:val="100"/>
          <w:kern w:val="0"/>
          <w:sz w:val="28"/>
          <w:szCs w:val="28"/>
          <w:highlight w:val="none"/>
        </w:rPr>
        <w:t>：</w:t>
      </w:r>
    </w:p>
    <w:p w14:paraId="162B13D3">
      <w:pPr>
        <w:autoSpaceDE w:val="0"/>
        <w:autoSpaceDN w:val="0"/>
        <w:adjustRightInd w:val="0"/>
        <w:snapToGrid w:val="0"/>
        <w:spacing w:line="360" w:lineRule="auto"/>
        <w:jc w:val="center"/>
        <w:rPr>
          <w:rFonts w:hint="eastAsia" w:ascii="仿宋" w:hAnsi="仿宋" w:eastAsia="仿宋" w:cs="仿宋"/>
          <w:b/>
          <w:bCs/>
          <w:caps w:val="0"/>
          <w:snapToGrid w:val="0"/>
          <w:color w:val="auto"/>
          <w:spacing w:val="0"/>
          <w:w w:val="100"/>
          <w:kern w:val="0"/>
          <w:sz w:val="28"/>
          <w:szCs w:val="28"/>
          <w:highlight w:val="none"/>
          <w:lang w:val="en-US" w:eastAsia="zh-CN"/>
        </w:rPr>
      </w:pPr>
      <w:r>
        <w:rPr>
          <w:rFonts w:hint="eastAsia" w:ascii="仿宋" w:hAnsi="仿宋" w:eastAsia="仿宋" w:cs="仿宋"/>
          <w:b/>
          <w:bCs/>
          <w:caps w:val="0"/>
          <w:snapToGrid w:val="0"/>
          <w:color w:val="auto"/>
          <w:spacing w:val="0"/>
          <w:w w:val="100"/>
          <w:kern w:val="0"/>
          <w:sz w:val="28"/>
          <w:szCs w:val="28"/>
          <w:highlight w:val="none"/>
          <w:lang w:val="en-US" w:eastAsia="zh-CN"/>
        </w:rPr>
        <w:t>非联合体声明</w:t>
      </w:r>
    </w:p>
    <w:p w14:paraId="285546CE">
      <w:pPr>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val="en-US" w:eastAsia="zh-CN"/>
        </w:rPr>
        <w:t>招标人</w:t>
      </w:r>
    </w:p>
    <w:p w14:paraId="6B4FA56A">
      <w:pPr>
        <w:spacing w:line="72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本单位郑重声明，参加 </w:t>
      </w:r>
      <w:r>
        <w:rPr>
          <w:rFonts w:hint="eastAsia" w:ascii="仿宋" w:hAnsi="仿宋" w:eastAsia="仿宋" w:cs="仿宋"/>
          <w:color w:val="auto"/>
          <w:sz w:val="24"/>
          <w:szCs w:val="24"/>
          <w:highlight w:val="none"/>
          <w:u w:val="single"/>
        </w:rPr>
        <w:t xml:space="preserve">   （项目名称  ）    （项目编号：）</w:t>
      </w:r>
      <w:r>
        <w:rPr>
          <w:rFonts w:hint="eastAsia" w:ascii="仿宋" w:hAnsi="仿宋" w:eastAsia="仿宋" w:cs="仿宋"/>
          <w:color w:val="auto"/>
          <w:sz w:val="24"/>
          <w:szCs w:val="24"/>
          <w:highlight w:val="none"/>
        </w:rPr>
        <w:t>采购活动，为非联合体投标，本项目实施过程由本单位独立承担。</w:t>
      </w:r>
    </w:p>
    <w:p w14:paraId="5D55DBA4">
      <w:pPr>
        <w:spacing w:line="720" w:lineRule="auto"/>
        <w:ind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本单位对上述声明的真实性负责。如有虚假，将依法承担相应责任。</w:t>
      </w:r>
    </w:p>
    <w:p w14:paraId="5DDA687A">
      <w:pPr>
        <w:spacing w:line="720" w:lineRule="auto"/>
        <w:ind w:firstLine="480" w:firstLineChars="200"/>
        <w:jc w:val="left"/>
        <w:rPr>
          <w:rFonts w:hint="eastAsia" w:ascii="仿宋" w:hAnsi="仿宋" w:eastAsia="仿宋" w:cs="仿宋"/>
          <w:color w:val="auto"/>
          <w:sz w:val="24"/>
          <w:szCs w:val="24"/>
          <w:highlight w:val="none"/>
          <w:lang w:val="en-US" w:eastAsia="zh-CN"/>
        </w:rPr>
      </w:pPr>
    </w:p>
    <w:p w14:paraId="52150010">
      <w:pPr>
        <w:spacing w:line="720" w:lineRule="auto"/>
        <w:jc w:val="left"/>
        <w:rPr>
          <w:rFonts w:hint="eastAsia" w:ascii="仿宋" w:hAnsi="仿宋" w:eastAsia="仿宋" w:cs="仿宋"/>
          <w:color w:val="auto"/>
          <w:sz w:val="24"/>
          <w:szCs w:val="24"/>
          <w:highlight w:val="none"/>
          <w:lang w:val="en-US" w:eastAsia="zh-CN"/>
        </w:rPr>
      </w:pPr>
    </w:p>
    <w:p w14:paraId="38BD15FB">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仿宋" w:hAnsi="仿宋" w:eastAsia="仿宋" w:cs="仿宋"/>
          <w:caps w:val="0"/>
          <w:snapToGrid w:val="0"/>
          <w:color w:val="auto"/>
          <w:spacing w:val="0"/>
          <w:w w:val="100"/>
          <w:kern w:val="0"/>
          <w:sz w:val="24"/>
          <w:szCs w:val="24"/>
          <w:highlight w:val="none"/>
          <w:u w:val="single"/>
        </w:rPr>
      </w:pPr>
      <w:r>
        <w:rPr>
          <w:rFonts w:hint="eastAsia" w:ascii="仿宋" w:hAnsi="仿宋" w:eastAsia="仿宋" w:cs="仿宋"/>
          <w:caps w:val="0"/>
          <w:snapToGrid w:val="0"/>
          <w:color w:val="auto"/>
          <w:spacing w:val="0"/>
          <w:w w:val="100"/>
          <w:kern w:val="0"/>
          <w:sz w:val="24"/>
          <w:szCs w:val="24"/>
          <w:highlight w:val="none"/>
          <w:lang w:eastAsia="zh-CN"/>
        </w:rPr>
        <w:t>投标人</w:t>
      </w:r>
      <w:r>
        <w:rPr>
          <w:rFonts w:hint="eastAsia" w:ascii="仿宋" w:hAnsi="仿宋" w:eastAsia="仿宋" w:cs="仿宋"/>
          <w:caps w:val="0"/>
          <w:snapToGrid w:val="0"/>
          <w:color w:val="auto"/>
          <w:spacing w:val="0"/>
          <w:w w:val="100"/>
          <w:kern w:val="0"/>
          <w:sz w:val="24"/>
          <w:szCs w:val="24"/>
          <w:highlight w:val="none"/>
        </w:rPr>
        <w:t xml:space="preserve">（公章）： </w:t>
      </w:r>
      <w:r>
        <w:rPr>
          <w:rFonts w:hint="eastAsia" w:ascii="仿宋" w:hAnsi="仿宋" w:eastAsia="仿宋" w:cs="仿宋"/>
          <w:caps w:val="0"/>
          <w:snapToGrid w:val="0"/>
          <w:color w:val="auto"/>
          <w:spacing w:val="0"/>
          <w:w w:val="100"/>
          <w:kern w:val="0"/>
          <w:sz w:val="24"/>
          <w:szCs w:val="24"/>
          <w:highlight w:val="none"/>
          <w:u w:val="single"/>
        </w:rPr>
        <w:t xml:space="preserve">                      </w:t>
      </w:r>
    </w:p>
    <w:p w14:paraId="54D9841B">
      <w:pPr>
        <w:keepNext w:val="0"/>
        <w:keepLines w:val="0"/>
        <w:pageBreakBefore w:val="0"/>
        <w:widowControl w:val="0"/>
        <w:kinsoku/>
        <w:wordWrap/>
        <w:overflowPunct/>
        <w:topLinePunct w:val="0"/>
        <w:bidi w:val="0"/>
        <w:snapToGrid/>
        <w:spacing w:line="500" w:lineRule="exact"/>
        <w:ind w:firstLine="3360" w:firstLineChars="1400"/>
        <w:textAlignment w:val="auto"/>
        <w:rPr>
          <w:rFonts w:hint="eastAsia" w:ascii="仿宋" w:hAnsi="仿宋" w:eastAsia="仿宋" w:cs="仿宋"/>
          <w:caps w:val="0"/>
          <w:snapToGrid w:val="0"/>
          <w:color w:val="auto"/>
          <w:spacing w:val="0"/>
          <w:w w:val="100"/>
          <w:kern w:val="0"/>
          <w:sz w:val="24"/>
          <w:szCs w:val="24"/>
          <w:highlight w:val="none"/>
          <w:u w:val="single"/>
        </w:rPr>
      </w:pPr>
      <w:r>
        <w:rPr>
          <w:rFonts w:hint="eastAsia" w:ascii="仿宋" w:hAnsi="仿宋" w:eastAsia="仿宋" w:cs="仿宋"/>
          <w:caps w:val="0"/>
          <w:snapToGrid w:val="0"/>
          <w:color w:val="auto"/>
          <w:spacing w:val="0"/>
          <w:w w:val="100"/>
          <w:kern w:val="0"/>
          <w:sz w:val="24"/>
          <w:szCs w:val="24"/>
          <w:highlight w:val="none"/>
        </w:rPr>
        <w:t>法定代表人（签字或盖章）：</w:t>
      </w:r>
      <w:r>
        <w:rPr>
          <w:rFonts w:hint="eastAsia" w:ascii="仿宋" w:hAnsi="仿宋" w:eastAsia="仿宋" w:cs="仿宋"/>
          <w:caps w:val="0"/>
          <w:snapToGrid w:val="0"/>
          <w:color w:val="auto"/>
          <w:spacing w:val="0"/>
          <w:w w:val="100"/>
          <w:kern w:val="0"/>
          <w:sz w:val="24"/>
          <w:szCs w:val="24"/>
          <w:highlight w:val="none"/>
          <w:u w:val="single"/>
        </w:rPr>
        <w:t xml:space="preserve">             </w:t>
      </w:r>
    </w:p>
    <w:p w14:paraId="08EC773C">
      <w:pPr>
        <w:spacing w:line="720" w:lineRule="auto"/>
        <w:ind w:firstLine="3360" w:firstLineChars="1400"/>
        <w:jc w:val="left"/>
        <w:rPr>
          <w:rFonts w:hint="eastAsia" w:ascii="仿宋" w:hAnsi="仿宋" w:eastAsia="仿宋" w:cs="仿宋"/>
          <w:color w:val="auto"/>
          <w:szCs w:val="22"/>
          <w:highlight w:val="none"/>
          <w:lang w:val="en-US" w:eastAsia="zh-CN"/>
        </w:rPr>
      </w:pPr>
      <w:r>
        <w:rPr>
          <w:rFonts w:hint="eastAsia" w:ascii="仿宋" w:hAnsi="仿宋" w:eastAsia="仿宋" w:cs="仿宋"/>
          <w:caps w:val="0"/>
          <w:snapToGrid w:val="0"/>
          <w:color w:val="auto"/>
          <w:spacing w:val="0"/>
          <w:w w:val="100"/>
          <w:kern w:val="0"/>
          <w:sz w:val="24"/>
          <w:szCs w:val="24"/>
          <w:highlight w:val="none"/>
        </w:rPr>
        <w:t>日    期：</w:t>
      </w:r>
      <w:r>
        <w:rPr>
          <w:rFonts w:hint="eastAsia" w:ascii="仿宋" w:hAnsi="仿宋" w:eastAsia="仿宋" w:cs="仿宋"/>
          <w:caps w:val="0"/>
          <w:snapToGrid w:val="0"/>
          <w:color w:val="auto"/>
          <w:spacing w:val="0"/>
          <w:w w:val="100"/>
          <w:kern w:val="0"/>
          <w:sz w:val="24"/>
          <w:szCs w:val="24"/>
          <w:highlight w:val="none"/>
          <w:u w:val="single"/>
        </w:rPr>
        <w:t xml:space="preserve">                            </w:t>
      </w:r>
    </w:p>
    <w:p w14:paraId="58726567">
      <w:pPr>
        <w:rPr>
          <w:rFonts w:hint="eastAsia" w:ascii="仿宋" w:hAnsi="仿宋" w:eastAsia="仿宋" w:cs="仿宋"/>
          <w:b/>
          <w:bCs/>
          <w:caps w:val="0"/>
          <w:snapToGrid w:val="0"/>
          <w:color w:val="auto"/>
          <w:spacing w:val="0"/>
          <w:w w:val="100"/>
          <w:kern w:val="0"/>
          <w:sz w:val="28"/>
          <w:szCs w:val="28"/>
          <w:highlight w:val="none"/>
        </w:rPr>
      </w:pPr>
    </w:p>
    <w:p w14:paraId="21049FA1">
      <w:pPr>
        <w:rPr>
          <w:rFonts w:hint="eastAsia" w:ascii="宋体" w:hAnsi="宋体" w:eastAsia="宋体" w:cs="宋体"/>
          <w:b/>
          <w:bCs/>
          <w:caps w:val="0"/>
          <w:snapToGrid w:val="0"/>
          <w:color w:val="auto"/>
          <w:spacing w:val="0"/>
          <w:w w:val="100"/>
          <w:kern w:val="0"/>
          <w:sz w:val="28"/>
          <w:szCs w:val="28"/>
          <w:highlight w:val="none"/>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AA31B">
    <w:pPr>
      <w:pStyle w:val="7"/>
      <w:rPr>
        <w:rFonts w:ascii="宋体" w:hAnsi="宋体"/>
        <w:b/>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C633DF">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7C633DF">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D3AE8">
    <w:pPr>
      <w:pStyle w:val="7"/>
      <w:rPr>
        <w:rStyle w:val="10"/>
        <w:rFonts w:ascii="宋体" w:hAnsi="宋体"/>
        <w:b/>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4D0E9">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2C4D0E9">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C8EBA">
    <w:pPr>
      <w:pStyle w:val="7"/>
      <w:rPr>
        <w:rFonts w:ascii="宋体" w:hAnsi="宋体"/>
        <w:b/>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-243840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12DA9">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62</w:t>
                          </w:r>
                          <w:r>
                            <w:rPr>
                              <w:sz w:val="21"/>
                              <w:szCs w:val="21"/>
                            </w:rPr>
                            <w:fldChar w:fldCharType="end"/>
                          </w:r>
                          <w:r>
                            <w:rPr>
                              <w:sz w:val="21"/>
                              <w:szCs w:val="21"/>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19.2pt;height:144pt;width:144pt;mso-position-horizontal:center;mso-position-horizontal-relative:margin;mso-wrap-style:none;z-index:251659264;mso-width-relative:page;mso-height-relative:page;" filled="f" stroked="f" coordsize="21600,21600" o:gfxdata="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p9+RNUAAAAIAQAADwAAAAAAAAABACAAAAAiAAAAZHJzL2Rvd25y&#10;ZXYueG1sUEsBAhQAFAAAAAgAh07iQOSi/s/IAQAAmQMAAA4AAAAAAAAAAQAgAAAAJAEAAGRycy9l&#10;Mm9Eb2MueG1sUEsFBgAAAAAGAAYAWQEAAF4FAAAAAA==&#10;">
              <v:fill on="f" focussize="0,0"/>
              <v:stroke on="f"/>
              <v:imagedata o:title=""/>
              <o:lock v:ext="edit" aspectratio="f"/>
              <v:textbox inset="0mm,0mm,0mm,0mm" style="mso-fit-shape-to-text:t;">
                <w:txbxContent>
                  <w:p w14:paraId="4AB12DA9">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62</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9930">
    <w:pPr>
      <w:spacing w:line="480" w:lineRule="exact"/>
      <w:rPr>
        <w:rFonts w:ascii="宋体" w:hAnsi="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77E50"/>
    <w:rsid w:val="1FDF2F8E"/>
    <w:rsid w:val="2FF14192"/>
    <w:rsid w:val="51B85B0E"/>
    <w:rsid w:val="5A2E534F"/>
    <w:rsid w:val="5F855B65"/>
    <w:rsid w:val="60E56E23"/>
    <w:rsid w:val="67722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kern w:val="0"/>
      <w:sz w:val="20"/>
      <w:szCs w:val="20"/>
    </w:rPr>
  </w:style>
  <w:style w:type="paragraph" w:styleId="3">
    <w:name w:val="Normal Indent"/>
    <w:basedOn w:val="1"/>
    <w:next w:val="4"/>
    <w:unhideWhenUsed/>
    <w:qFormat/>
    <w:uiPriority w:val="99"/>
    <w:pPr>
      <w:ind w:firstLine="420" w:firstLineChars="200"/>
    </w:pPr>
  </w:style>
  <w:style w:type="paragraph" w:styleId="4">
    <w:name w:val="toc 4"/>
    <w:basedOn w:val="1"/>
    <w:next w:val="1"/>
    <w:qFormat/>
    <w:uiPriority w:val="0"/>
    <w:pPr>
      <w:tabs>
        <w:tab w:val="left" w:pos="1890"/>
        <w:tab w:val="right" w:leader="dot" w:pos="8296"/>
      </w:tabs>
      <w:ind w:left="630" w:leftChars="300"/>
    </w:pPr>
    <w:rPr>
      <w:rFonts w:ascii="Calibri" w:hAnsi="Calibri"/>
      <w:szCs w:val="22"/>
    </w:rPr>
  </w:style>
  <w:style w:type="paragraph" w:styleId="5">
    <w:name w:val="Plain Text"/>
    <w:basedOn w:val="1"/>
    <w:qFormat/>
    <w:uiPriority w:val="0"/>
    <w:rPr>
      <w:rFonts w:ascii="宋体" w:hAnsi="Courier New"/>
    </w:rPr>
  </w:style>
  <w:style w:type="paragraph" w:styleId="6">
    <w:name w:val="Body Text Indent 2"/>
    <w:basedOn w:val="1"/>
    <w:qFormat/>
    <w:uiPriority w:val="0"/>
    <w:pPr>
      <w:tabs>
        <w:tab w:val="left" w:pos="360"/>
      </w:tabs>
      <w:spacing w:line="360" w:lineRule="auto"/>
      <w:ind w:firstLine="480" w:firstLineChars="200"/>
    </w:pPr>
    <w:rPr>
      <w:sz w:val="24"/>
    </w:rPr>
  </w:style>
  <w:style w:type="paragraph" w:styleId="7">
    <w:name w:val="footer"/>
    <w:basedOn w:val="1"/>
    <w:qFormat/>
    <w:uiPriority w:val="99"/>
    <w:pPr>
      <w:tabs>
        <w:tab w:val="center" w:pos="4153"/>
        <w:tab w:val="right" w:pos="8306"/>
      </w:tabs>
      <w:snapToGrid w:val="0"/>
      <w:jc w:val="left"/>
    </w:pPr>
    <w:rPr>
      <w:sz w:val="18"/>
      <w:szCs w:val="18"/>
    </w:rPr>
  </w:style>
  <w:style w:type="character" w:styleId="10">
    <w:name w:val="page number"/>
    <w:basedOn w:val="9"/>
    <w:qFormat/>
    <w:uiPriority w:val="0"/>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2209</Words>
  <Characters>2313</Characters>
  <Lines>0</Lines>
  <Paragraphs>0</Paragraphs>
  <TotalTime>0</TotalTime>
  <ScaleCrop>false</ScaleCrop>
  <LinksUpToDate>false</LinksUpToDate>
  <CharactersWithSpaces>3314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2025-11-05T15:30:00Z</dcterms:created>
  <dc:creator>Admin</dc:creator>
  <cp:lastModifiedBy>蕾</cp:lastModifiedBy>
  <dcterms:modified xsi:type="dcterms:W3CDTF">2026-02-26T09:10:08Z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5BBFA2BEC0314E35992C90000B764418_12</vt:lpwstr>
  </property>
</Properties>
</file>