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B3C63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保证金</w:t>
      </w:r>
    </w:p>
    <w:p w14:paraId="6097C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8" w:line="356" w:lineRule="auto"/>
        <w:ind w:left="23" w:leftChars="0" w:right="11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</w:pP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附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1.代理机构出具的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保证金收据</w:t>
      </w: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复印件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  <w:t>；</w:t>
      </w:r>
    </w:p>
    <w:p w14:paraId="73217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8" w:line="356" w:lineRule="auto"/>
        <w:ind w:left="23" w:leftChars="0" w:right="11" w:rightChars="0" w:firstLine="960" w:firstLineChars="400"/>
        <w:jc w:val="both"/>
        <w:textAlignment w:val="auto"/>
        <w:outlineLvl w:val="9"/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2.</w:t>
      </w: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基本户开户许可证或能证明基本户的相关材料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eastAsia="zh-CN"/>
        </w:rPr>
        <w:t>、</w:t>
      </w:r>
      <w:r>
        <w:rPr>
          <w:rFonts w:ascii="宋体" w:hAnsi="宋体" w:eastAsia="宋体" w:cs="宋体"/>
          <w:color w:val="auto"/>
          <w:spacing w:val="0"/>
          <w:sz w:val="24"/>
          <w:szCs w:val="24"/>
          <w:highlight w:val="none"/>
        </w:rPr>
        <w:t>担保保函复印件。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D002F"/>
    <w:rsid w:val="0B650EE6"/>
    <w:rsid w:val="3FB07F0A"/>
    <w:rsid w:val="56A92E63"/>
    <w:rsid w:val="6E1D002F"/>
    <w:rsid w:val="74567398"/>
    <w:rsid w:val="7678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next w:val="1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49</Characters>
  <Lines>0</Lines>
  <Paragraphs>0</Paragraphs>
  <TotalTime>0</TotalTime>
  <ScaleCrop>false</ScaleCrop>
  <LinksUpToDate>false</LinksUpToDate>
  <CharactersWithSpaces>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2025-09-20T11:34:00Z</dcterms:created>
  <dc:creator>韦萍</dc:creator>
  <cp:lastModifiedBy>~嗨藍囩葭~</cp:lastModifiedBy>
  <dcterms:modified xsi:type="dcterms:W3CDTF">2026-04-10T00:18:22Z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B1CB69D8092B4AE9B390D6966F7CA7DF_11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