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365"/>
        <w:gridCol w:w="2018"/>
        <w:gridCol w:w="929"/>
        <w:gridCol w:w="1115"/>
        <w:gridCol w:w="1049"/>
        <w:gridCol w:w="823"/>
        <w:gridCol w:w="673"/>
      </w:tblGrid>
      <w:tr w14:paraId="71F52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79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已标价工程量清单</w:t>
            </w:r>
          </w:p>
        </w:tc>
      </w:tr>
      <w:tr w14:paraId="310E8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C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7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清单项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7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7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E0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7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0A120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39B3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一、补造</w:t>
            </w:r>
          </w:p>
        </w:tc>
      </w:tr>
      <w:tr w14:paraId="5E490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5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B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栽植栾树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2E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胸径≥8cm，半冠,分枝点高 2.8m，土球 35cm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D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8E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FF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1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B43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145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2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0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栽植红叶石楠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树高≥1m，冠幅≥0.8m，土球 25cm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F2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4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536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A0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004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6E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885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0F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栽植法桐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胸径≥8cm，半冠，分枝点高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2.8m</w:t>
            </w:r>
            <w:r>
              <w:rPr>
                <w:rStyle w:val="6"/>
                <w:lang w:val="en-US" w:eastAsia="zh-CN" w:bidi="ar"/>
              </w:rPr>
              <w:t>，土球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35cm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F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615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A69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57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F36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3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2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栽植蜀桧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12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树高≥2m，冠幅≥0.6m，地径≥6cm,土球 25cm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4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C0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F3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D0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5FB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550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F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栽植白蜡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75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胸径≥8cm，半冠，分枝点高 2.8m，土球 35cm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D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E9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89A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408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7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FBE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B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F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栽植紫叶李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D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胸径 7cm，分枝点 1.5m，土球 30cm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9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A2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8B9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DE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BB3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FDC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3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C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栽植小叶黄杨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89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苗高≥0.6m，蓬径≥20cm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57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486464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87D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83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012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4E5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C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栽植圆柏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苗高≥0.6m，蓬径≥20cm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D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154024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3B1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3F0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C80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592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62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7A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栽植红叶石楠(篱)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苗高≥0.6m，蓬径≥20cm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BB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18062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F80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98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D80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DA6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7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清运、换土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06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D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1168.7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B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B16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F6B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195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9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F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整地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E1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60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亩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9C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76.7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CD1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58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72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6A8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1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C1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二、抚育管护</w:t>
            </w:r>
          </w:p>
        </w:tc>
      </w:tr>
      <w:tr w14:paraId="6FC0E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5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抚育管护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B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浇水、修枝、割灌、除草2次/年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8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亩</w:t>
            </w:r>
          </w:p>
        </w:tc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A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76.7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46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BB0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A0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72D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6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总报价</w:t>
            </w:r>
          </w:p>
        </w:tc>
        <w:tc>
          <w:tcPr>
            <w:tcW w:w="25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58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1AC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97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注：本投标报价包括本次项目所需的人工费、材料费、机械费、规费、税金、管护费等所有费用</w:t>
            </w:r>
          </w:p>
        </w:tc>
      </w:tr>
    </w:tbl>
    <w:p w14:paraId="52B341D5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74524"/>
    <w:rsid w:val="28EE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51"/>
    <w:basedOn w:val="3"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6">
    <w:name w:val="font6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434</Characters>
  <Lines>0</Lines>
  <Paragraphs>0</Paragraphs>
  <TotalTime>0</TotalTime>
  <ScaleCrop>false</ScaleCrop>
  <LinksUpToDate>false</LinksUpToDate>
  <CharactersWithSpaces>445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2026-04-27T03:01:00Z</dcterms:created>
  <dc:creator>Administrator</dc:creator>
  <cp:lastModifiedBy>Bella</cp:lastModifiedBy>
  <dcterms:modified xsi:type="dcterms:W3CDTF">2026-05-06T08:00:09Z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568603E88447408A937AF344245C7495_12</vt:lpwstr>
  </property>
</Properties>
</file>