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1、供应商应具有独立承担民事责任能力且具备向采购人提供相关工程服务能力的</w:t>
      </w:r>
      <w:r>
        <w:rPr>
          <w:rFonts w:hint="eastAsia"/>
          <w:color w:val="000000"/>
          <w:lang w:val="en-US" w:eastAsia="zh-CN"/>
        </w:rPr>
        <w:t>相关证明材料</w:t>
      </w:r>
      <w:r>
        <w:rPr>
          <w:rFonts w:hint="eastAsia"/>
          <w:color w:val="000000"/>
        </w:rPr>
        <w:t>；</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7E830284">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b w:val="0"/>
          <w:bCs/>
          <w:color w:val="auto"/>
          <w:kern w:val="2"/>
          <w:sz w:val="24"/>
          <w:szCs w:val="24"/>
          <w:highlight w:val="none"/>
          <w:lang w:val="en-US" w:eastAsia="zh-CN" w:bidi="ar-SA"/>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2C5B72A6">
      <w:pPr>
        <w:pStyle w:val="5"/>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p>
    <w:p w14:paraId="2D97B8FE">
      <w:pPr>
        <w:pStyle w:val="5"/>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67D7ED5B">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lang w:val="en-US" w:eastAsia="zh-CN"/>
        </w:rPr>
        <w:t>1</w:t>
      </w:r>
      <w:r>
        <w:rPr>
          <w:rFonts w:hint="eastAsia"/>
          <w:color w:val="000000"/>
        </w:rPr>
        <w:t>、供应商须具备建筑工程施工总承包三级（含三级）及以上资质，并具有有效的安全生产许可证；</w:t>
      </w:r>
    </w:p>
    <w:p w14:paraId="247F34A7">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color w:val="000000"/>
          <w:lang w:val="en-US" w:eastAsia="zh-CN"/>
        </w:rPr>
      </w:pPr>
      <w:r>
        <w:rPr>
          <w:rFonts w:hint="eastAsia"/>
          <w:color w:val="000000"/>
          <w:lang w:val="en-US" w:eastAsia="zh-CN"/>
        </w:rPr>
        <w:t>2、拟派项目经理须具有建筑工程二级（含二级）及以上注册建造师资格并具有有效的安全生产考核合格证，且无在建工程；</w:t>
      </w:r>
    </w:p>
    <w:p w14:paraId="0985BA50">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lang w:val="en-US" w:eastAsia="zh-CN"/>
        </w:rPr>
        <w:t>3、</w:t>
      </w:r>
      <w:r>
        <w:rPr>
          <w:rFonts w:hint="eastAsia"/>
          <w:color w:val="000000"/>
        </w:rPr>
        <w:t>法定代表人参与磋商时需提供法定代表人身份证明书（附法定代表人身份证复印件）；被授权人参与磋商时需提供法定代表人授权委托书（附法定代表人及被授权人身份证复印件）</w:t>
      </w:r>
    </w:p>
    <w:p w14:paraId="5170910B">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lang w:val="en-US" w:eastAsia="zh-CN"/>
        </w:rPr>
        <w:t>4</w:t>
      </w:r>
      <w:r>
        <w:rPr>
          <w:rFonts w:hint="eastAsia"/>
          <w:color w:val="000000"/>
          <w:highlight w:val="none"/>
        </w:rPr>
        <w:t>、磋商保证金交纳凭证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9841CD9"/>
    <w:p w14:paraId="0441AC99">
      <w:pPr>
        <w:bidi w:val="0"/>
        <w:rPr>
          <w:rFonts w:ascii="Times New Roman" w:hAnsi="Times New Roman" w:eastAsia="宋体" w:cs="Times New Roman"/>
          <w:kern w:val="2"/>
          <w:sz w:val="21"/>
          <w:szCs w:val="24"/>
          <w:lang w:val="en-US" w:eastAsia="zh-CN" w:bidi="ar-SA"/>
        </w:rPr>
      </w:pPr>
    </w:p>
    <w:p w14:paraId="2042E0D6">
      <w:pPr>
        <w:bidi w:val="0"/>
        <w:rPr>
          <w:lang w:val="en-US" w:eastAsia="zh-CN"/>
        </w:rPr>
      </w:pPr>
    </w:p>
    <w:p w14:paraId="511D7CB9">
      <w:pPr>
        <w:bidi w:val="0"/>
        <w:rPr>
          <w:lang w:val="en-US" w:eastAsia="zh-CN"/>
        </w:rPr>
      </w:pPr>
    </w:p>
    <w:p w14:paraId="796D33E8">
      <w:pPr>
        <w:bidi w:val="0"/>
        <w:rPr>
          <w:lang w:val="en-US" w:eastAsia="zh-CN"/>
        </w:rPr>
      </w:pPr>
    </w:p>
    <w:p w14:paraId="17F28260">
      <w:pPr>
        <w:bidi w:val="0"/>
        <w:rPr>
          <w:lang w:val="en-US" w:eastAsia="zh-CN"/>
        </w:rPr>
      </w:pPr>
    </w:p>
    <w:p w14:paraId="2F555716">
      <w:pPr>
        <w:bidi w:val="0"/>
        <w:rPr>
          <w:lang w:val="en-US" w:eastAsia="zh-CN"/>
        </w:rPr>
      </w:pPr>
    </w:p>
    <w:p w14:paraId="007F6185">
      <w:pPr>
        <w:bidi w:val="0"/>
        <w:rPr>
          <w:lang w:val="en-US" w:eastAsia="zh-CN"/>
        </w:rPr>
      </w:pPr>
    </w:p>
    <w:p w14:paraId="41D7F2C8">
      <w:pPr>
        <w:bidi w:val="0"/>
        <w:rPr>
          <w:lang w:val="en-US" w:eastAsia="zh-CN"/>
        </w:rPr>
      </w:pPr>
    </w:p>
    <w:p w14:paraId="5DFC1633">
      <w:pPr>
        <w:bidi w:val="0"/>
        <w:rPr>
          <w:lang w:val="en-US" w:eastAsia="zh-CN"/>
        </w:rPr>
      </w:pPr>
    </w:p>
    <w:p w14:paraId="3A482890">
      <w:pPr>
        <w:bidi w:val="0"/>
        <w:rPr>
          <w:lang w:val="en-US" w:eastAsia="zh-CN"/>
        </w:rPr>
      </w:pPr>
    </w:p>
    <w:p w14:paraId="03C0CE13">
      <w:pPr>
        <w:bidi w:val="0"/>
        <w:rPr>
          <w:lang w:val="en-US" w:eastAsia="zh-CN"/>
        </w:rPr>
      </w:pPr>
    </w:p>
    <w:p w14:paraId="29704F42">
      <w:pPr>
        <w:bidi w:val="0"/>
        <w:rPr>
          <w:lang w:val="en-US" w:eastAsia="zh-CN"/>
        </w:rPr>
      </w:pPr>
    </w:p>
    <w:p w14:paraId="366BFFB5">
      <w:pPr>
        <w:bidi w:val="0"/>
        <w:rPr>
          <w:lang w:val="en-US" w:eastAsia="zh-CN"/>
        </w:rPr>
      </w:pPr>
    </w:p>
    <w:p w14:paraId="53A8ECD1">
      <w:pPr>
        <w:bidi w:val="0"/>
        <w:rPr>
          <w:lang w:val="en-US" w:eastAsia="zh-CN"/>
        </w:rPr>
      </w:pPr>
    </w:p>
    <w:p w14:paraId="06AC9DD2">
      <w:pPr>
        <w:bidi w:val="0"/>
        <w:rPr>
          <w:lang w:val="en-US" w:eastAsia="zh-CN"/>
        </w:rPr>
      </w:pPr>
    </w:p>
    <w:p w14:paraId="5795108E">
      <w:pPr>
        <w:bidi w:val="0"/>
        <w:rPr>
          <w:lang w:val="en-US" w:eastAsia="zh-CN"/>
        </w:rPr>
      </w:pPr>
    </w:p>
    <w:p w14:paraId="5AB3E028">
      <w:pPr>
        <w:bidi w:val="0"/>
        <w:rPr>
          <w:lang w:val="en-US" w:eastAsia="zh-CN"/>
        </w:rPr>
      </w:pPr>
    </w:p>
    <w:p w14:paraId="1EAC68DF">
      <w:pPr>
        <w:bidi w:val="0"/>
        <w:rPr>
          <w:lang w:val="en-US" w:eastAsia="zh-CN"/>
        </w:rPr>
      </w:pPr>
    </w:p>
    <w:p w14:paraId="3E379FDA">
      <w:pPr>
        <w:bidi w:val="0"/>
        <w:rPr>
          <w:lang w:val="en-US" w:eastAsia="zh-CN"/>
        </w:rPr>
      </w:pPr>
    </w:p>
    <w:p w14:paraId="180539EE">
      <w:pPr>
        <w:bidi w:val="0"/>
        <w:rPr>
          <w:lang w:val="en-US" w:eastAsia="zh-CN"/>
        </w:rPr>
      </w:pPr>
    </w:p>
    <w:p w14:paraId="1EF3CB8C">
      <w:pPr>
        <w:tabs>
          <w:tab w:val="left" w:pos="683"/>
        </w:tabs>
        <w:bidi w:val="0"/>
        <w:jc w:val="left"/>
        <w:rPr>
          <w:rFonts w:hint="eastAsia"/>
          <w:lang w:val="en-US" w:eastAsia="zh-CN"/>
        </w:rPr>
      </w:pPr>
      <w:r>
        <w:rPr>
          <w:rFonts w:hint="eastAsia"/>
          <w:lang w:val="en-US" w:eastAsia="zh-CN"/>
        </w:rPr>
        <w:tab/>
      </w:r>
    </w:p>
    <w:p w14:paraId="18BCAD43">
      <w:pPr>
        <w:spacing w:line="400" w:lineRule="exact"/>
        <w:jc w:val="center"/>
        <w:rPr>
          <w:rFonts w:hint="eastAsia" w:ascii="宋体" w:hAnsi="宋体" w:cs="宋体"/>
          <w:b/>
          <w:sz w:val="32"/>
          <w:szCs w:val="32"/>
        </w:rPr>
      </w:pPr>
      <w:bookmarkStart w:id="0" w:name="_Toc21216"/>
      <w:r>
        <w:rPr>
          <w:rFonts w:hint="eastAsia" w:ascii="宋体" w:hAnsi="宋体"/>
          <w:b/>
          <w:sz w:val="32"/>
          <w:szCs w:val="32"/>
        </w:rPr>
        <w:t>法定代表人证明书与法定代表人授权书</w:t>
      </w:r>
    </w:p>
    <w:p w14:paraId="679235BC">
      <w:pPr>
        <w:pStyle w:val="8"/>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6"/>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121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6E8668A9">
            <w:pPr>
              <w:tabs>
                <w:tab w:val="left" w:pos="210"/>
              </w:tabs>
              <w:spacing w:line="320" w:lineRule="exact"/>
              <w:rPr>
                <w:rFonts w:hint="eastAsia" w:ascii="宋体" w:hAnsi="宋体" w:eastAsia="宋体" w:cs="宋体"/>
                <w:kern w:val="0"/>
                <w:sz w:val="24"/>
                <w:lang w:eastAsia="zh-CN"/>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1FA25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2BAC6D6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42DB8034">
            <w:pPr>
              <w:tabs>
                <w:tab w:val="left" w:pos="210"/>
              </w:tabs>
              <w:spacing w:line="320" w:lineRule="exact"/>
              <w:jc w:val="center"/>
              <w:rPr>
                <w:rFonts w:ascii="宋体" w:hAnsi="宋体" w:cs="宋体"/>
                <w:kern w:val="0"/>
                <w:sz w:val="24"/>
              </w:rPr>
            </w:pPr>
          </w:p>
          <w:p w14:paraId="7658BC13">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407E760B">
            <w:pPr>
              <w:tabs>
                <w:tab w:val="left" w:pos="210"/>
              </w:tabs>
              <w:spacing w:line="320" w:lineRule="exact"/>
              <w:jc w:val="center"/>
              <w:rPr>
                <w:rFonts w:ascii="宋体" w:hAnsi="宋体" w:cs="宋体"/>
                <w:kern w:val="0"/>
                <w:sz w:val="24"/>
              </w:rPr>
            </w:pPr>
          </w:p>
          <w:p w14:paraId="5525AA64">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482B368">
            <w:pPr>
              <w:tabs>
                <w:tab w:val="left" w:pos="210"/>
              </w:tabs>
              <w:spacing w:line="320" w:lineRule="exact"/>
              <w:jc w:val="center"/>
              <w:rPr>
                <w:rFonts w:ascii="宋体" w:hAnsi="宋体" w:cs="宋体"/>
                <w:kern w:val="0"/>
                <w:sz w:val="24"/>
              </w:rPr>
            </w:pPr>
          </w:p>
          <w:p w14:paraId="39A6ECC7">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725A1DDF">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0EE6D43C">
            <w:pPr>
              <w:tabs>
                <w:tab w:val="left" w:pos="210"/>
              </w:tabs>
              <w:spacing w:line="320" w:lineRule="exact"/>
              <w:jc w:val="center"/>
              <w:rPr>
                <w:rFonts w:ascii="宋体" w:hAnsi="宋体" w:cs="宋体"/>
                <w:kern w:val="0"/>
                <w:sz w:val="24"/>
              </w:rPr>
            </w:pPr>
          </w:p>
        </w:tc>
      </w:tr>
      <w:tr w14:paraId="54DEB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47E52929">
            <w:pPr>
              <w:tabs>
                <w:tab w:val="left" w:pos="210"/>
              </w:tabs>
              <w:spacing w:line="320" w:lineRule="exact"/>
              <w:jc w:val="center"/>
              <w:rPr>
                <w:rFonts w:ascii="宋体" w:hAnsi="宋体" w:cs="宋体"/>
                <w:kern w:val="0"/>
                <w:sz w:val="24"/>
              </w:rPr>
            </w:pPr>
          </w:p>
        </w:tc>
        <w:tc>
          <w:tcPr>
            <w:tcW w:w="2160" w:type="dxa"/>
            <w:noWrap w:val="0"/>
            <w:vAlign w:val="center"/>
          </w:tcPr>
          <w:p w14:paraId="0BF4A94D">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52EF61D4">
            <w:pPr>
              <w:tabs>
                <w:tab w:val="left" w:pos="210"/>
              </w:tabs>
              <w:spacing w:line="320" w:lineRule="exact"/>
              <w:jc w:val="center"/>
              <w:rPr>
                <w:rFonts w:ascii="宋体" w:hAnsi="宋体" w:cs="宋体"/>
                <w:kern w:val="0"/>
                <w:sz w:val="24"/>
              </w:rPr>
            </w:pPr>
          </w:p>
        </w:tc>
      </w:tr>
      <w:tr w14:paraId="571F2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6BF366F3">
            <w:pPr>
              <w:tabs>
                <w:tab w:val="left" w:pos="210"/>
              </w:tabs>
              <w:spacing w:line="320" w:lineRule="exact"/>
              <w:jc w:val="center"/>
              <w:rPr>
                <w:rFonts w:ascii="宋体" w:hAnsi="宋体" w:cs="宋体"/>
                <w:kern w:val="0"/>
                <w:sz w:val="24"/>
              </w:rPr>
            </w:pPr>
          </w:p>
        </w:tc>
        <w:tc>
          <w:tcPr>
            <w:tcW w:w="2160" w:type="dxa"/>
            <w:noWrap w:val="0"/>
            <w:vAlign w:val="center"/>
          </w:tcPr>
          <w:p w14:paraId="6FD3B33A">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79F0FAFD">
            <w:pPr>
              <w:tabs>
                <w:tab w:val="left" w:pos="210"/>
              </w:tabs>
              <w:spacing w:line="320" w:lineRule="exact"/>
              <w:jc w:val="center"/>
              <w:rPr>
                <w:rFonts w:ascii="宋体" w:hAnsi="宋体" w:cs="宋体"/>
                <w:kern w:val="0"/>
                <w:sz w:val="24"/>
              </w:rPr>
            </w:pPr>
          </w:p>
        </w:tc>
      </w:tr>
      <w:tr w14:paraId="3D665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5B4D92BE">
            <w:pPr>
              <w:tabs>
                <w:tab w:val="left" w:pos="210"/>
              </w:tabs>
              <w:spacing w:line="320" w:lineRule="exact"/>
              <w:jc w:val="center"/>
              <w:rPr>
                <w:rFonts w:ascii="宋体" w:hAnsi="宋体" w:cs="宋体"/>
                <w:kern w:val="0"/>
                <w:sz w:val="24"/>
              </w:rPr>
            </w:pPr>
          </w:p>
        </w:tc>
        <w:tc>
          <w:tcPr>
            <w:tcW w:w="2160" w:type="dxa"/>
            <w:noWrap w:val="0"/>
            <w:vAlign w:val="center"/>
          </w:tcPr>
          <w:p w14:paraId="6BFA35E0">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68CAC659">
            <w:pPr>
              <w:tabs>
                <w:tab w:val="left" w:pos="210"/>
              </w:tabs>
              <w:spacing w:line="320" w:lineRule="exact"/>
              <w:jc w:val="center"/>
              <w:rPr>
                <w:rFonts w:ascii="宋体" w:hAnsi="宋体" w:cs="宋体"/>
                <w:kern w:val="0"/>
                <w:sz w:val="24"/>
              </w:rPr>
            </w:pPr>
          </w:p>
        </w:tc>
      </w:tr>
      <w:tr w14:paraId="7DB2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0E7FECF">
            <w:pPr>
              <w:tabs>
                <w:tab w:val="left" w:pos="210"/>
              </w:tabs>
              <w:spacing w:line="320" w:lineRule="exact"/>
              <w:jc w:val="center"/>
              <w:rPr>
                <w:rFonts w:ascii="宋体" w:hAnsi="宋体" w:cs="宋体"/>
                <w:kern w:val="0"/>
                <w:sz w:val="24"/>
              </w:rPr>
            </w:pPr>
          </w:p>
        </w:tc>
        <w:tc>
          <w:tcPr>
            <w:tcW w:w="2160" w:type="dxa"/>
            <w:noWrap w:val="0"/>
            <w:vAlign w:val="center"/>
          </w:tcPr>
          <w:p w14:paraId="588F87BE">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11AE6E31">
            <w:pPr>
              <w:tabs>
                <w:tab w:val="left" w:pos="210"/>
              </w:tabs>
              <w:spacing w:line="320" w:lineRule="exact"/>
              <w:rPr>
                <w:rFonts w:ascii="宋体" w:hAnsi="宋体" w:cs="宋体"/>
                <w:kern w:val="0"/>
                <w:sz w:val="24"/>
              </w:rPr>
            </w:pPr>
          </w:p>
        </w:tc>
      </w:tr>
      <w:tr w14:paraId="10EC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88CE26A">
            <w:pPr>
              <w:tabs>
                <w:tab w:val="left" w:pos="210"/>
              </w:tabs>
              <w:spacing w:line="320" w:lineRule="exact"/>
              <w:jc w:val="center"/>
              <w:rPr>
                <w:rFonts w:ascii="宋体" w:hAnsi="宋体" w:cs="宋体"/>
                <w:kern w:val="0"/>
                <w:sz w:val="24"/>
              </w:rPr>
            </w:pPr>
          </w:p>
        </w:tc>
        <w:tc>
          <w:tcPr>
            <w:tcW w:w="2160" w:type="dxa"/>
            <w:noWrap w:val="0"/>
            <w:vAlign w:val="center"/>
          </w:tcPr>
          <w:p w14:paraId="2791C443">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286BA2A0">
            <w:pPr>
              <w:tabs>
                <w:tab w:val="left" w:pos="210"/>
              </w:tabs>
              <w:spacing w:line="320" w:lineRule="exact"/>
              <w:jc w:val="center"/>
              <w:rPr>
                <w:rFonts w:ascii="宋体" w:hAnsi="宋体" w:cs="宋体"/>
                <w:kern w:val="0"/>
                <w:sz w:val="24"/>
              </w:rPr>
            </w:pPr>
          </w:p>
        </w:tc>
      </w:tr>
      <w:tr w14:paraId="1E7CC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E7E1B5E">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11F888CC">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73E7EBB2">
            <w:pPr>
              <w:tabs>
                <w:tab w:val="left" w:pos="210"/>
              </w:tabs>
              <w:spacing w:line="320" w:lineRule="exact"/>
              <w:jc w:val="center"/>
              <w:rPr>
                <w:rFonts w:ascii="宋体" w:hAnsi="宋体" w:cs="宋体"/>
                <w:kern w:val="0"/>
                <w:sz w:val="24"/>
              </w:rPr>
            </w:pPr>
          </w:p>
        </w:tc>
        <w:tc>
          <w:tcPr>
            <w:tcW w:w="2156" w:type="dxa"/>
            <w:noWrap w:val="0"/>
            <w:vAlign w:val="center"/>
          </w:tcPr>
          <w:p w14:paraId="499D007E">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13235D56">
            <w:pPr>
              <w:tabs>
                <w:tab w:val="left" w:pos="210"/>
              </w:tabs>
              <w:spacing w:line="320" w:lineRule="exact"/>
              <w:jc w:val="center"/>
              <w:rPr>
                <w:rFonts w:ascii="宋体" w:hAnsi="宋体" w:cs="宋体"/>
                <w:kern w:val="0"/>
                <w:sz w:val="24"/>
              </w:rPr>
            </w:pPr>
          </w:p>
        </w:tc>
      </w:tr>
      <w:tr w14:paraId="5B19D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5FAB327A">
            <w:pPr>
              <w:tabs>
                <w:tab w:val="left" w:pos="210"/>
              </w:tabs>
              <w:spacing w:line="320" w:lineRule="exact"/>
              <w:jc w:val="center"/>
              <w:rPr>
                <w:rFonts w:ascii="宋体" w:hAnsi="宋体" w:cs="宋体"/>
                <w:kern w:val="0"/>
                <w:sz w:val="24"/>
              </w:rPr>
            </w:pPr>
          </w:p>
        </w:tc>
        <w:tc>
          <w:tcPr>
            <w:tcW w:w="2160" w:type="dxa"/>
            <w:noWrap w:val="0"/>
            <w:vAlign w:val="center"/>
          </w:tcPr>
          <w:p w14:paraId="51B2F15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E759163">
            <w:pPr>
              <w:tabs>
                <w:tab w:val="left" w:pos="210"/>
              </w:tabs>
              <w:spacing w:line="320" w:lineRule="exact"/>
              <w:jc w:val="center"/>
              <w:rPr>
                <w:rFonts w:ascii="宋体" w:hAnsi="宋体" w:cs="宋体"/>
                <w:kern w:val="0"/>
                <w:sz w:val="24"/>
              </w:rPr>
            </w:pPr>
          </w:p>
        </w:tc>
        <w:tc>
          <w:tcPr>
            <w:tcW w:w="2156" w:type="dxa"/>
            <w:noWrap w:val="0"/>
            <w:vAlign w:val="center"/>
          </w:tcPr>
          <w:p w14:paraId="2AA14A5B">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6175472F">
            <w:pPr>
              <w:tabs>
                <w:tab w:val="left" w:pos="210"/>
              </w:tabs>
              <w:spacing w:line="320" w:lineRule="exact"/>
              <w:jc w:val="center"/>
              <w:rPr>
                <w:rFonts w:ascii="宋体" w:hAnsi="宋体" w:cs="宋体"/>
                <w:kern w:val="0"/>
                <w:sz w:val="24"/>
              </w:rPr>
            </w:pPr>
          </w:p>
        </w:tc>
      </w:tr>
      <w:tr w14:paraId="10508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38E3944E">
            <w:pPr>
              <w:tabs>
                <w:tab w:val="left" w:pos="210"/>
              </w:tabs>
              <w:spacing w:line="320" w:lineRule="exact"/>
              <w:jc w:val="center"/>
              <w:rPr>
                <w:rFonts w:ascii="宋体" w:hAnsi="宋体" w:cs="宋体"/>
                <w:kern w:val="0"/>
                <w:sz w:val="24"/>
              </w:rPr>
            </w:pPr>
          </w:p>
        </w:tc>
        <w:tc>
          <w:tcPr>
            <w:tcW w:w="2160" w:type="dxa"/>
            <w:noWrap w:val="0"/>
            <w:vAlign w:val="center"/>
          </w:tcPr>
          <w:p w14:paraId="581E6947">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75C3B101">
            <w:pPr>
              <w:tabs>
                <w:tab w:val="left" w:pos="210"/>
              </w:tabs>
              <w:spacing w:line="320" w:lineRule="exact"/>
              <w:jc w:val="center"/>
              <w:rPr>
                <w:rFonts w:ascii="宋体" w:hAnsi="宋体" w:cs="宋体"/>
                <w:kern w:val="0"/>
                <w:sz w:val="24"/>
              </w:rPr>
            </w:pPr>
          </w:p>
        </w:tc>
      </w:tr>
      <w:tr w14:paraId="3FA73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61A58995">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6D3EA5F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436347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法定代表人（签章）</w:t>
            </w:r>
          </w:p>
        </w:tc>
      </w:tr>
      <w:tr w14:paraId="513A7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2830683D">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0B41D76A">
            <w:pPr>
              <w:tabs>
                <w:tab w:val="left" w:pos="210"/>
              </w:tabs>
              <w:spacing w:line="320" w:lineRule="exact"/>
              <w:jc w:val="center"/>
              <w:rPr>
                <w:rFonts w:ascii="宋体" w:hAnsi="宋体" w:cs="宋体"/>
                <w:kern w:val="0"/>
                <w:sz w:val="24"/>
              </w:rPr>
            </w:pPr>
          </w:p>
        </w:tc>
        <w:tc>
          <w:tcPr>
            <w:tcW w:w="4500" w:type="dxa"/>
            <w:gridSpan w:val="3"/>
            <w:noWrap w:val="0"/>
            <w:vAlign w:val="bottom"/>
          </w:tcPr>
          <w:p w14:paraId="4C61F97B">
            <w:pPr>
              <w:tabs>
                <w:tab w:val="left" w:pos="210"/>
              </w:tabs>
              <w:spacing w:line="320" w:lineRule="exact"/>
              <w:jc w:val="center"/>
              <w:rPr>
                <w:rFonts w:ascii="宋体" w:hAnsi="宋体" w:cs="宋体"/>
                <w:kern w:val="0"/>
                <w:sz w:val="24"/>
              </w:rPr>
            </w:pPr>
            <w:r>
              <w:rPr>
                <w:rFonts w:hint="eastAsia" w:ascii="宋体" w:hAnsi="宋体" w:cs="宋体"/>
                <w:kern w:val="0"/>
                <w:sz w:val="24"/>
              </w:rPr>
              <w:t>（公章</w:t>
            </w:r>
            <w:r>
              <w:rPr>
                <w:rFonts w:hint="eastAsia" w:ascii="宋体" w:hAnsi="宋体" w:cs="宋体"/>
                <w:kern w:val="0"/>
                <w:sz w:val="24"/>
                <w:lang w:val="en-US" w:eastAsia="zh-CN"/>
              </w:rPr>
              <w:t>签章</w:t>
            </w:r>
            <w:r>
              <w:rPr>
                <w:rFonts w:hint="eastAsia" w:ascii="宋体" w:hAnsi="宋体" w:cs="宋体"/>
                <w:kern w:val="0"/>
                <w:sz w:val="24"/>
              </w:rPr>
              <w:t>）</w:t>
            </w:r>
          </w:p>
          <w:p w14:paraId="31A9657D">
            <w:pPr>
              <w:tabs>
                <w:tab w:val="left" w:pos="210"/>
              </w:tabs>
              <w:spacing w:line="320" w:lineRule="exact"/>
              <w:jc w:val="center"/>
              <w:rPr>
                <w:rFonts w:ascii="宋体" w:hAnsi="宋体" w:cs="宋体"/>
                <w:kern w:val="0"/>
                <w:sz w:val="24"/>
              </w:rPr>
            </w:pPr>
          </w:p>
          <w:p w14:paraId="6F771B9D">
            <w:pPr>
              <w:tabs>
                <w:tab w:val="left" w:pos="210"/>
              </w:tabs>
              <w:spacing w:line="320" w:lineRule="exact"/>
              <w:jc w:val="center"/>
              <w:rPr>
                <w:rFonts w:ascii="宋体" w:hAnsi="宋体" w:cs="宋体"/>
                <w:kern w:val="0"/>
                <w:sz w:val="24"/>
              </w:rPr>
            </w:pPr>
          </w:p>
          <w:p w14:paraId="286201BB">
            <w:pPr>
              <w:tabs>
                <w:tab w:val="left" w:pos="210"/>
              </w:tabs>
              <w:spacing w:line="320" w:lineRule="exact"/>
              <w:jc w:val="center"/>
              <w:rPr>
                <w:rFonts w:ascii="宋体" w:hAnsi="宋体" w:cs="宋体"/>
                <w:kern w:val="0"/>
                <w:sz w:val="24"/>
              </w:rPr>
            </w:pPr>
          </w:p>
          <w:p w14:paraId="0B9A4F14">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73A751D1">
      <w:pPr>
        <w:spacing w:line="240" w:lineRule="auto"/>
        <w:ind w:firstLine="720" w:firstLineChars="300"/>
        <w:rPr>
          <w:rFonts w:hint="eastAsia" w:ascii="宋体" w:hAnsi="宋体"/>
          <w:sz w:val="24"/>
        </w:rPr>
      </w:pPr>
    </w:p>
    <w:p w14:paraId="5C1BB36E">
      <w:pPr>
        <w:pStyle w:val="8"/>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553E3CEF">
      <w:pPr>
        <w:pStyle w:val="3"/>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2F7C2B0E">
      <w:pPr>
        <w:pStyle w:val="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）的磋商、洽谈、执行等具体事务，签署全部有关文件、文书、协议、合同，本公司对被授权人在本项目中的签名承担全部法律责任。</w:t>
      </w:r>
    </w:p>
    <w:p w14:paraId="29EA009F">
      <w:pPr>
        <w:pStyle w:val="3"/>
        <w:wordWrap w:val="0"/>
        <w:spacing w:line="500" w:lineRule="exact"/>
        <w:ind w:firstLine="480" w:firstLineChars="200"/>
        <w:rPr>
          <w:rFonts w:hAnsi="宋体" w:cs="宋体"/>
          <w:sz w:val="24"/>
          <w:szCs w:val="24"/>
          <w:u w:val="single"/>
        </w:rPr>
      </w:pPr>
      <w:r>
        <w:rPr>
          <w:rFonts w:hint="eastAsia" w:hAnsi="宋体" w:cs="宋体"/>
          <w:sz w:val="24"/>
          <w:szCs w:val="24"/>
        </w:rPr>
        <w:t>本授权书自响应文件递交截止之日起计算有效期为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F38C1C5">
      <w:pPr>
        <w:pStyle w:val="3"/>
        <w:spacing w:line="500" w:lineRule="exact"/>
        <w:ind w:firstLine="480" w:firstLineChars="200"/>
        <w:rPr>
          <w:rFonts w:hint="eastAsia" w:hAnsi="宋体" w:cs="宋体"/>
          <w:sz w:val="24"/>
          <w:szCs w:val="24"/>
        </w:rPr>
      </w:pPr>
    </w:p>
    <w:p w14:paraId="6E02B8C2">
      <w:pPr>
        <w:pStyle w:val="3"/>
        <w:spacing w:line="500" w:lineRule="exact"/>
        <w:rPr>
          <w:rFonts w:hAnsi="宋体" w:cs="宋体"/>
          <w:sz w:val="24"/>
          <w:szCs w:val="24"/>
        </w:rPr>
      </w:pPr>
      <w:r>
        <w:rPr>
          <w:rFonts w:hint="eastAsia" w:hAnsi="宋体" w:cs="宋体"/>
          <w:sz w:val="24"/>
          <w:szCs w:val="24"/>
        </w:rPr>
        <w:t>委托单位（公章</w:t>
      </w:r>
      <w:r>
        <w:rPr>
          <w:rFonts w:hint="eastAsia" w:hAnsi="宋体" w:cs="宋体"/>
          <w:sz w:val="24"/>
          <w:szCs w:val="24"/>
          <w:lang w:val="en-US" w:eastAsia="zh-CN"/>
        </w:rPr>
        <w:t>签章</w:t>
      </w:r>
      <w:r>
        <w:rPr>
          <w:rFonts w:hint="eastAsia" w:hAnsi="宋体" w:cs="宋体"/>
          <w:sz w:val="24"/>
          <w:szCs w:val="24"/>
        </w:rPr>
        <w:t>）：</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法定代表人（签章）：</w:t>
      </w:r>
      <w:r>
        <w:rPr>
          <w:rFonts w:hAnsi="宋体" w:cs="宋体"/>
          <w:sz w:val="24"/>
          <w:szCs w:val="24"/>
          <w:u w:val="single"/>
        </w:rPr>
        <w:t xml:space="preserve">          </w:t>
      </w:r>
    </w:p>
    <w:p w14:paraId="46EF51C2">
      <w:pPr>
        <w:pStyle w:val="3"/>
        <w:spacing w:line="500" w:lineRule="exact"/>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7E2832C9">
      <w:pPr>
        <w:pStyle w:val="3"/>
        <w:spacing w:line="500" w:lineRule="exact"/>
        <w:rPr>
          <w:rFonts w:hAnsi="宋体" w:cs="宋体"/>
          <w:sz w:val="24"/>
          <w:szCs w:val="24"/>
        </w:rPr>
      </w:pPr>
      <w:r>
        <w:rPr>
          <w:rFonts w:hint="eastAsia" w:hAnsi="宋体" w:cs="宋体"/>
          <w:sz w:val="24"/>
          <w:szCs w:val="24"/>
        </w:rPr>
        <w:t>附：被授权人姓名：</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643DE400">
      <w:pPr>
        <w:pStyle w:val="3"/>
        <w:spacing w:line="500" w:lineRule="exact"/>
        <w:ind w:firstLine="480" w:firstLineChars="2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EBF014C">
      <w:pPr>
        <w:pStyle w:val="3"/>
        <w:spacing w:line="500" w:lineRule="exact"/>
        <w:ind w:firstLine="480" w:firstLineChars="2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p>
    <w:p w14:paraId="1DB8C4D6">
      <w:pPr>
        <w:pStyle w:val="3"/>
        <w:spacing w:line="500" w:lineRule="exact"/>
        <w:ind w:firstLine="2760" w:firstLineChars="1150"/>
        <w:rPr>
          <w:rFonts w:hint="eastAsia" w:hAnsi="宋体" w:cs="宋体"/>
          <w:sz w:val="24"/>
          <w:szCs w:val="24"/>
        </w:rPr>
      </w:pPr>
    </w:p>
    <w:p w14:paraId="730F68FC">
      <w:pPr>
        <w:pStyle w:val="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14B72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21645729">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50385">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258C2A96">
      <w:pPr>
        <w:spacing w:line="400" w:lineRule="exact"/>
        <w:jc w:val="left"/>
        <w:rPr>
          <w:rFonts w:ascii="宋体" w:hAnsi="宋体" w:cs="仿宋_GB2312"/>
          <w:kern w:val="0"/>
          <w:sz w:val="24"/>
        </w:rPr>
      </w:pPr>
    </w:p>
    <w:p w14:paraId="38386AA8">
      <w:pPr>
        <w:tabs>
          <w:tab w:val="left" w:pos="683"/>
        </w:tabs>
        <w:bidi w:val="0"/>
        <w:jc w:val="left"/>
        <w:rPr>
          <w:rFonts w:hint="eastAsia"/>
          <w:lang w:val="en-US" w:eastAsia="zh-CN"/>
        </w:rPr>
      </w:pPr>
      <w:bookmarkStart w:id="1" w:name="_GoBack"/>
      <w:bookmarkEnd w:id="1"/>
    </w:p>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F50788A"/>
    <w:rsid w:val="27D6481B"/>
    <w:rsid w:val="29A7676B"/>
    <w:rsid w:val="2F302D5E"/>
    <w:rsid w:val="2F824262"/>
    <w:rsid w:val="30840560"/>
    <w:rsid w:val="3AF235BE"/>
    <w:rsid w:val="3C85293C"/>
    <w:rsid w:val="3EF43020"/>
    <w:rsid w:val="40183AC7"/>
    <w:rsid w:val="40C72178"/>
    <w:rsid w:val="446D17B5"/>
    <w:rsid w:val="4AF54BBE"/>
    <w:rsid w:val="4B180E1F"/>
    <w:rsid w:val="4CE47E80"/>
    <w:rsid w:val="4EFB0CC7"/>
    <w:rsid w:val="5E190CDE"/>
    <w:rsid w:val="61AD1E69"/>
    <w:rsid w:val="64104931"/>
    <w:rsid w:val="64667E64"/>
    <w:rsid w:val="746E36DA"/>
    <w:rsid w:val="779E416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BodyText"/>
    <w:basedOn w:val="1"/>
    <w:next w:val="1"/>
    <w:qFormat/>
    <w:uiPriority w:val="99"/>
    <w:pPr>
      <w:spacing w:line="240" w:lineRule="auto"/>
      <w:jc w:val="left"/>
    </w:pPr>
    <w:rPr>
      <w:rFonts w:ascii="Calibri" w:hAnsi="Calibri"/>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1000</Words>
  <Characters>1041</Characters>
  <Lines>0</Lines>
  <Paragraphs>0</Paragraphs>
  <TotalTime>0</TotalTime>
  <ScaleCrop>false</ScaleCrop>
  <LinksUpToDate>false</LinksUpToDate>
  <CharactersWithSpaces>1041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2025-09-24T12:28:28Z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