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E61CF">
      <w:pPr>
        <w:spacing w:line="360" w:lineRule="auto"/>
        <w:ind w:firstLine="562" w:firstLineChars="200"/>
        <w:jc w:val="center"/>
        <w:outlineLvl w:val="9"/>
        <w:rPr>
          <w:rFonts w:hint="eastAsia" w:ascii="宋体" w:hAnsi="宋体" w:cs="宋体"/>
          <w:b/>
          <w:sz w:val="30"/>
          <w:szCs w:val="30"/>
        </w:rPr>
      </w:pPr>
      <w:bookmarkStart w:id="0" w:name="_Toc28421"/>
      <w:r>
        <w:rPr>
          <w:rFonts w:hint="eastAsia" w:ascii="宋体" w:hAnsi="宋体" w:cs="宋体"/>
          <w:b/>
          <w:sz w:val="28"/>
          <w:szCs w:val="28"/>
        </w:rPr>
        <w:t>商务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要求响应</w:t>
      </w:r>
      <w:r>
        <w:rPr>
          <w:rFonts w:hint="eastAsia" w:ascii="宋体" w:hAnsi="宋体" w:cs="宋体"/>
          <w:b/>
          <w:sz w:val="28"/>
          <w:szCs w:val="28"/>
        </w:rPr>
        <w:t>表</w:t>
      </w:r>
      <w:bookmarkEnd w:id="0"/>
    </w:p>
    <w:p w14:paraId="34E01A8A">
      <w:pPr>
        <w:adjustRightInd w:val="0"/>
        <w:spacing w:line="400" w:lineRule="exact"/>
        <w:ind w:left="315" w:leftChars="150"/>
        <w:rPr>
          <w:rFonts w:hint="eastAsia" w:ascii="宋体" w:hAnsi="宋体" w:cs="宋体"/>
          <w:sz w:val="24"/>
          <w:szCs w:val="24"/>
        </w:rPr>
      </w:pPr>
    </w:p>
    <w:p w14:paraId="2CAE5E96">
      <w:pPr>
        <w:spacing w:after="156" w:afterLines="50" w:line="360" w:lineRule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</w:p>
    <w:p w14:paraId="03B68AA0">
      <w:pPr>
        <w:spacing w:after="156" w:afterLines="50" w:line="360" w:lineRule="auto"/>
        <w:outlineLvl w:val="9"/>
        <w:rPr>
          <w:rFonts w:hint="eastAsia" w:ascii="宋体" w:hAnsi="宋体" w:cs="宋体"/>
          <w:bCs/>
          <w:iCs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bCs/>
          <w:iCs/>
          <w:sz w:val="24"/>
          <w:szCs w:val="24"/>
          <w:u w:val="single"/>
        </w:rPr>
        <w:t xml:space="preserve">      （项目名称）</w:t>
      </w:r>
    </w:p>
    <w:tbl>
      <w:tblPr>
        <w:tblStyle w:val="3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3576A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5D6E544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0323453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bookmarkStart w:id="1" w:name="_GoBack"/>
            <w:bookmarkEnd w:id="1"/>
            <w:r>
              <w:rPr>
                <w:rFonts w:hint="eastAsia" w:ascii="宋体" w:hAnsi="宋体" w:cs="宋体"/>
                <w:sz w:val="24"/>
                <w:lang w:eastAsia="zh-CN"/>
              </w:rPr>
              <w:t>磋商</w:t>
            </w:r>
            <w:r>
              <w:rPr>
                <w:rFonts w:hint="eastAsia" w:ascii="宋体" w:hAnsi="宋体" w:cs="宋体"/>
                <w:sz w:val="24"/>
              </w:rPr>
              <w:t>采购商务要求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34BA5A1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磋商</w:t>
            </w:r>
            <w:r>
              <w:rPr>
                <w:rFonts w:hint="eastAsia" w:ascii="宋体" w:hAnsi="宋体" w:cs="宋体"/>
                <w:sz w:val="24"/>
              </w:rPr>
              <w:t>响应文件商务响应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4FABCA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偏离及其影响</w:t>
            </w:r>
          </w:p>
        </w:tc>
      </w:tr>
      <w:tr w14:paraId="38158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CAEB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DFDB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5A867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2A8A4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7C305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F317B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75453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19926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3F4A9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5BA09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868CF9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DDF25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B0A25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3E16B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00338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C388B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46C3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7476F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E481B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3A1C9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AC7322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5C4C3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CE578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27075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1E3DB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CC725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7383C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62B0FD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65BDD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28635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CD9BA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657FE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27BC4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4DCC76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7BAAE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ECF8E3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13EBE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AA55D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A2C3D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</w:tbl>
    <w:p w14:paraId="37A04FAC"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注：1、本表应严格按照“第三章 </w:t>
      </w:r>
      <w:r>
        <w:rPr>
          <w:rFonts w:hint="eastAsia" w:ascii="宋体" w:hAnsi="宋体" w:cs="宋体"/>
          <w:sz w:val="21"/>
          <w:szCs w:val="21"/>
          <w:lang w:eastAsia="zh-CN"/>
        </w:rPr>
        <w:t>磋商</w:t>
      </w:r>
      <w:r>
        <w:rPr>
          <w:rFonts w:hint="eastAsia" w:ascii="宋体" w:hAnsi="宋体" w:cs="宋体"/>
          <w:sz w:val="21"/>
          <w:szCs w:val="21"/>
        </w:rPr>
        <w:t>项目技术、服务、商务及其他要求”中所包含的商务条款填写；“</w:t>
      </w:r>
      <w:r>
        <w:rPr>
          <w:rFonts w:hint="eastAsia" w:ascii="宋体" w:hAnsi="宋体" w:cs="宋体"/>
          <w:sz w:val="21"/>
          <w:szCs w:val="21"/>
          <w:lang w:eastAsia="zh-CN"/>
        </w:rPr>
        <w:t>磋商</w:t>
      </w:r>
      <w:r>
        <w:rPr>
          <w:rFonts w:hint="eastAsia" w:ascii="宋体" w:hAnsi="宋体" w:cs="宋体"/>
          <w:sz w:val="21"/>
          <w:szCs w:val="21"/>
        </w:rPr>
        <w:t>采购商务要求”须按</w:t>
      </w:r>
      <w:r>
        <w:rPr>
          <w:rFonts w:hint="eastAsia" w:ascii="宋体" w:hAnsi="宋体" w:cs="宋体"/>
          <w:sz w:val="21"/>
          <w:szCs w:val="21"/>
          <w:lang w:eastAsia="zh-CN"/>
        </w:rPr>
        <w:t>磋商</w:t>
      </w:r>
      <w:r>
        <w:rPr>
          <w:rFonts w:hint="eastAsia" w:ascii="宋体" w:hAnsi="宋体" w:cs="宋体"/>
          <w:sz w:val="21"/>
          <w:szCs w:val="21"/>
        </w:rPr>
        <w:t>采购文件的商务条款填写；“</w:t>
      </w:r>
      <w:r>
        <w:rPr>
          <w:rFonts w:hint="eastAsia" w:ascii="宋体" w:hAnsi="宋体" w:cs="宋体"/>
          <w:sz w:val="21"/>
          <w:szCs w:val="21"/>
          <w:lang w:eastAsia="zh-CN"/>
        </w:rPr>
        <w:t>磋商</w:t>
      </w:r>
      <w:r>
        <w:rPr>
          <w:rFonts w:hint="eastAsia" w:ascii="宋体" w:hAnsi="宋体" w:cs="宋体"/>
          <w:sz w:val="21"/>
          <w:szCs w:val="21"/>
        </w:rPr>
        <w:t>响应文件商务响应”为供应商所响应的商务条款；“偏离及其影响”填写：优于或低于，若完全响应竞争性</w:t>
      </w:r>
      <w:r>
        <w:rPr>
          <w:rFonts w:hint="eastAsia" w:ascii="宋体" w:hAnsi="宋体" w:cs="宋体"/>
          <w:sz w:val="21"/>
          <w:szCs w:val="21"/>
          <w:lang w:eastAsia="zh-CN"/>
        </w:rPr>
        <w:t>磋商</w:t>
      </w:r>
      <w:r>
        <w:rPr>
          <w:rFonts w:hint="eastAsia" w:ascii="宋体" w:hAnsi="宋体" w:cs="宋体"/>
          <w:sz w:val="21"/>
          <w:szCs w:val="21"/>
        </w:rPr>
        <w:t>采购文件可不用在此表列出。但本页必须满足签字或盖章要求。</w:t>
      </w:r>
    </w:p>
    <w:p w14:paraId="2F7997EC"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2、供应商必须据实填写，不得虚假响应，否则将取消其</w:t>
      </w:r>
      <w:r>
        <w:rPr>
          <w:rFonts w:hint="eastAsia" w:ascii="宋体" w:hAnsi="宋体" w:cs="宋体"/>
          <w:sz w:val="21"/>
          <w:szCs w:val="21"/>
          <w:lang w:eastAsia="zh-CN"/>
        </w:rPr>
        <w:t>磋商</w:t>
      </w:r>
      <w:r>
        <w:rPr>
          <w:rFonts w:hint="eastAsia" w:ascii="宋体" w:hAnsi="宋体" w:cs="宋体"/>
          <w:sz w:val="21"/>
          <w:szCs w:val="21"/>
        </w:rPr>
        <w:t>或成交资格，并按有关规定进处罚。</w:t>
      </w:r>
    </w:p>
    <w:p w14:paraId="10D428D2"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sz w:val="24"/>
        </w:rPr>
      </w:pPr>
    </w:p>
    <w:p w14:paraId="53A343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供应商（单位盖章）：</w:t>
      </w:r>
      <w:r>
        <w:rPr>
          <w:rFonts w:hint="eastAsia" w:hAnsi="宋体" w:cs="宋体"/>
          <w:bCs/>
          <w:sz w:val="24"/>
          <w:szCs w:val="24"/>
        </w:rPr>
        <w:t xml:space="preserve">_____________________________ </w:t>
      </w:r>
      <w:r>
        <w:rPr>
          <w:rFonts w:hint="eastAsia" w:ascii="宋体" w:hAnsi="宋体" w:cs="宋体"/>
          <w:sz w:val="24"/>
          <w:szCs w:val="24"/>
        </w:rPr>
        <w:t xml:space="preserve">           </w:t>
      </w:r>
    </w:p>
    <w:p w14:paraId="4AF46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法定代表人或被授权代表（</w:t>
      </w:r>
      <w:r>
        <w:rPr>
          <w:rFonts w:hint="eastAsia" w:ascii="宋体" w:hAnsi="宋体" w:cs="宋体"/>
          <w:bCs/>
          <w:sz w:val="24"/>
          <w:szCs w:val="24"/>
        </w:rPr>
        <w:t>签名或盖章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hAnsi="宋体" w:cs="宋体"/>
          <w:bCs/>
          <w:sz w:val="24"/>
          <w:szCs w:val="24"/>
        </w:rPr>
        <w:t>___________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p w14:paraId="66CEE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both"/>
        <w:textAlignment w:val="auto"/>
      </w:pPr>
      <w:r>
        <w:rPr>
          <w:rFonts w:hint="eastAsia" w:ascii="宋体" w:hAnsi="宋体" w:cs="宋体"/>
          <w:sz w:val="24"/>
          <w:szCs w:val="24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54B8B"/>
    <w:rsid w:val="11554B8B"/>
    <w:rsid w:val="142457B0"/>
    <w:rsid w:val="1A407A75"/>
    <w:rsid w:val="2BA345F1"/>
    <w:rsid w:val="3B9C67D6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318</Characters>
  <Lines>0</Lines>
  <Paragraphs>0</Paragraphs>
  <TotalTime>15</TotalTime>
  <ScaleCrop>false</ScaleCrop>
  <LinksUpToDate>false</LinksUpToDate>
  <CharactersWithSpaces>350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2025-06-16T07:36:00Z</dcterms:created>
  <dc:creator>Administrator</dc:creator>
  <cp:lastModifiedBy>GuoC</cp:lastModifiedBy>
  <dcterms:modified xsi:type="dcterms:W3CDTF">2025-11-04T12:26:02Z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AD838CA9257E4CD5923C661CE089E079_11</vt:lpwstr>
  </property>
  <property fmtid="{D5CDD505-2E9C-101B-9397-08002B2CF9AE}" pid="4" name="KSOTemplateDocerSaveRecord">
    <vt:lpwstr>eyJoZGlkIjoiNWNiM2EwNWFlNjQxNWIxNjliOTE0NzNlOGQ4MmQyMWEiLCJ1c2VySWQiOiI0NTcxNjM2MzMifQ==</vt:lpwstr>
  </property>
</Properties>
</file>