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471E8">
      <w:pPr>
        <w:pStyle w:val="3"/>
        <w:snapToGrid w:val="0"/>
        <w:spacing w:before="0" w:line="360" w:lineRule="auto"/>
        <w:jc w:val="center"/>
        <w:rPr>
          <w:rFonts w:ascii="仿宋_GB2312" w:hAnsi="宋体" w:eastAsia="仿宋_GB2312"/>
          <w:sz w:val="24"/>
        </w:rPr>
      </w:pPr>
      <w:bookmarkStart w:id="0" w:name="_Toc18694"/>
      <w:bookmarkStart w:id="1" w:name="_Toc532473494"/>
      <w:bookmarkStart w:id="2" w:name="_Toc18974"/>
      <w:bookmarkStart w:id="3" w:name="_Toc515647803"/>
      <w:bookmarkStart w:id="4" w:name="_Toc164691047"/>
      <w:r>
        <w:rPr>
          <w:rFonts w:hint="eastAsia" w:ascii="仿宋_GB2312" w:hAnsi="宋体" w:eastAsia="仿宋_GB2312"/>
          <w:sz w:val="24"/>
        </w:rPr>
        <w:t>资格证明文件</w:t>
      </w:r>
      <w:bookmarkEnd w:id="0"/>
      <w:bookmarkEnd w:id="1"/>
      <w:bookmarkEnd w:id="2"/>
      <w:bookmarkEnd w:id="3"/>
      <w:bookmarkEnd w:id="4"/>
    </w:p>
    <w:p w14:paraId="2579222E">
      <w:pPr>
        <w:snapToGrid w:val="0"/>
        <w:spacing w:line="360" w:lineRule="auto"/>
        <w:ind w:left="708" w:hanging="708" w:hangingChars="295"/>
        <w:jc w:val="center"/>
        <w:rPr>
          <w:rFonts w:hint="eastAsia" w:ascii="仿宋_GB2312" w:hAnsi="宋体" w:eastAsia="仿宋_GB2312"/>
          <w:sz w:val="24"/>
        </w:rPr>
      </w:pPr>
    </w:p>
    <w:p w14:paraId="2BEA514B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1、符合《政府采购法》第二十二条的规定供应商条件，并提供以下证明材料；</w:t>
      </w:r>
    </w:p>
    <w:p w14:paraId="6FC21C78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（1）投标人合法注册的法人或其他组织的营业执照等证明文件，自然人的身份证明；</w:t>
      </w:r>
    </w:p>
    <w:p w14:paraId="635FD892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2）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）；</w:t>
      </w:r>
    </w:p>
    <w:p w14:paraId="6DFA00E3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（3）具备履行合同所必需的设备和专业技术能力的证明材料或承诺书；</w:t>
      </w:r>
    </w:p>
    <w:p w14:paraId="5DBC1328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（4）有依法缴纳税收和社会保障资金的良好记录相关证明材料；</w:t>
      </w:r>
    </w:p>
    <w:p w14:paraId="6C46F66D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（5）参加政府采购活动前三年内，在经营活动中没有重大违法记录的书面声明。</w:t>
      </w:r>
    </w:p>
    <w:p w14:paraId="14EE65CF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2、落实政府采购政策需满足的资格要求：无，不属于专门面向中小企业采购的项目；落实陕西省财政厅关于印发《陕西省中小企业政府采购信用融资办法》（陕财办采〔2018〕23号）等内容。</w:t>
      </w:r>
    </w:p>
    <w:p w14:paraId="54EEFD65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3、特定资格条件</w:t>
      </w:r>
    </w:p>
    <w:p w14:paraId="4112A7DC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投标人应授权合法的人员参加投标全过程，法定代表人委托代理人参加投标时，应提供法定代表人委托授权书及被授权人的参保缴费证明（须赋可查询的验证编号或验证二维码）；法定代表人亲自参加投标时，应提供法定代表人身份证明书。</w:t>
      </w:r>
    </w:p>
    <w:p w14:paraId="588293E3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法定代表人（或负责人）身份证明书（见投标文件格式一）</w:t>
      </w:r>
    </w:p>
    <w:p w14:paraId="03ABD30A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法定代表人（或负责人）授权书（见投标文件格式二）</w:t>
      </w:r>
    </w:p>
    <w:p w14:paraId="42B311C1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4、其他资格证明文件</w:t>
      </w:r>
    </w:p>
    <w:p w14:paraId="725CBA5F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4-1、供应商控股股东名称、控股公司的名称和存在管理、被管理关系的单位名称说明；</w:t>
      </w:r>
    </w:p>
    <w:p w14:paraId="35065C9F">
      <w:pPr>
        <w:tabs>
          <w:tab w:val="left" w:pos="5580"/>
        </w:tabs>
        <w:snapToGrid w:val="0"/>
        <w:spacing w:line="360" w:lineRule="auto"/>
        <w:ind w:left="1" w:firstLine="564" w:firstLineChars="235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4-2、供应商是否属于为本项目提供整体设计、规范编制或者项目管理、监理、检测等服务的供应商声明。</w:t>
      </w:r>
    </w:p>
    <w:p w14:paraId="07E308A7">
      <w:pPr>
        <w:pStyle w:val="5"/>
        <w:tabs>
          <w:tab w:val="left" w:pos="5580"/>
        </w:tabs>
        <w:spacing w:line="360" w:lineRule="auto"/>
        <w:ind w:left="1080" w:leftChars="257" w:hanging="540"/>
        <w:jc w:val="center"/>
        <w:rPr>
          <w:rFonts w:hint="eastAsia" w:ascii="仿宋_GB2312" w:hAnsi="宋体" w:eastAsia="仿宋_GB2312"/>
          <w:b/>
          <w:sz w:val="24"/>
        </w:rPr>
      </w:pPr>
    </w:p>
    <w:p w14:paraId="085336A1">
      <w:pPr>
        <w:tabs>
          <w:tab w:val="left" w:pos="5580"/>
        </w:tabs>
        <w:snapToGrid w:val="0"/>
        <w:spacing w:line="360" w:lineRule="auto"/>
        <w:ind w:left="1" w:firstLine="566" w:firstLineChars="235"/>
        <w:rPr>
          <w:rFonts w:hint="eastAsia"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要求：1、以上资格证明文件须提供原件或加盖投标人红色公章的复印件。</w:t>
      </w:r>
    </w:p>
    <w:p w14:paraId="3870582E">
      <w:pPr>
        <w:tabs>
          <w:tab w:val="left" w:pos="5580"/>
        </w:tabs>
        <w:snapToGrid w:val="0"/>
        <w:spacing w:line="360" w:lineRule="auto"/>
        <w:ind w:left="1" w:firstLine="566" w:firstLineChars="235"/>
        <w:rPr>
          <w:rFonts w:hint="eastAsia" w:ascii="仿宋_GB2312" w:hAnsi="宋体" w:eastAsia="仿宋_GB2312"/>
          <w:b/>
          <w:sz w:val="24"/>
        </w:rPr>
      </w:pPr>
      <w:bookmarkStart w:id="5" w:name="_Toc23815"/>
      <w:r>
        <w:rPr>
          <w:rFonts w:hint="eastAsia" w:ascii="仿宋_GB2312" w:hAnsi="宋体" w:eastAsia="仿宋_GB2312"/>
          <w:b/>
          <w:sz w:val="24"/>
        </w:rPr>
        <w:t>2、资格证明文件须与商务及技术文件分开装订。</w:t>
      </w:r>
    </w:p>
    <w:p w14:paraId="28F6EECC">
      <w:pPr>
        <w:pStyle w:val="3"/>
        <w:spacing w:before="0" w:line="360" w:lineRule="auto"/>
        <w:rPr>
          <w:rFonts w:ascii="仿宋_GB2312" w:hAnsi="宋体" w:eastAsia="仿宋_GB2312"/>
          <w:sz w:val="24"/>
          <w:u w:val="single"/>
        </w:rPr>
      </w:pPr>
      <w:r>
        <w:br w:type="page"/>
      </w:r>
      <w:bookmarkStart w:id="6" w:name="_Toc164691048"/>
      <w:r>
        <w:rPr>
          <w:rFonts w:hint="eastAsia" w:ascii="仿宋_GB2312" w:hAnsi="宋体" w:eastAsia="仿宋_GB2312"/>
          <w:sz w:val="24"/>
        </w:rPr>
        <w:t>法定代表人（或负责人）</w:t>
      </w:r>
      <w:r>
        <w:rPr>
          <w:rFonts w:ascii="仿宋_GB2312" w:hAnsi="宋体" w:eastAsia="仿宋_GB2312"/>
          <w:sz w:val="24"/>
        </w:rPr>
        <w:t>身份证明书</w:t>
      </w:r>
      <w:bookmarkEnd w:id="5"/>
      <w:bookmarkEnd w:id="6"/>
    </w:p>
    <w:p w14:paraId="2623B573">
      <w:pPr>
        <w:spacing w:line="360" w:lineRule="auto"/>
        <w:jc w:val="center"/>
        <w:rPr>
          <w:rFonts w:ascii="仿宋_GB2312" w:hAnsi="宋体" w:eastAsia="仿宋_GB2312"/>
          <w:sz w:val="24"/>
          <w:u w:val="single"/>
        </w:rPr>
      </w:pPr>
      <w:r>
        <w:rPr>
          <w:rFonts w:ascii="仿宋_GB2312" w:hAnsi="宋体" w:eastAsia="仿宋_GB2312"/>
          <w:sz w:val="24"/>
          <w:u w:val="single"/>
        </w:rPr>
        <w:t>(投标文件</w:t>
      </w:r>
      <w:r>
        <w:rPr>
          <w:rFonts w:hint="eastAsia" w:ascii="仿宋_GB2312" w:hAnsi="宋体" w:eastAsia="仿宋_GB2312"/>
          <w:sz w:val="24"/>
          <w:u w:val="single"/>
        </w:rPr>
        <w:t>格式一</w:t>
      </w:r>
      <w:r>
        <w:rPr>
          <w:rFonts w:ascii="仿宋_GB2312" w:hAnsi="宋体" w:eastAsia="仿宋_GB2312"/>
          <w:sz w:val="24"/>
          <w:u w:val="single"/>
        </w:rPr>
        <w:t>)</w:t>
      </w:r>
    </w:p>
    <w:p w14:paraId="394916BD">
      <w:pPr>
        <w:spacing w:line="360" w:lineRule="auto"/>
        <w:rPr>
          <w:rFonts w:hint="eastAsia" w:ascii="仿宋_GB2312" w:hAnsi="宋体" w:eastAsia="仿宋_GB2312"/>
          <w:sz w:val="24"/>
          <w:u w:val="single"/>
        </w:rPr>
      </w:pPr>
    </w:p>
    <w:p w14:paraId="1DE7AE59">
      <w:pPr>
        <w:spacing w:line="360" w:lineRule="auto"/>
        <w:rPr>
          <w:rFonts w:ascii="Arial" w:hAnsi="Arial" w:cs="Arial"/>
          <w:shd w:val="clear" w:color="auto" w:fill="FFFFFF"/>
        </w:rPr>
      </w:pPr>
    </w:p>
    <w:p w14:paraId="1606E63B">
      <w:pPr>
        <w:spacing w:line="360" w:lineRule="auto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  <w:u w:val="single"/>
        </w:rPr>
        <w:t>致</w:t>
      </w:r>
      <w:r>
        <w:rPr>
          <w:rFonts w:hint="eastAsia" w:ascii="仿宋_GB2312" w:hAnsi="宋体" w:eastAsia="仿宋_GB2312"/>
          <w:sz w:val="24"/>
          <w:u w:val="single"/>
        </w:rPr>
        <w:t>（采购代理机构名称）</w:t>
      </w:r>
      <w:r>
        <w:rPr>
          <w:rFonts w:hint="eastAsia" w:ascii="仿宋_GB2312" w:hAnsi="宋体" w:eastAsia="仿宋_GB2312"/>
          <w:sz w:val="24"/>
        </w:rPr>
        <w:t>：</w:t>
      </w:r>
    </w:p>
    <w:p w14:paraId="31D0E1F0">
      <w:pPr>
        <w:spacing w:line="360" w:lineRule="auto"/>
        <w:ind w:firstLine="600" w:firstLineChars="25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u w:val="single"/>
        </w:rPr>
        <w:t xml:space="preserve">  </w:t>
      </w:r>
      <w:r>
        <w:rPr>
          <w:rFonts w:ascii="仿宋_GB2312" w:hAnsi="宋体" w:eastAsia="仿宋_GB2312"/>
          <w:sz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u w:val="single"/>
        </w:rPr>
        <w:t xml:space="preserve"> </w:t>
      </w:r>
      <w:r>
        <w:rPr>
          <w:rFonts w:ascii="仿宋_GB2312" w:hAnsi="宋体" w:eastAsia="仿宋_GB2312"/>
          <w:sz w:val="24"/>
        </w:rPr>
        <w:t>（姓名、性别、年龄</w:t>
      </w:r>
      <w:r>
        <w:rPr>
          <w:rFonts w:hint="eastAsia" w:ascii="仿宋_GB2312" w:hAnsi="宋体" w:eastAsia="仿宋_GB2312"/>
          <w:sz w:val="24"/>
        </w:rPr>
        <w:t>、身份证</w:t>
      </w:r>
      <w:r>
        <w:rPr>
          <w:rFonts w:ascii="仿宋_GB2312" w:hAnsi="宋体" w:eastAsia="仿宋_GB2312"/>
          <w:sz w:val="24"/>
        </w:rPr>
        <w:t>号码）在我</w:t>
      </w:r>
      <w:r>
        <w:rPr>
          <w:rFonts w:ascii="仿宋_GB2312" w:hAnsi="宋体" w:eastAsia="仿宋_GB2312"/>
          <w:sz w:val="24"/>
        </w:rPr>
        <w:fldChar w:fldCharType="begin"/>
      </w:r>
      <w:r>
        <w:rPr>
          <w:rFonts w:ascii="仿宋_GB2312" w:hAnsi="宋体" w:eastAsia="仿宋_GB2312"/>
          <w:sz w:val="24"/>
        </w:rPr>
        <w:instrText xml:space="preserve"> HYPERLINK "https://baike.baidu.com/item/%E5%8D%95%E4%BD%8D/32292" \t "_blank" </w:instrText>
      </w:r>
      <w:r>
        <w:rPr>
          <w:rFonts w:ascii="仿宋_GB2312" w:hAnsi="宋体" w:eastAsia="仿宋_GB2312"/>
          <w:sz w:val="24"/>
        </w:rPr>
        <w:fldChar w:fldCharType="separate"/>
      </w:r>
      <w:r>
        <w:rPr>
          <w:rFonts w:ascii="仿宋_GB2312" w:hAnsi="宋体" w:eastAsia="仿宋_GB2312"/>
          <w:sz w:val="24"/>
        </w:rPr>
        <w:t>单位</w:t>
      </w:r>
      <w:r>
        <w:rPr>
          <w:rFonts w:ascii="仿宋_GB2312" w:hAnsi="宋体" w:eastAsia="仿宋_GB2312"/>
          <w:sz w:val="24"/>
        </w:rPr>
        <w:fldChar w:fldCharType="end"/>
      </w:r>
      <w:r>
        <w:rPr>
          <w:rFonts w:ascii="仿宋_GB2312" w:hAnsi="宋体" w:eastAsia="仿宋_GB2312"/>
          <w:sz w:val="24"/>
        </w:rPr>
        <w:t>任</w:t>
      </w:r>
      <w:r>
        <w:rPr>
          <w:rFonts w:ascii="仿宋_GB2312" w:hAnsi="宋体" w:eastAsia="仿宋_GB2312"/>
          <w:sz w:val="24"/>
          <w:u w:val="single"/>
        </w:rPr>
        <w:t xml:space="preserve">       </w:t>
      </w:r>
      <w:r>
        <w:rPr>
          <w:rFonts w:ascii="仿宋_GB2312" w:hAnsi="宋体" w:eastAsia="仿宋_GB2312"/>
          <w:sz w:val="24"/>
        </w:rPr>
        <w:t>（董事长、总经理等）职务，是我单位的法定代表人</w:t>
      </w:r>
      <w:r>
        <w:rPr>
          <w:rFonts w:hint="eastAsia" w:ascii="仿宋_GB2312" w:hAnsi="宋体" w:eastAsia="仿宋_GB2312"/>
          <w:sz w:val="24"/>
        </w:rPr>
        <w:t>（或负责人）</w:t>
      </w:r>
      <w:r>
        <w:rPr>
          <w:rFonts w:ascii="仿宋_GB2312" w:hAnsi="宋体" w:eastAsia="仿宋_GB2312"/>
          <w:sz w:val="24"/>
        </w:rPr>
        <w:t>。</w:t>
      </w:r>
    </w:p>
    <w:p w14:paraId="16474A0C">
      <w:pPr>
        <w:spacing w:line="360" w:lineRule="auto"/>
        <w:ind w:firstLine="480"/>
        <w:rPr>
          <w:rFonts w:ascii="仿宋_GB2312" w:hAnsi="宋体" w:eastAsia="仿宋_GB2312"/>
          <w:sz w:val="24"/>
        </w:rPr>
      </w:pPr>
    </w:p>
    <w:p w14:paraId="5ECC3427">
      <w:pPr>
        <w:spacing w:line="360" w:lineRule="auto"/>
        <w:ind w:firstLine="480"/>
        <w:rPr>
          <w:rFonts w:ascii="仿宋_GB2312" w:hAnsi="宋体" w:eastAsia="仿宋_GB2312"/>
          <w:sz w:val="24"/>
        </w:rPr>
      </w:pPr>
    </w:p>
    <w:p w14:paraId="248B7326">
      <w:pPr>
        <w:spacing w:line="360" w:lineRule="auto"/>
        <w:ind w:firstLine="48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特此证明。</w:t>
      </w:r>
    </w:p>
    <w:p w14:paraId="1D4F3B08">
      <w:pPr>
        <w:spacing w:line="360" w:lineRule="auto"/>
        <w:ind w:firstLine="480"/>
        <w:rPr>
          <w:rFonts w:ascii="仿宋_GB2312" w:hAnsi="宋体" w:eastAsia="仿宋_GB2312"/>
          <w:sz w:val="24"/>
        </w:rPr>
      </w:pPr>
    </w:p>
    <w:p w14:paraId="5F672511">
      <w:pPr>
        <w:spacing w:line="360" w:lineRule="auto"/>
        <w:ind w:firstLine="480"/>
        <w:rPr>
          <w:rFonts w:ascii="仿宋_GB2312" w:hAnsi="宋体" w:eastAsia="仿宋_GB2312"/>
          <w:sz w:val="24"/>
        </w:rPr>
      </w:pPr>
    </w:p>
    <w:p w14:paraId="0A8D3739">
      <w:pPr>
        <w:spacing w:line="360" w:lineRule="auto"/>
        <w:ind w:firstLine="480"/>
        <w:rPr>
          <w:rFonts w:ascii="仿宋_GB2312" w:hAnsi="宋体" w:eastAsia="仿宋_GB2312"/>
          <w:sz w:val="24"/>
        </w:rPr>
      </w:pPr>
    </w:p>
    <w:p w14:paraId="0FA3DCE4">
      <w:pPr>
        <w:pStyle w:val="5"/>
        <w:tabs>
          <w:tab w:val="left" w:pos="5580"/>
        </w:tabs>
        <w:spacing w:line="360" w:lineRule="auto"/>
        <w:ind w:left="-540" w:leftChars="-257" w:firstLine="900" w:firstLineChars="375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投标人（盖公</w:t>
      </w:r>
      <w:r>
        <w:rPr>
          <w:rFonts w:ascii="仿宋_GB2312" w:hAnsi="宋体" w:eastAsia="仿宋_GB2312"/>
          <w:sz w:val="24"/>
        </w:rPr>
        <w:t>章）：</w:t>
      </w:r>
      <w:r>
        <w:rPr>
          <w:rFonts w:hint="eastAsia" w:ascii="仿宋_GB2312" w:hAnsi="宋体" w:eastAsia="仿宋_GB2312"/>
          <w:sz w:val="24"/>
          <w:u w:val="single"/>
        </w:rPr>
        <w:t xml:space="preserve">        </w:t>
      </w:r>
      <w:r>
        <w:rPr>
          <w:rFonts w:ascii="仿宋_GB2312" w:hAnsi="宋体" w:eastAsia="仿宋_GB2312"/>
          <w:sz w:val="24"/>
          <w:u w:val="single"/>
        </w:rPr>
        <w:t xml:space="preserve">  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</w:t>
      </w:r>
    </w:p>
    <w:p w14:paraId="2A57627C">
      <w:pPr>
        <w:pStyle w:val="5"/>
        <w:tabs>
          <w:tab w:val="left" w:pos="5580"/>
        </w:tabs>
        <w:spacing w:line="360" w:lineRule="auto"/>
        <w:ind w:left="269" w:leftChars="128" w:firstLine="120" w:firstLineChars="5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详细通讯地址：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</w:t>
      </w:r>
    </w:p>
    <w:p w14:paraId="786F8C50">
      <w:pPr>
        <w:pStyle w:val="5"/>
        <w:tabs>
          <w:tab w:val="left" w:pos="5580"/>
        </w:tabs>
        <w:spacing w:line="360" w:lineRule="auto"/>
        <w:ind w:firstLine="360" w:firstLineChars="15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邮 政 编 码 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</w:t>
      </w:r>
    </w:p>
    <w:p w14:paraId="1F9FE391">
      <w:pPr>
        <w:pStyle w:val="5"/>
        <w:tabs>
          <w:tab w:val="left" w:pos="5580"/>
        </w:tabs>
        <w:spacing w:line="360" w:lineRule="auto"/>
        <w:ind w:firstLine="360" w:firstLineChars="15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电　　　　话：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</w:t>
      </w:r>
    </w:p>
    <w:p w14:paraId="18A322E6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  <w:lang w:val="zh-CN"/>
        </w:rPr>
        <w:t>法定代表人（或负责人）身份证复印件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F467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1391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法定代表人</w:t>
            </w:r>
            <w:r>
              <w:rPr>
                <w:rFonts w:hint="eastAsia" w:ascii="仿宋_GB2312" w:hAnsi="宋体" w:eastAsia="仿宋_GB2312"/>
                <w:sz w:val="24"/>
              </w:rPr>
              <w:t>（或负责人）</w:t>
            </w:r>
          </w:p>
          <w:p w14:paraId="66198D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身份证复印件</w:t>
            </w:r>
          </w:p>
          <w:p w14:paraId="6F970D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u w:val="single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（正面）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FC9D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法定代表人</w:t>
            </w:r>
            <w:r>
              <w:rPr>
                <w:rFonts w:hint="eastAsia" w:ascii="仿宋_GB2312" w:hAnsi="宋体" w:eastAsia="仿宋_GB2312"/>
                <w:sz w:val="24"/>
              </w:rPr>
              <w:t>（或负责人）</w:t>
            </w:r>
          </w:p>
          <w:p w14:paraId="340886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身份证复印件</w:t>
            </w:r>
          </w:p>
          <w:p w14:paraId="6AC6EB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u w:val="single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（反面）</w:t>
            </w:r>
          </w:p>
        </w:tc>
      </w:tr>
    </w:tbl>
    <w:p w14:paraId="421F61C7">
      <w:pPr>
        <w:spacing w:line="360" w:lineRule="auto"/>
        <w:ind w:firstLine="480"/>
        <w:rPr>
          <w:rFonts w:ascii="仿宋_GB2312" w:hAnsi="宋体" w:eastAsia="仿宋_GB2312"/>
          <w:sz w:val="24"/>
        </w:rPr>
      </w:pPr>
    </w:p>
    <w:p w14:paraId="6151B704">
      <w:pPr>
        <w:spacing w:line="360" w:lineRule="auto"/>
        <w:ind w:firstLine="48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注：自然人投标的仅需提供身份证</w:t>
      </w:r>
    </w:p>
    <w:p w14:paraId="1E1155F3">
      <w:pPr>
        <w:rPr>
          <w:rFonts w:hint="eastAsia"/>
        </w:rPr>
      </w:pPr>
    </w:p>
    <w:p w14:paraId="20554C27">
      <w:pPr>
        <w:rPr>
          <w:rFonts w:hint="eastAsia"/>
        </w:rPr>
      </w:pPr>
    </w:p>
    <w:p w14:paraId="50A1789E">
      <w:pPr>
        <w:rPr>
          <w:rFonts w:hint="eastAsia"/>
        </w:rPr>
      </w:pPr>
    </w:p>
    <w:p w14:paraId="1921611A">
      <w:r>
        <w:br w:type="page"/>
      </w:r>
    </w:p>
    <w:p w14:paraId="1A3CFE11">
      <w:pPr>
        <w:pStyle w:val="3"/>
        <w:spacing w:before="0" w:line="360" w:lineRule="auto"/>
        <w:rPr>
          <w:rFonts w:hint="eastAsia" w:ascii="仿宋_GB2312" w:hAnsi="宋体" w:eastAsia="仿宋_GB2312"/>
          <w:sz w:val="24"/>
        </w:rPr>
      </w:pPr>
      <w:bookmarkStart w:id="7" w:name="_Toc68095036"/>
      <w:bookmarkStart w:id="8" w:name="_Toc164691049"/>
      <w:r>
        <w:rPr>
          <w:rFonts w:hint="eastAsia" w:ascii="仿宋_GB2312" w:hAnsi="宋体" w:eastAsia="仿宋_GB2312"/>
          <w:sz w:val="24"/>
        </w:rPr>
        <w:t>法定代表人（或负责人）授权委托书</w:t>
      </w:r>
      <w:bookmarkEnd w:id="7"/>
      <w:bookmarkEnd w:id="8"/>
    </w:p>
    <w:p w14:paraId="17F9F680">
      <w:pPr>
        <w:pStyle w:val="5"/>
        <w:tabs>
          <w:tab w:val="left" w:pos="5580"/>
        </w:tabs>
        <w:spacing w:line="360" w:lineRule="auto"/>
        <w:jc w:val="center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(投标文件</w:t>
      </w:r>
      <w:r>
        <w:rPr>
          <w:rFonts w:hint="eastAsia" w:ascii="仿宋_GB2312" w:hAnsi="宋体" w:eastAsia="仿宋_GB2312"/>
          <w:sz w:val="24"/>
        </w:rPr>
        <w:t>格式二</w:t>
      </w:r>
      <w:r>
        <w:rPr>
          <w:rFonts w:ascii="仿宋_GB2312" w:hAnsi="宋体" w:eastAsia="仿宋_GB2312"/>
          <w:sz w:val="24"/>
        </w:rPr>
        <w:t>)</w:t>
      </w:r>
    </w:p>
    <w:p w14:paraId="1C0F828D">
      <w:pPr>
        <w:pStyle w:val="5"/>
        <w:tabs>
          <w:tab w:val="left" w:pos="5580"/>
        </w:tabs>
        <w:spacing w:line="360" w:lineRule="auto"/>
        <w:ind w:left="-540" w:leftChars="-257" w:firstLine="900" w:firstLineChars="375"/>
        <w:jc w:val="center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cr/>
      </w:r>
    </w:p>
    <w:p w14:paraId="142D5BCA">
      <w:pPr>
        <w:pStyle w:val="5"/>
        <w:tabs>
          <w:tab w:val="left" w:pos="5580"/>
        </w:tabs>
        <w:spacing w:line="360" w:lineRule="auto"/>
        <w:rPr>
          <w:rFonts w:hint="eastAsia"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cr/>
      </w:r>
      <w:r>
        <w:rPr>
          <w:rFonts w:hint="eastAsia" w:ascii="仿宋_GB2312" w:hAnsi="宋体" w:eastAsia="仿宋_GB2312"/>
          <w:sz w:val="24"/>
        </w:rPr>
        <w:t xml:space="preserve">    本授权书声明：注册于</w:t>
      </w:r>
      <w:r>
        <w:rPr>
          <w:rFonts w:hint="eastAsia" w:ascii="仿宋_GB2312" w:hAnsi="宋体" w:eastAsia="仿宋_GB2312"/>
          <w:sz w:val="24"/>
          <w:u w:val="single"/>
        </w:rPr>
        <w:t>（国家或地区的名称）</w:t>
      </w:r>
      <w:r>
        <w:rPr>
          <w:rFonts w:hint="eastAsia" w:ascii="仿宋_GB2312" w:hAnsi="宋体" w:eastAsia="仿宋_GB2312"/>
          <w:sz w:val="24"/>
        </w:rPr>
        <w:t>的（</w:t>
      </w:r>
      <w:r>
        <w:rPr>
          <w:rFonts w:hint="eastAsia" w:ascii="仿宋_GB2312" w:hAnsi="宋体" w:eastAsia="仿宋_GB2312"/>
          <w:sz w:val="24"/>
          <w:u w:val="single"/>
        </w:rPr>
        <w:t>投标人</w:t>
      </w:r>
      <w:r>
        <w:rPr>
          <w:rFonts w:hint="eastAsia" w:ascii="仿宋_GB2312" w:hAnsi="宋体" w:eastAsia="仿宋_GB2312"/>
          <w:sz w:val="24"/>
        </w:rPr>
        <w:t>）的在下面签字的（</w:t>
      </w:r>
      <w:r>
        <w:rPr>
          <w:rFonts w:hint="eastAsia" w:ascii="仿宋_GB2312" w:hAnsi="宋体" w:eastAsia="仿宋_GB2312"/>
          <w:sz w:val="24"/>
          <w:u w:val="single"/>
        </w:rPr>
        <w:t>法人代表姓名、职务</w:t>
      </w:r>
      <w:r>
        <w:rPr>
          <w:rFonts w:hint="eastAsia" w:ascii="仿宋_GB2312" w:hAnsi="宋体" w:eastAsia="仿宋_GB2312"/>
          <w:sz w:val="24"/>
        </w:rPr>
        <w:t>）代表我单位授权（</w:t>
      </w:r>
      <w:r>
        <w:rPr>
          <w:rFonts w:hint="eastAsia" w:ascii="仿宋_GB2312" w:hAnsi="宋体" w:eastAsia="仿宋_GB2312"/>
          <w:sz w:val="24"/>
          <w:u w:val="single"/>
        </w:rPr>
        <w:t>被授权人的姓名</w:t>
      </w:r>
      <w:r>
        <w:rPr>
          <w:rFonts w:hint="eastAsia" w:ascii="仿宋_GB2312" w:hAnsi="宋体" w:eastAsia="仿宋_GB2312"/>
          <w:sz w:val="24"/>
        </w:rPr>
        <w:t>）为我单位的合法代理人，就（</w:t>
      </w:r>
      <w:r>
        <w:rPr>
          <w:rFonts w:hint="eastAsia" w:ascii="仿宋_GB2312" w:hAnsi="宋体" w:eastAsia="仿宋_GB2312"/>
          <w:sz w:val="24"/>
          <w:u w:val="single"/>
        </w:rPr>
        <w:t>项目名称和采购项目编号</w:t>
      </w:r>
      <w:r>
        <w:rPr>
          <w:rFonts w:hint="eastAsia" w:ascii="仿宋_GB2312" w:hAnsi="宋体" w:eastAsia="仿宋_GB2312"/>
          <w:sz w:val="24"/>
        </w:rPr>
        <w:t>）投标，以我单位名义处理一切与之有关的事务。</w:t>
      </w:r>
      <w:r>
        <w:rPr>
          <w:rFonts w:hint="eastAsia" w:ascii="仿宋_GB2312" w:hAnsi="宋体" w:eastAsia="仿宋_GB2312"/>
          <w:sz w:val="24"/>
        </w:rPr>
        <w:cr/>
      </w:r>
      <w:r>
        <w:rPr>
          <w:rFonts w:hint="eastAsia" w:ascii="仿宋_GB2312" w:hAnsi="宋体" w:eastAsia="仿宋_GB2312"/>
          <w:sz w:val="24"/>
        </w:rPr>
        <w:t>　　</w:t>
      </w:r>
    </w:p>
    <w:p w14:paraId="2CD8EFC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_GB2312" w:hAnsi="仿宋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>本授权书于</w:t>
      </w:r>
      <w:r>
        <w:rPr>
          <w:rFonts w:hint="eastAsia" w:ascii="仿宋_GB2312" w:hAnsi="宋体" w:eastAsia="仿宋_GB2312"/>
          <w:sz w:val="24"/>
          <w:u w:val="single"/>
        </w:rPr>
        <w:t xml:space="preserve">           </w:t>
      </w:r>
      <w:r>
        <w:rPr>
          <w:rFonts w:hint="eastAsia" w:ascii="仿宋_GB2312" w:hAnsi="宋体" w:eastAsia="仿宋_GB2312"/>
          <w:sz w:val="24"/>
        </w:rPr>
        <w:t>年</w:t>
      </w:r>
      <w:r>
        <w:rPr>
          <w:rFonts w:hint="eastAsia" w:ascii="仿宋_GB2312" w:hAnsi="宋体" w:eastAsia="仿宋_GB2312"/>
          <w:sz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</w:rPr>
        <w:t>月</w:t>
      </w:r>
      <w:r>
        <w:rPr>
          <w:rFonts w:hint="eastAsia" w:ascii="仿宋_GB2312" w:hAnsi="宋体" w:eastAsia="仿宋_GB2312"/>
          <w:sz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</w:rPr>
        <w:t>日签字生效,特此声明。</w:t>
      </w:r>
      <w:r>
        <w:rPr>
          <w:rFonts w:hint="eastAsia" w:ascii="仿宋_GB2312" w:hAnsi="宋体" w:eastAsia="仿宋_GB2312"/>
          <w:sz w:val="24"/>
        </w:rPr>
        <w:cr/>
      </w:r>
      <w:r>
        <w:rPr>
          <w:rFonts w:hint="eastAsia" w:ascii="仿宋_GB2312" w:hAnsi="宋体" w:eastAsia="仿宋_GB2312"/>
          <w:sz w:val="24"/>
        </w:rPr>
        <w:cr/>
      </w:r>
      <w:r>
        <w:rPr>
          <w:rFonts w:hint="eastAsia" w:ascii="仿宋_GB2312" w:hAnsi="仿宋" w:eastAsia="仿宋_GB2312"/>
          <w:sz w:val="24"/>
          <w:lang w:val="zh-CN"/>
        </w:rPr>
        <w:t>附：授权代表姓名：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</w:t>
      </w:r>
      <w:r>
        <w:rPr>
          <w:rFonts w:hint="eastAsia" w:ascii="仿宋_GB2312" w:hAnsi="仿宋" w:eastAsia="仿宋_GB2312"/>
          <w:sz w:val="24"/>
          <w:lang w:val="zh-CN"/>
        </w:rPr>
        <w:t>性别：</w:t>
      </w:r>
      <w:r>
        <w:rPr>
          <w:rFonts w:hint="eastAsia" w:ascii="仿宋_GB2312" w:hAnsi="仿宋" w:eastAsia="仿宋_GB2312"/>
          <w:sz w:val="24"/>
          <w:u w:val="single"/>
        </w:rPr>
        <w:t xml:space="preserve">    </w:t>
      </w:r>
      <w:r>
        <w:rPr>
          <w:rFonts w:hint="eastAsia" w:ascii="仿宋_GB2312" w:hAnsi="仿宋" w:eastAsia="仿宋_GB2312"/>
          <w:sz w:val="24"/>
          <w:lang w:val="zh-CN"/>
        </w:rPr>
        <w:t>年龄：</w:t>
      </w:r>
      <w:r>
        <w:rPr>
          <w:rFonts w:hint="eastAsia" w:ascii="仿宋_GB2312" w:hAnsi="仿宋" w:eastAsia="仿宋_GB2312"/>
          <w:sz w:val="24"/>
          <w:u w:val="single"/>
        </w:rPr>
        <w:t xml:space="preserve">        </w:t>
      </w:r>
    </w:p>
    <w:p w14:paraId="63ACBCC4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  <w:lang w:val="zh-CN"/>
        </w:rPr>
        <w:t>职</w:t>
      </w:r>
      <w:r>
        <w:rPr>
          <w:rFonts w:hint="eastAsia" w:ascii="仿宋_GB2312" w:hAnsi="仿宋" w:eastAsia="仿宋_GB2312"/>
          <w:sz w:val="24"/>
        </w:rPr>
        <w:t xml:space="preserve">    </w:t>
      </w:r>
      <w:r>
        <w:rPr>
          <w:rFonts w:hint="eastAsia" w:ascii="仿宋_GB2312" w:hAnsi="仿宋" w:eastAsia="仿宋_GB2312"/>
          <w:sz w:val="24"/>
          <w:lang w:val="zh-CN"/>
        </w:rPr>
        <w:t>务：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4"/>
          <w:lang w:val="zh-CN"/>
        </w:rPr>
        <w:t>身份证号码：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</w:t>
      </w:r>
    </w:p>
    <w:p w14:paraId="6FCA57BF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仿宋" w:eastAsia="仿宋_GB2312"/>
          <w:sz w:val="24"/>
          <w:u w:val="single"/>
        </w:rPr>
      </w:pPr>
      <w:r>
        <w:rPr>
          <w:rFonts w:hint="eastAsia" w:ascii="仿宋_GB2312" w:hAnsi="仿宋" w:eastAsia="仿宋_GB2312"/>
          <w:sz w:val="24"/>
          <w:lang w:val="zh-CN"/>
        </w:rPr>
        <w:t>通讯地址：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                       </w:t>
      </w:r>
    </w:p>
    <w:p w14:paraId="106000FD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仿宋" w:eastAsia="仿宋_GB2312"/>
          <w:sz w:val="24"/>
          <w:u w:val="single"/>
        </w:rPr>
      </w:pPr>
      <w:r>
        <w:rPr>
          <w:rFonts w:hint="eastAsia" w:ascii="仿宋_GB2312" w:hAnsi="仿宋" w:eastAsia="仿宋_GB2312"/>
          <w:sz w:val="24"/>
          <w:lang w:val="zh-CN"/>
        </w:rPr>
        <w:t>邮政编码：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</w:t>
      </w:r>
      <w:r>
        <w:rPr>
          <w:rFonts w:hint="eastAsia" w:ascii="仿宋_GB2312" w:hAnsi="仿宋" w:eastAsia="仿宋_GB2312"/>
          <w:sz w:val="24"/>
        </w:rPr>
        <w:t xml:space="preserve">      </w:t>
      </w:r>
      <w:r>
        <w:rPr>
          <w:rFonts w:hint="eastAsia" w:ascii="仿宋_GB2312" w:hAnsi="仿宋" w:eastAsia="仿宋_GB2312"/>
          <w:sz w:val="24"/>
          <w:lang w:val="zh-CN"/>
        </w:rPr>
        <w:t>电话：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</w:t>
      </w:r>
    </w:p>
    <w:p w14:paraId="1F250DBD">
      <w:pPr>
        <w:autoSpaceDE w:val="0"/>
        <w:autoSpaceDN w:val="0"/>
        <w:adjustRightInd w:val="0"/>
        <w:spacing w:line="360" w:lineRule="auto"/>
        <w:rPr>
          <w:rFonts w:hint="eastAsia" w:ascii="仿宋_GB2312" w:hAnsi="仿宋" w:eastAsia="仿宋_GB2312"/>
          <w:sz w:val="24"/>
        </w:rPr>
      </w:pPr>
    </w:p>
    <w:p w14:paraId="667804D4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4"/>
        </w:rPr>
        <w:t>及</w:t>
      </w:r>
      <w:r>
        <w:rPr>
          <w:rFonts w:hint="eastAsia" w:ascii="仿宋_GB2312" w:hAnsi="仿宋" w:eastAsia="仿宋_GB2312"/>
          <w:sz w:val="24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97A2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8FFE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法定代表人</w:t>
            </w:r>
            <w:r>
              <w:rPr>
                <w:rFonts w:hint="eastAsia" w:ascii="仿宋_GB2312" w:hAnsi="宋体" w:eastAsia="仿宋_GB2312"/>
                <w:sz w:val="24"/>
              </w:rPr>
              <w:t>（或负责人）</w:t>
            </w:r>
          </w:p>
          <w:p w14:paraId="30AEB7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身份证复印件</w:t>
            </w:r>
          </w:p>
          <w:p w14:paraId="411288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u w:val="single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CC1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授权代表身份证复印件</w:t>
            </w:r>
          </w:p>
          <w:p w14:paraId="73F1B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  <w:u w:val="single"/>
              </w:rPr>
            </w:pPr>
            <w:r>
              <w:rPr>
                <w:rFonts w:hint="eastAsia" w:ascii="仿宋_GB2312" w:hAnsi="仿宋" w:eastAsia="仿宋_GB2312"/>
                <w:sz w:val="24"/>
                <w:lang w:val="zh-CN"/>
              </w:rPr>
              <w:t>（正反面）</w:t>
            </w:r>
          </w:p>
        </w:tc>
      </w:tr>
    </w:tbl>
    <w:p w14:paraId="50D4C452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</w:t>
      </w:r>
    </w:p>
    <w:p w14:paraId="27438CCC">
      <w:pPr>
        <w:adjustRightInd w:val="0"/>
        <w:snapToGrid w:val="0"/>
        <w:spacing w:line="360" w:lineRule="auto"/>
        <w:ind w:firstLine="720" w:firstLineChars="30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投标人                       法定代表人（或负责人）</w:t>
      </w:r>
    </w:p>
    <w:p w14:paraId="4794A79D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（公章）：                     （签字或盖章）：</w:t>
      </w:r>
    </w:p>
    <w:p w14:paraId="46B25E05">
      <w:pPr>
        <w:pStyle w:val="5"/>
        <w:tabs>
          <w:tab w:val="left" w:pos="5580"/>
        </w:tabs>
        <w:spacing w:line="360" w:lineRule="auto"/>
        <w:ind w:firstLine="480" w:firstLineChars="200"/>
        <w:rPr>
          <w:rFonts w:hint="eastAsia" w:ascii="仿宋_GB2312" w:eastAsia="仿宋_GB2312"/>
          <w:sz w:val="24"/>
        </w:rPr>
      </w:pPr>
    </w:p>
    <w:p w14:paraId="650DD03F">
      <w:pPr>
        <w:spacing w:line="360" w:lineRule="auto"/>
        <w:ind w:firstLine="48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注：自然人投标的或法定代表人（或负责人）投标的无需提供</w:t>
      </w:r>
    </w:p>
    <w:p w14:paraId="4A24F47D">
      <w:pPr>
        <w:pStyle w:val="3"/>
        <w:spacing w:before="0" w:line="360" w:lineRule="auto"/>
        <w:rPr>
          <w:rFonts w:hint="eastAsia" w:ascii="仿宋_GB2312" w:hAnsi="宋体" w:eastAsia="仿宋_GB2312"/>
          <w:sz w:val="24"/>
        </w:rPr>
      </w:pPr>
      <w:r>
        <w:br w:type="page"/>
      </w:r>
      <w:r>
        <w:rPr>
          <w:rFonts w:hint="eastAsia" w:ascii="仿宋_GB2312" w:hAnsi="宋体" w:eastAsia="仿宋_GB2312"/>
          <w:sz w:val="24"/>
        </w:rPr>
        <w:t>被授权人的参保缴费证明</w:t>
      </w:r>
    </w:p>
    <w:p w14:paraId="09E4D1B6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" w:eastAsia="仿宋_GB2312"/>
          <w:sz w:val="24"/>
          <w:lang w:val="zh-CN"/>
        </w:rPr>
      </w:pPr>
      <w:r>
        <w:rPr>
          <w:rFonts w:hint="eastAsia" w:ascii="仿宋_GB2312" w:hAnsi="仿宋" w:eastAsia="仿宋_GB2312"/>
          <w:sz w:val="24"/>
          <w:lang w:val="zh-CN"/>
        </w:rPr>
        <w:t>（须赋可查询的验证编号或验证二维码）</w:t>
      </w:r>
    </w:p>
    <w:p w14:paraId="14BEBED7">
      <w:r>
        <w:br w:type="page"/>
      </w:r>
    </w:p>
    <w:p w14:paraId="7146BB93">
      <w:pPr>
        <w:pStyle w:val="3"/>
        <w:spacing w:before="0" w:line="360" w:lineRule="auto"/>
        <w:rPr>
          <w:rFonts w:hint="eastAsia" w:ascii="Times New Roman" w:hAnsi="Times New Roman" w:eastAsia="仿宋_GB2312"/>
          <w:sz w:val="24"/>
        </w:rPr>
      </w:pPr>
      <w:bookmarkStart w:id="9" w:name="_Toc164691050"/>
      <w:bookmarkStart w:id="10" w:name="_Toc21425"/>
      <w:r>
        <w:rPr>
          <w:rFonts w:hint="eastAsia" w:ascii="Times New Roman" w:hAnsi="Times New Roman" w:eastAsia="仿宋_GB2312"/>
          <w:sz w:val="24"/>
        </w:rPr>
        <w:t>供应商控股股东名称、控股公司的名称和存在管理、被管理关系的单位名称</w:t>
      </w:r>
    </w:p>
    <w:p w14:paraId="0EF36478">
      <w:pPr>
        <w:pStyle w:val="3"/>
        <w:spacing w:before="0" w:line="360" w:lineRule="auto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说明</w:t>
      </w:r>
      <w:bookmarkEnd w:id="9"/>
      <w:bookmarkEnd w:id="10"/>
    </w:p>
    <w:p w14:paraId="259E3E4D">
      <w:pPr>
        <w:spacing w:line="336" w:lineRule="auto"/>
        <w:rPr>
          <w:rFonts w:hint="eastAsia" w:ascii="仿宋_GB2312" w:hAnsi="仿宋_GB2312" w:eastAsia="仿宋_GB2312" w:cs="仿宋_GB2312"/>
          <w:sz w:val="24"/>
        </w:rPr>
      </w:pPr>
    </w:p>
    <w:p w14:paraId="549DE4A1">
      <w:pPr>
        <w:spacing w:line="336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eastAsia="仿宋_GB2312"/>
          <w:sz w:val="24"/>
          <w:u w:val="single"/>
        </w:rPr>
        <w:t>致（采购代理机构名称）</w:t>
      </w:r>
      <w:r>
        <w:rPr>
          <w:rFonts w:eastAsia="仿宋_GB2312"/>
          <w:sz w:val="24"/>
        </w:rPr>
        <w:t>：</w:t>
      </w:r>
    </w:p>
    <w:p w14:paraId="12F30182">
      <w:pPr>
        <w:spacing w:line="336" w:lineRule="auto"/>
        <w:ind w:firstLine="426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与我方的法定代表人（或负责人）为同一人的企业如下：</w:t>
      </w:r>
    </w:p>
    <w:p w14:paraId="78A75A68">
      <w:pPr>
        <w:spacing w:line="336" w:lineRule="auto"/>
        <w:ind w:firstLine="426"/>
        <w:rPr>
          <w:rFonts w:hint="eastAsia" w:ascii="仿宋_GB2312" w:hAnsi="仿宋_GB2312" w:eastAsia="仿宋_GB2312" w:cs="仿宋_GB2312"/>
          <w:sz w:val="24"/>
        </w:rPr>
      </w:pPr>
    </w:p>
    <w:p w14:paraId="2CE00B3A">
      <w:pPr>
        <w:spacing w:line="336" w:lineRule="auto"/>
        <w:ind w:firstLine="426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我方的控股股东如下：</w:t>
      </w:r>
    </w:p>
    <w:p w14:paraId="72BBAC35">
      <w:pPr>
        <w:spacing w:line="336" w:lineRule="auto"/>
        <w:ind w:firstLine="426"/>
        <w:rPr>
          <w:rFonts w:hint="eastAsia" w:ascii="仿宋_GB2312" w:hAnsi="仿宋_GB2312" w:eastAsia="仿宋_GB2312" w:cs="仿宋_GB2312"/>
          <w:sz w:val="24"/>
        </w:rPr>
      </w:pPr>
    </w:p>
    <w:p w14:paraId="20C6C250">
      <w:pPr>
        <w:spacing w:line="336" w:lineRule="auto"/>
        <w:ind w:firstLine="426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我方直接控股的企业如下：</w:t>
      </w:r>
    </w:p>
    <w:p w14:paraId="4427EABD">
      <w:pPr>
        <w:spacing w:line="336" w:lineRule="auto"/>
        <w:ind w:firstLine="426"/>
        <w:rPr>
          <w:rFonts w:hint="eastAsia" w:ascii="仿宋_GB2312" w:hAnsi="仿宋_GB2312" w:eastAsia="仿宋_GB2312" w:cs="仿宋_GB2312"/>
          <w:sz w:val="24"/>
        </w:rPr>
      </w:pPr>
    </w:p>
    <w:p w14:paraId="1F29C1B6">
      <w:pPr>
        <w:spacing w:line="336" w:lineRule="auto"/>
        <w:ind w:firstLine="426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与我方存在管理、被管理关系的单位名称如下：</w:t>
      </w:r>
    </w:p>
    <w:p w14:paraId="4CE9FBA2">
      <w:pPr>
        <w:spacing w:line="336" w:lineRule="auto"/>
        <w:ind w:firstLine="426"/>
        <w:rPr>
          <w:rFonts w:hint="eastAsia" w:ascii="仿宋_GB2312" w:hAnsi="仿宋_GB2312" w:eastAsia="仿宋_GB2312" w:cs="仿宋_GB2312"/>
          <w:sz w:val="24"/>
        </w:rPr>
      </w:pPr>
    </w:p>
    <w:p w14:paraId="7614F379">
      <w:pPr>
        <w:spacing w:line="336" w:lineRule="auto"/>
        <w:ind w:firstLine="426"/>
        <w:rPr>
          <w:rFonts w:hint="eastAsia" w:ascii="仿宋_GB2312" w:hAnsi="仿宋_GB2312" w:eastAsia="仿宋_GB2312" w:cs="仿宋_GB2312"/>
          <w:szCs w:val="21"/>
        </w:rPr>
      </w:pPr>
    </w:p>
    <w:p w14:paraId="4A9C7B98">
      <w:pPr>
        <w:spacing w:before="120" w:after="120" w:line="336" w:lineRule="auto"/>
        <w:ind w:firstLine="480" w:firstLineChars="200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投标人（公章）： 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</w:t>
      </w:r>
    </w:p>
    <w:p w14:paraId="63B6776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（或负责人）或</w:t>
      </w:r>
      <w:r>
        <w:rPr>
          <w:rFonts w:eastAsia="仿宋_GB2312"/>
          <w:sz w:val="24"/>
          <w:lang w:val="zh-CN"/>
        </w:rPr>
        <w:t>授权代表（签字或盖章）：</w:t>
      </w:r>
      <w:r>
        <w:rPr>
          <w:rFonts w:eastAsia="仿宋_GB2312"/>
          <w:sz w:val="24"/>
        </w:rPr>
        <w:t>______________</w:t>
      </w:r>
    </w:p>
    <w:p w14:paraId="2D7517BD">
      <w:pPr>
        <w:spacing w:before="120" w:after="120" w:line="336" w:lineRule="auto"/>
        <w:ind w:firstLine="480" w:firstLineChars="200"/>
        <w:rPr>
          <w:rFonts w:hint="eastAsia" w:ascii="仿宋_GB2312" w:hAnsi="仿宋_GB2312" w:eastAsia="仿宋_GB2312" w:cs="仿宋_GB2312"/>
          <w:sz w:val="24"/>
          <w:u w:val="single"/>
        </w:rPr>
      </w:pPr>
    </w:p>
    <w:p w14:paraId="7BAA6AB1">
      <w:pPr>
        <w:autoSpaceDE w:val="0"/>
        <w:autoSpaceDN w:val="0"/>
        <w:adjustRightInd w:val="0"/>
        <w:spacing w:line="336" w:lineRule="auto"/>
        <w:jc w:val="center"/>
        <w:rPr>
          <w:rFonts w:eastAsia="仿宋_GB2312"/>
          <w:sz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</w:rPr>
        <w:t>日    期：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日</w:t>
      </w:r>
    </w:p>
    <w:p w14:paraId="3590FC4B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4D522CDF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4D8140D4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2E208DB7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2B045508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313EDC2F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5D047BA1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67B1A254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2673A935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72EBE0EA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1C9F98BC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2541D4EB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25B2E292">
      <w:pPr>
        <w:spacing w:line="336" w:lineRule="auto"/>
        <w:ind w:firstLine="480"/>
        <w:rPr>
          <w:rFonts w:hint="eastAsia" w:eastAsia="仿宋_GB2312"/>
          <w:sz w:val="24"/>
        </w:rPr>
      </w:pPr>
    </w:p>
    <w:p w14:paraId="7F869E8A">
      <w:pPr>
        <w:pStyle w:val="3"/>
        <w:spacing w:before="0" w:line="360" w:lineRule="auto"/>
        <w:rPr>
          <w:rFonts w:ascii="Times New Roman" w:hAnsi="Times New Roman" w:eastAsia="仿宋_GB2312"/>
          <w:sz w:val="24"/>
        </w:rPr>
      </w:pPr>
      <w:bookmarkStart w:id="11" w:name="_Toc164691051"/>
      <w:bookmarkStart w:id="12" w:name="_Toc17395"/>
      <w:r>
        <w:rPr>
          <w:rFonts w:hint="eastAsia" w:ascii="Times New Roman" w:hAnsi="Times New Roman" w:eastAsia="仿宋_GB2312"/>
          <w:sz w:val="24"/>
        </w:rPr>
        <w:t>供应商是否属于为本项目提供整体设计、规范编制或者项目管理、监理、检测等服务的供应商声明</w:t>
      </w:r>
      <w:bookmarkEnd w:id="11"/>
      <w:bookmarkEnd w:id="12"/>
    </w:p>
    <w:p w14:paraId="585A75B6">
      <w:pPr>
        <w:ind w:firstLine="420"/>
        <w:rPr>
          <w:rFonts w:hint="eastAsia" w:ascii="仿宋_GB2312" w:hAnsi="仿宋_GB2312" w:eastAsia="仿宋_GB2312" w:cs="仿宋_GB2312"/>
          <w:szCs w:val="21"/>
        </w:rPr>
      </w:pPr>
    </w:p>
    <w:p w14:paraId="072158DD">
      <w:pPr>
        <w:spacing w:line="360" w:lineRule="auto"/>
        <w:rPr>
          <w:rFonts w:hint="eastAsia" w:ascii="仿宋_GB2312" w:hAnsi="仿宋_GB2312" w:eastAsia="仿宋_GB2312" w:cs="仿宋_GB2312"/>
          <w:szCs w:val="21"/>
        </w:rPr>
      </w:pPr>
    </w:p>
    <w:p w14:paraId="78129AF8"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eastAsia="仿宋_GB2312"/>
          <w:sz w:val="24"/>
          <w:u w:val="single"/>
        </w:rPr>
        <w:t>致（采购代理机构名称）</w:t>
      </w:r>
      <w:r>
        <w:rPr>
          <w:rFonts w:eastAsia="仿宋_GB2312"/>
          <w:sz w:val="24"/>
        </w:rPr>
        <w:t>：</w:t>
      </w:r>
    </w:p>
    <w:p w14:paraId="3A3F86A8">
      <w:pPr>
        <w:pStyle w:val="8"/>
        <w:rPr>
          <w:rFonts w:hint="eastAsia"/>
        </w:rPr>
      </w:pPr>
    </w:p>
    <w:p w14:paraId="5C38FFD0">
      <w:pPr>
        <w:ind w:firstLine="426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我方 </w:t>
      </w:r>
      <w:r>
        <w:rPr>
          <w:rFonts w:hint="eastAsia" w:ascii="仿宋_GB2312" w:hAnsi="仿宋_GB2312" w:eastAsia="仿宋_GB2312" w:cs="仿宋_GB2312"/>
          <w:i/>
          <w:sz w:val="24"/>
          <w:u w:val="single"/>
        </w:rPr>
        <w:t xml:space="preserve">不属于 </w:t>
      </w:r>
      <w:r>
        <w:rPr>
          <w:rFonts w:hint="eastAsia" w:ascii="仿宋_GB2312" w:hAnsi="仿宋_GB2312" w:eastAsia="仿宋_GB2312" w:cs="仿宋_GB2312"/>
          <w:sz w:val="24"/>
        </w:rPr>
        <w:t>为本项目提供整体设计、规范编制或者项目管理、监理、检测等服务的供应商。</w:t>
      </w:r>
    </w:p>
    <w:p w14:paraId="2DF5D48E">
      <w:pPr>
        <w:ind w:firstLine="426"/>
        <w:rPr>
          <w:rFonts w:hint="eastAsia" w:ascii="仿宋_GB2312" w:hAnsi="仿宋_GB2312" w:eastAsia="仿宋_GB2312" w:cs="仿宋_GB2312"/>
          <w:sz w:val="24"/>
        </w:rPr>
      </w:pPr>
    </w:p>
    <w:p w14:paraId="66C2FB33">
      <w:pPr>
        <w:ind w:firstLine="426"/>
        <w:rPr>
          <w:rFonts w:hint="eastAsia" w:ascii="仿宋_GB2312" w:hAnsi="仿宋_GB2312" w:eastAsia="仿宋_GB2312" w:cs="仿宋_GB2312"/>
          <w:szCs w:val="21"/>
        </w:rPr>
      </w:pPr>
    </w:p>
    <w:p w14:paraId="7A6E5FF6">
      <w:pPr>
        <w:spacing w:before="120" w:after="120"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投标人（公章）： 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</w:t>
      </w:r>
    </w:p>
    <w:p w14:paraId="47EAAE8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（或负责人）或</w:t>
      </w:r>
      <w:r>
        <w:rPr>
          <w:rFonts w:eastAsia="仿宋_GB2312"/>
          <w:sz w:val="24"/>
          <w:lang w:val="zh-CN"/>
        </w:rPr>
        <w:t>授权代表（签字或盖章）：</w:t>
      </w:r>
      <w:r>
        <w:rPr>
          <w:rFonts w:eastAsia="仿宋_GB2312"/>
          <w:sz w:val="24"/>
        </w:rPr>
        <w:t>______________</w:t>
      </w:r>
    </w:p>
    <w:p w14:paraId="073E4B0E">
      <w:pPr>
        <w:spacing w:line="336" w:lineRule="auto"/>
        <w:ind w:firstLine="480"/>
        <w:rPr>
          <w:rFonts w:eastAsia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日    期：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日</w:t>
      </w:r>
    </w:p>
    <w:p w14:paraId="4B284192">
      <w:pPr>
        <w:pStyle w:val="2"/>
        <w:autoSpaceDE w:val="0"/>
        <w:autoSpaceDN w:val="0"/>
        <w:snapToGrid w:val="0"/>
        <w:spacing w:line="360" w:lineRule="auto"/>
        <w:ind w:firstLine="480"/>
        <w:rPr>
          <w:rFonts w:hint="eastAsia"/>
          <w:bCs/>
          <w:sz w:val="30"/>
          <w:szCs w:val="30"/>
          <w:lang w:val="zh-CN"/>
        </w:rPr>
      </w:pPr>
      <w:bookmarkStart w:id="13" w:name="_GoBack"/>
      <w:bookmarkEnd w:id="13"/>
    </w:p>
    <w:p w14:paraId="7DE4E077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vlJc w:val="left"/>
    </w:lvl>
    <w:lvl w:ilvl="2" w:tentative="0">
      <w:start w:val="1"/>
      <w:numFmt w:val="none"/>
      <w:lvlText w:val=""/>
      <w:lvlJc w:val="left"/>
    </w:lvl>
    <w:lvl w:ilvl="3" w:tentative="0">
      <w:start w:val="1"/>
      <w:numFmt w:val="none"/>
      <w:pStyle w:val="2"/>
      <w:lvlText w:val=""/>
      <w:lvlJc w:val="left"/>
    </w:lvl>
    <w:lvl w:ilvl="4" w:tentative="0">
      <w:start w:val="1"/>
      <w:numFmt w:val="none"/>
      <w:lvlText w:val=""/>
      <w:lvlJc w:val="left"/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4A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beforeLines="0" w:beforeAutospacing="0" w:after="290" w:afterLines="0" w:afterAutospacing="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2025-07-17T07:39:38Z</dcterms:created>
  <dc:creator>Lenovo</dc:creator>
  <cp:lastModifiedBy>小猫</cp:lastModifiedBy>
  <dcterms:modified xsi:type="dcterms:W3CDTF">2025-07-17T07:41:44Z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eyJoZGlkIjoiMzU3ZjA2NmM2NzYxY2FjNzg0ZWVhOTMxZjk2OTRjNzYiLCJ1c2VySWQiOiIyNjM1NzI4NDkifQ==</vt:lpwstr>
  </property>
  <property fmtid="{D5CDD505-2E9C-101B-9397-08002B2CF9AE}" pid="4" name="ICV">
    <vt:lpwstr>0D9640E480BC4E78A116BF8FDB2F3332_12</vt:lpwstr>
  </property>
</Properties>
</file>