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2B219718">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rPr>
      </w:pPr>
      <w:r>
        <w:rPr>
          <w:rFonts w:hint="eastAsia" w:ascii="宋体" w:hAnsi="宋体" w:eastAsia="宋体" w:cs="宋体"/>
          <w:b/>
          <w:sz w:val="24"/>
          <w:lang w:val="zh-CN"/>
        </w:rPr>
        <w:t>（一）满足《中华人民共和国政府采购法》第二十二条规定，需提供以下证明资料：</w:t>
      </w:r>
    </w:p>
    <w:p w14:paraId="3AA8AAE7">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highlight w:val="yellow"/>
        </w:rPr>
      </w:pPr>
      <w:r>
        <w:rPr>
          <w:rFonts w:hint="eastAsia" w:ascii="宋体" w:hAnsi="宋体" w:eastAsia="宋体" w:cs="宋体"/>
        </w:rPr>
        <w:t>1、</w:t>
      </w:r>
      <w:r>
        <w:rPr>
          <w:rFonts w:hint="eastAsia" w:ascii="宋体" w:hAnsi="宋体" w:eastAsia="宋体" w:cs="宋体"/>
          <w:lang w:val="en-US" w:eastAsia="zh-CN"/>
        </w:rPr>
        <w:t>供应商须</w:t>
      </w:r>
      <w:r>
        <w:rPr>
          <w:rFonts w:hint="eastAsia" w:ascii="宋体" w:hAnsi="宋体" w:eastAsia="宋体" w:cs="宋体"/>
          <w:kern w:val="2"/>
          <w:lang w:val="en-US" w:eastAsia="zh-CN"/>
        </w:rPr>
        <w:t>提供</w:t>
      </w:r>
      <w:r>
        <w:rPr>
          <w:rFonts w:hint="eastAsia" w:ascii="宋体" w:hAnsi="宋体" w:eastAsia="宋体" w:cs="宋体"/>
          <w:kern w:val="2"/>
        </w:rPr>
        <w:t>合法有效，具有独立承担民事责任能力的</w:t>
      </w:r>
      <w:r>
        <w:rPr>
          <w:rFonts w:hint="eastAsia" w:ascii="宋体" w:hAnsi="宋体" w:eastAsia="宋体" w:cs="宋体"/>
          <w:kern w:val="2"/>
          <w:lang w:val="en-US" w:eastAsia="zh-CN"/>
        </w:rPr>
        <w:t>证明材料。</w:t>
      </w:r>
    </w:p>
    <w:p w14:paraId="57E5219C">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sz w:val="24"/>
        </w:rPr>
      </w:pPr>
      <w:r>
        <w:rPr>
          <w:rFonts w:hint="eastAsia" w:ascii="宋体" w:hAnsi="宋体" w:eastAsia="宋体" w:cs="宋体"/>
        </w:rPr>
        <w:t>2、</w:t>
      </w:r>
      <w:r>
        <w:rPr>
          <w:rFonts w:hint="eastAsia" w:ascii="宋体" w:hAnsi="宋体" w:eastAsia="宋体" w:cs="宋体"/>
          <w:sz w:val="24"/>
        </w:rPr>
        <w:t>具有良好的商业信誉和健全的财务会计制度以及有依法缴纳税收和社会保障资金的良好记录（提供相关证明或承诺）</w:t>
      </w:r>
    </w:p>
    <w:p w14:paraId="570AE79E">
      <w:pPr>
        <w:keepNext w:val="0"/>
        <w:keepLines w:val="0"/>
        <w:pageBreakBefore w:val="0"/>
        <w:widowControl w:val="0"/>
        <w:tabs>
          <w:tab w:val="left" w:pos="725"/>
        </w:tabs>
        <w:kinsoku/>
        <w:wordWrap/>
        <w:overflowPunct/>
        <w:topLinePunct w:val="0"/>
        <w:autoSpaceDE/>
        <w:autoSpaceDN/>
        <w:bidi w:val="0"/>
        <w:adjustRightInd/>
        <w:snapToGrid/>
        <w:spacing w:line="360" w:lineRule="auto"/>
        <w:ind w:right="33" w:rightChars="0" w:firstLine="482"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财务状况报告：</w:t>
      </w:r>
      <w:r>
        <w:rPr>
          <w:rFonts w:hint="eastAsia" w:ascii="宋体" w:hAnsi="宋体" w:eastAsia="宋体" w:cs="宋体"/>
          <w:bCs/>
          <w:color w:val="auto"/>
          <w:kern w:val="2"/>
          <w:sz w:val="24"/>
          <w:szCs w:val="24"/>
          <w:highlight w:val="none"/>
          <w:lang w:val="en-US" w:eastAsia="zh-CN" w:bidi="ar-SA"/>
        </w:rPr>
        <w:t>提供具有财务审计资质单位出具的2024年度财务审计报告（成立时间至开标时间不足一年的可提供成立后任意时段的资产负债表）或响应文件递交截止时间前六个月内其基本账户银行出具的资信证明（附基本账户证明）或政府采购信用担保机构出具的投标担保函；</w:t>
      </w:r>
    </w:p>
    <w:p w14:paraId="6DD0D19F">
      <w:pPr>
        <w:keepNext w:val="0"/>
        <w:keepLines w:val="0"/>
        <w:pageBreakBefore w:val="0"/>
        <w:widowControl w:val="0"/>
        <w:tabs>
          <w:tab w:val="left" w:pos="725"/>
        </w:tabs>
        <w:kinsoku/>
        <w:wordWrap/>
        <w:overflowPunct/>
        <w:topLinePunct w:val="0"/>
        <w:autoSpaceDE/>
        <w:autoSpaceDN/>
        <w:bidi w:val="0"/>
        <w:adjustRightInd/>
        <w:snapToGrid/>
        <w:spacing w:line="360" w:lineRule="auto"/>
        <w:ind w:right="33" w:rightChars="0" w:firstLine="482"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税收缴纳证明：</w:t>
      </w:r>
      <w:r>
        <w:rPr>
          <w:rFonts w:hint="eastAsia" w:ascii="宋体" w:hAnsi="宋体" w:eastAsia="宋体" w:cs="宋体"/>
          <w:bCs/>
          <w:color w:val="auto"/>
          <w:kern w:val="2"/>
          <w:sz w:val="24"/>
          <w:szCs w:val="24"/>
          <w:highlight w:val="none"/>
          <w:lang w:val="en-US" w:eastAsia="zh-CN" w:bidi="ar-SA"/>
        </w:rPr>
        <w:t>提供响应文件递交截止时间前一年内任意一个月的缴费凭据；依法免税的应提供相关文件证明；</w:t>
      </w:r>
    </w:p>
    <w:p w14:paraId="413B58D1">
      <w:pPr>
        <w:keepNext w:val="0"/>
        <w:keepLines w:val="0"/>
        <w:pageBreakBefore w:val="0"/>
        <w:widowControl w:val="0"/>
        <w:tabs>
          <w:tab w:val="left" w:pos="725"/>
        </w:tabs>
        <w:kinsoku/>
        <w:wordWrap/>
        <w:overflowPunct/>
        <w:topLinePunct w:val="0"/>
        <w:autoSpaceDE/>
        <w:autoSpaceDN/>
        <w:bidi w:val="0"/>
        <w:adjustRightInd/>
        <w:snapToGrid/>
        <w:spacing w:line="360" w:lineRule="auto"/>
        <w:ind w:right="33" w:rightChars="0" w:firstLine="482"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社会保障资金缴纳证明：</w:t>
      </w:r>
      <w:r>
        <w:rPr>
          <w:rFonts w:hint="eastAsia" w:ascii="宋体" w:hAnsi="宋体" w:eastAsia="宋体" w:cs="宋体"/>
          <w:bCs/>
          <w:color w:val="auto"/>
          <w:kern w:val="2"/>
          <w:sz w:val="24"/>
          <w:szCs w:val="24"/>
          <w:highlight w:val="none"/>
          <w:lang w:val="en-US" w:eastAsia="zh-CN" w:bidi="ar-SA"/>
        </w:rPr>
        <w:t>提供响应文件递交截止时间前一年内任意一个月的社保缴费凭据或社保机构开具的社会保险参保缴费情况证明；依法不需要缴纳社会保障资金的供应商应提供相关文件证明；</w:t>
      </w:r>
    </w:p>
    <w:p w14:paraId="4AFDC5DE">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p w14:paraId="1CA3EDA6">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sz w:val="24"/>
        </w:rPr>
      </w:pPr>
      <w:r>
        <w:rPr>
          <w:rFonts w:hint="eastAsia" w:ascii="宋体" w:hAnsi="宋体" w:eastAsia="宋体" w:cs="宋体"/>
          <w:color w:val="auto"/>
          <w:kern w:val="0"/>
          <w:sz w:val="24"/>
          <w:szCs w:val="24"/>
          <w:lang w:val="en-US" w:eastAsia="zh-CN" w:bidi="ar-SA"/>
        </w:rPr>
        <w:t>3、</w:t>
      </w:r>
      <w:r>
        <w:rPr>
          <w:rFonts w:hint="eastAsia" w:ascii="宋体" w:hAnsi="宋体" w:eastAsia="宋体" w:cs="宋体"/>
          <w:b w:val="0"/>
          <w:bCs/>
          <w:color w:val="auto"/>
          <w:kern w:val="2"/>
          <w:sz w:val="24"/>
          <w:szCs w:val="24"/>
          <w:highlight w:val="none"/>
          <w:lang w:val="en-US" w:eastAsia="zh-CN" w:bidi="ar-SA"/>
        </w:rPr>
        <w:t>须</w:t>
      </w:r>
      <w:r>
        <w:rPr>
          <w:rFonts w:hint="eastAsia" w:ascii="宋体" w:hAnsi="宋体" w:eastAsia="宋体" w:cs="宋体"/>
          <w:color w:val="auto"/>
          <w:sz w:val="24"/>
        </w:rPr>
        <w:t>提供具有履行本合同所必需的设备和专业技术能力的说明或承诺；（承诺函格式自拟）</w:t>
      </w:r>
    </w:p>
    <w:p w14:paraId="59049193">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sz w:val="24"/>
          <w:lang w:val="en-US" w:eastAsia="zh-CN"/>
        </w:rPr>
      </w:pPr>
      <w:r>
        <w:rPr>
          <w:rFonts w:hint="eastAsia" w:ascii="宋体" w:hAnsi="宋体" w:eastAsia="宋体" w:cs="宋体"/>
          <w:color w:val="auto"/>
          <w:kern w:val="0"/>
          <w:sz w:val="24"/>
          <w:szCs w:val="24"/>
          <w:lang w:val="en-US" w:eastAsia="zh-CN" w:bidi="ar-SA"/>
        </w:rPr>
        <w:t>4、</w:t>
      </w:r>
      <w:r>
        <w:rPr>
          <w:rFonts w:hint="eastAsia" w:ascii="宋体" w:hAnsi="宋体" w:eastAsia="宋体" w:cs="宋体"/>
          <w:color w:val="auto"/>
          <w:sz w:val="24"/>
          <w:lang w:val="en-US" w:eastAsia="zh-CN"/>
        </w:rPr>
        <w:t>须提供</w:t>
      </w:r>
      <w:r>
        <w:rPr>
          <w:rFonts w:hint="eastAsia" w:ascii="宋体" w:hAnsi="宋体" w:eastAsia="宋体" w:cs="宋体"/>
          <w:color w:val="auto"/>
          <w:sz w:val="24"/>
        </w:rPr>
        <w:t>参加政府采购活动前三年内在经营活动中无重大违法记录的书面声明；（声明函格式自拟）</w:t>
      </w:r>
    </w:p>
    <w:p w14:paraId="514DE7ED">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（二）落实政府采购政策需满足的资格要求：</w:t>
      </w:r>
    </w:p>
    <w:p w14:paraId="0F3BF013">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b w:val="0"/>
          <w:bCs w:val="0"/>
          <w:color w:val="auto"/>
          <w:sz w:val="24"/>
          <w:highlight w:val="yellow"/>
          <w:lang w:val="en-US" w:eastAsia="zh-CN"/>
        </w:rPr>
      </w:pPr>
      <w:r>
        <w:rPr>
          <w:rFonts w:hint="eastAsia" w:ascii="宋体" w:hAnsi="宋体" w:eastAsia="宋体" w:cs="宋体"/>
          <w:b w:val="0"/>
          <w:bCs w:val="0"/>
          <w:color w:val="auto"/>
          <w:sz w:val="24"/>
          <w:highlight w:val="none"/>
          <w:lang w:val="en-US" w:eastAsia="zh-CN"/>
        </w:rPr>
        <w:t>须提供中小企业声明函</w:t>
      </w:r>
    </w:p>
    <w:p w14:paraId="2558ECD9">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bCs/>
          <w:color w:val="auto"/>
          <w:sz w:val="24"/>
        </w:rPr>
        <w:t>（三）供应商特定资格要求，须提供以下资格证明资料：</w:t>
      </w:r>
    </w:p>
    <w:p w14:paraId="1786C4AA">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kern w:val="2"/>
        </w:rPr>
      </w:pPr>
      <w:r>
        <w:rPr>
          <w:rFonts w:hint="eastAsia" w:ascii="宋体" w:hAnsi="宋体" w:eastAsia="宋体" w:cs="宋体"/>
        </w:rPr>
        <w:t>1、</w:t>
      </w:r>
      <w:r>
        <w:rPr>
          <w:rFonts w:hint="eastAsia" w:ascii="宋体" w:hAnsi="宋体" w:eastAsia="宋体" w:cs="宋体"/>
          <w:color w:val="auto"/>
          <w:kern w:val="2"/>
        </w:rPr>
        <w:t>法定代表人参与磋商时需提供法定代表人身份证明书；被授权人参与磋商时需提供法定代表人授权委托书；</w:t>
      </w:r>
    </w:p>
    <w:p w14:paraId="2955F525">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highlight w:val="yellow"/>
        </w:rPr>
      </w:pPr>
      <w:r>
        <w:rPr>
          <w:rFonts w:hint="eastAsia" w:ascii="宋体" w:hAnsi="宋体" w:eastAsia="宋体" w:cs="宋体"/>
          <w:color w:val="auto"/>
          <w:kern w:val="2"/>
          <w:lang w:val="en-US" w:eastAsia="zh-CN"/>
        </w:rPr>
        <w:t>2、</w:t>
      </w:r>
      <w:r>
        <w:rPr>
          <w:rFonts w:hint="eastAsia" w:ascii="宋体" w:hAnsi="宋体" w:eastAsia="宋体" w:cs="宋体"/>
          <w:sz w:val="24"/>
        </w:rPr>
        <w:t>磋商保证金交纳凭证</w:t>
      </w:r>
    </w:p>
    <w:p w14:paraId="7B446D1A">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lang w:val="en-US" w:eastAsia="zh-CN"/>
        </w:rPr>
        <w:t>3</w:t>
      </w:r>
      <w:r>
        <w:rPr>
          <w:rFonts w:hint="eastAsia" w:ascii="宋体" w:hAnsi="宋体" w:eastAsia="宋体" w:cs="宋体"/>
        </w:rPr>
        <w:t>、</w:t>
      </w:r>
      <w:r>
        <w:rPr>
          <w:rFonts w:hint="eastAsia" w:ascii="宋体" w:hAnsi="宋体" w:eastAsia="宋体" w:cs="宋体"/>
          <w:sz w:val="24"/>
        </w:rPr>
        <w:t>供应商不得为“信用中国”网站（www.creditchina.gov.cn）中列入失信被执行人和重大税收违法失信主体的供应商，不得为中国政府采购网（www.ccgp.gov.cn）中列入政府采购严重违法失信行为记录名单的供应商；</w:t>
      </w:r>
      <w:r>
        <w:rPr>
          <w:rFonts w:hint="eastAsia" w:ascii="宋体" w:hAnsi="宋体" w:eastAsia="宋体" w:cs="宋体"/>
          <w:color w:val="000000"/>
          <w:kern w:val="0"/>
          <w:sz w:val="24"/>
          <w:szCs w:val="24"/>
          <w:highlight w:val="none"/>
          <w:lang w:val="en-US" w:eastAsia="zh-CN" w:bidi="ar-SA"/>
        </w:rPr>
        <w:br w:type="page"/>
      </w: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lang w:val="en-US" w:eastAsia="zh-CN"/>
        </w:rPr>
        <w:t xml:space="preserve">     </w:t>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r>
        <w:rPr>
          <w:rFonts w:hint="eastAsia" w:ascii="宋体" w:hAnsi="宋体"/>
          <w:color w:val="000000"/>
          <w:sz w:val="24"/>
        </w:rPr>
        <w:t>附：法定代表人身份证复印件</w:t>
      </w:r>
    </w:p>
    <w:p w14:paraId="1BD4FAAD"/>
    <w:p w14:paraId="380F607A">
      <w:pPr>
        <w:rPr>
          <w:rFonts w:hint="default" w:ascii="宋体" w:hAnsi="宋体" w:eastAsia="宋体" w:cs="宋体"/>
          <w:color w:val="000000"/>
          <w:kern w:val="0"/>
          <w:sz w:val="24"/>
          <w:szCs w:val="24"/>
          <w:highlight w:val="none"/>
          <w:lang w:val="en-US" w:eastAsia="zh-CN" w:bidi="ar-SA"/>
        </w:rPr>
      </w:pPr>
      <w:r>
        <w:rPr>
          <w:rFonts w:hint="default" w:ascii="宋体" w:hAnsi="宋体" w:eastAsia="宋体" w:cs="宋体"/>
          <w:color w:val="000000"/>
          <w:kern w:val="0"/>
          <w:sz w:val="24"/>
          <w:szCs w:val="24"/>
          <w:highlight w:val="none"/>
          <w:lang w:val="en-US" w:eastAsia="zh-CN" w:bidi="ar-SA"/>
        </w:rPr>
        <w:br w:type="page"/>
      </w:r>
    </w:p>
    <w:p w14:paraId="3339B205">
      <w:pPr>
        <w:pStyle w:val="3"/>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rPr>
        <w:t>（姓名）为我公司签署本</w:t>
      </w:r>
      <w:r>
        <w:rPr>
          <w:rFonts w:hint="eastAsia" w:ascii="宋体" w:hAnsi="宋体"/>
          <w:color w:val="000000"/>
          <w:sz w:val="24"/>
          <w:lang w:val="en-US" w:eastAsia="zh-CN"/>
        </w:rPr>
        <w:t>项目</w:t>
      </w:r>
      <w:r>
        <w:rPr>
          <w:rFonts w:hint="eastAsia" w:ascii="宋体" w:hAnsi="宋体"/>
          <w:color w:val="000000"/>
          <w:sz w:val="24"/>
        </w:rPr>
        <w:t>的磋商响应文件的代理人，以本公司的名义参加</w:t>
      </w:r>
      <w:r>
        <w:rPr>
          <w:rFonts w:hint="eastAsia" w:ascii="宋体" w:hAnsi="宋体"/>
          <w:color w:val="000000"/>
          <w:sz w:val="24"/>
          <w:u w:val="single"/>
          <w:lang w:val="en-US" w:eastAsia="zh-CN"/>
        </w:rPr>
        <w:t xml:space="preserve">         （采购人名称）</w:t>
      </w:r>
      <w:r>
        <w:rPr>
          <w:rFonts w:hint="eastAsia" w:ascii="宋体" w:hAnsi="宋体"/>
          <w:color w:val="000000"/>
          <w:sz w:val="24"/>
          <w:highlight w:val="none"/>
        </w:rPr>
        <w:t>的</w:t>
      </w:r>
      <w:r>
        <w:rPr>
          <w:rFonts w:hint="eastAsia" w:ascii="宋体" w:hAnsi="宋体"/>
          <w:color w:val="000000"/>
          <w:sz w:val="24"/>
          <w:highlight w:val="none"/>
          <w:u w:val="single"/>
          <w:lang w:val="en-US" w:eastAsia="zh-CN"/>
        </w:rPr>
        <w:t xml:space="preserve">                （项目名称）</w:t>
      </w:r>
      <w:r>
        <w:rPr>
          <w:rFonts w:hint="eastAsia" w:ascii="宋体" w:hAnsi="宋体"/>
          <w:color w:val="000000"/>
          <w:sz w:val="24"/>
        </w:rPr>
        <w:t>的磋商活动。代理人在磋商过程中所签署的一切文件和处理与之有关的一切事务，我均予以承认。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bookmarkStart w:id="0" w:name="_GoBack"/>
      <w:bookmarkEnd w:id="0"/>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10BF567F">
      <w:pPr>
        <w:spacing w:line="360" w:lineRule="auto"/>
        <w:ind w:left="720"/>
        <w:rPr>
          <w:rFonts w:hint="eastAsia" w:ascii="宋体" w:hAnsi="宋体"/>
          <w:color w:val="000000"/>
          <w:sz w:val="24"/>
        </w:rPr>
      </w:pPr>
      <w:r>
        <w:rPr>
          <w:rFonts w:hint="eastAsia" w:ascii="宋体" w:hAnsi="宋体"/>
          <w:color w:val="000000"/>
          <w:sz w:val="24"/>
        </w:rPr>
        <w:t>职  务：</w:t>
      </w:r>
      <w:r>
        <w:rPr>
          <w:rFonts w:hint="eastAsia" w:ascii="宋体" w:hAnsi="宋体"/>
          <w:color w:val="000000"/>
          <w:sz w:val="24"/>
          <w:u w:val="single"/>
        </w:rPr>
        <w:t xml:space="preserve">                                               </w:t>
      </w:r>
    </w:p>
    <w:p w14:paraId="14BC699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2C36F247">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27E94881">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497862F9">
      <w:pPr>
        <w:ind w:firstLine="960" w:firstLineChars="400"/>
        <w:rPr>
          <w:rFonts w:hint="eastAsia" w:ascii="宋体" w:hAnsi="宋体"/>
          <w:color w:val="000000"/>
          <w:sz w:val="24"/>
        </w:rPr>
      </w:pPr>
      <w:r>
        <w:rPr>
          <w:rFonts w:hint="eastAsia" w:ascii="宋体" w:hAnsi="宋体"/>
          <w:color w:val="000000"/>
          <w:sz w:val="24"/>
        </w:rPr>
        <w:t>2、代理人的身份证复印件</w:t>
      </w:r>
    </w:p>
    <w:p w14:paraId="3FC89222">
      <w:pPr>
        <w:rPr>
          <w:rFonts w:hint="eastAsia" w:ascii="宋体" w:hAnsi="宋体"/>
          <w:color w:val="000000"/>
          <w:sz w:val="24"/>
        </w:rPr>
      </w:pPr>
      <w:r>
        <w:rPr>
          <w:rFonts w:hint="eastAsia" w:ascii="宋体" w:hAnsi="宋体"/>
          <w:color w:val="000000"/>
          <w:sz w:val="24"/>
        </w:rPr>
        <w:br w:type="page"/>
      </w:r>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章）</w:t>
      </w:r>
    </w:p>
    <w:p w14:paraId="07EF6CF5">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（签字或盖章）</w:t>
      </w:r>
    </w:p>
    <w:p w14:paraId="700D3091">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5DB6510D">
      <w:pPr>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b/>
          <w:bCs/>
          <w:color w:val="000000"/>
          <w:sz w:val="28"/>
          <w:szCs w:val="28"/>
          <w:lang w:val="en-US" w:eastAsia="zh-CN"/>
        </w:rPr>
        <w:t>注：本承诺函随结果公告一同公示</w:t>
      </w:r>
    </w:p>
    <w:p w14:paraId="79841CD9"/>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0E5E6115"/>
    <w:rsid w:val="15F1161D"/>
    <w:rsid w:val="19FE5E8F"/>
    <w:rsid w:val="1BBC5E8F"/>
    <w:rsid w:val="249E0BC2"/>
    <w:rsid w:val="27D6481B"/>
    <w:rsid w:val="29A7676B"/>
    <w:rsid w:val="2CCD3BDA"/>
    <w:rsid w:val="2F824262"/>
    <w:rsid w:val="30840560"/>
    <w:rsid w:val="38831D4A"/>
    <w:rsid w:val="3C85293C"/>
    <w:rsid w:val="40183AC7"/>
    <w:rsid w:val="40C72178"/>
    <w:rsid w:val="48123336"/>
    <w:rsid w:val="4B180E1F"/>
    <w:rsid w:val="4CE47E80"/>
    <w:rsid w:val="55A32DD3"/>
    <w:rsid w:val="5E190CDE"/>
    <w:rsid w:val="61AD1E69"/>
    <w:rsid w:val="626D33A6"/>
    <w:rsid w:val="63691DC0"/>
    <w:rsid w:val="64104931"/>
    <w:rsid w:val="746E36DA"/>
    <w:rsid w:val="78C7785D"/>
    <w:rsid w:val="7B1A5D95"/>
    <w:rsid w:val="7E5A6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7">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1547</Words>
  <Characters>1597</Characters>
  <Lines>0</Lines>
  <Paragraphs>0</Paragraphs>
  <TotalTime>0</TotalTime>
  <ScaleCrop>false</ScaleCrop>
  <LinksUpToDate>false</LinksUpToDate>
  <CharactersWithSpaces>2143</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2025-08-12T10:28:31Z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ICV">
    <vt:lpwstr>F912C02D99E845BA8A28308242FA1B4C_12</vt:lpwstr>
  </property>
  <property fmtid="{D5CDD505-2E9C-101B-9397-08002B2CF9AE}" pid="4" name="KSOTemplateDocerSaveRecord">
    <vt:lpwstr>eyJoZGlkIjoiODMwMmY4ODJkNTZmNjA4MTU3ODk3ZTRjOGEwYmVhNGUiLCJ1c2VySWQiOiI1NDExODg2NzgifQ==</vt:lpwstr>
  </property>
</Properties>
</file>