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7611E3">
      <w:pPr>
        <w:spacing w:line="360" w:lineRule="auto"/>
        <w:jc w:val="center"/>
        <w:rPr>
          <w:rFonts w:hint="eastAsia" w:ascii="宋体" w:hAnsi="宋体" w:eastAsia="宋体" w:cs="宋体"/>
          <w:spacing w:val="12"/>
          <w:sz w:val="44"/>
          <w:szCs w:val="44"/>
        </w:rPr>
      </w:pPr>
    </w:p>
    <w:p w14:paraId="3072B622">
      <w:pPr>
        <w:spacing w:line="360" w:lineRule="auto"/>
        <w:jc w:val="center"/>
        <w:rPr>
          <w:rFonts w:hint="eastAsia" w:ascii="宋体" w:hAnsi="宋体" w:eastAsia="宋体" w:cs="宋体"/>
          <w:spacing w:val="12"/>
          <w:sz w:val="44"/>
          <w:szCs w:val="44"/>
        </w:rPr>
      </w:pPr>
    </w:p>
    <w:p w14:paraId="0E79C340">
      <w:pPr>
        <w:spacing w:line="360" w:lineRule="auto"/>
        <w:jc w:val="center"/>
        <w:rPr>
          <w:rFonts w:hint="eastAsia" w:ascii="宋体" w:hAnsi="宋体" w:eastAsia="宋体" w:cs="宋体"/>
          <w:spacing w:val="12"/>
          <w:sz w:val="44"/>
          <w:szCs w:val="44"/>
        </w:rPr>
      </w:pPr>
    </w:p>
    <w:p w14:paraId="4A6CEDC1">
      <w:pPr>
        <w:pStyle w:val="3"/>
        <w:jc w:val="center"/>
        <w:rPr>
          <w:rFonts w:hint="eastAsia" w:ascii="宋体" w:hAnsi="宋体" w:eastAsia="宋体" w:cs="宋体"/>
          <w:b/>
          <w:bCs/>
          <w:sz w:val="40"/>
          <w:szCs w:val="44"/>
          <w:lang w:eastAsia="zh-CN"/>
        </w:rPr>
      </w:pPr>
      <w:r>
        <w:rPr>
          <w:rFonts w:hint="eastAsia" w:ascii="宋体" w:hAnsi="宋体" w:eastAsia="宋体" w:cs="宋体"/>
          <w:b/>
          <w:bCs/>
          <w:sz w:val="40"/>
          <w:szCs w:val="44"/>
          <w:lang w:eastAsia="zh-CN"/>
        </w:rPr>
        <w:t>临渭区2025年城市驿站货物类采购项目</w:t>
      </w:r>
    </w:p>
    <w:p w14:paraId="55ACC6C5">
      <w:pPr>
        <w:pStyle w:val="3"/>
        <w:rPr>
          <w:rFonts w:hint="eastAsia" w:ascii="宋体" w:hAnsi="宋体" w:eastAsia="宋体" w:cs="宋体"/>
        </w:rPr>
      </w:pPr>
    </w:p>
    <w:p w14:paraId="257F4023">
      <w:pPr>
        <w:rPr>
          <w:rFonts w:hint="eastAsia" w:ascii="宋体" w:hAnsi="宋体" w:eastAsia="宋体" w:cs="宋体"/>
        </w:rPr>
      </w:pPr>
    </w:p>
    <w:p w14:paraId="459B466A">
      <w:pPr>
        <w:rPr>
          <w:rFonts w:hint="eastAsia" w:ascii="宋体" w:hAnsi="宋体" w:eastAsia="宋体" w:cs="宋体"/>
        </w:rPr>
      </w:pPr>
    </w:p>
    <w:p w14:paraId="347F0B25">
      <w:pPr>
        <w:rPr>
          <w:rFonts w:hint="eastAsia"/>
        </w:rPr>
      </w:pPr>
    </w:p>
    <w:p w14:paraId="5A263109">
      <w:pPr>
        <w:spacing w:line="360" w:lineRule="auto"/>
        <w:jc w:val="center"/>
        <w:rPr>
          <w:rFonts w:hint="eastAsia" w:ascii="宋体" w:hAnsi="宋体" w:eastAsia="宋体" w:cs="宋体"/>
          <w:b/>
          <w:bCs/>
          <w:spacing w:val="12"/>
          <w:sz w:val="52"/>
          <w:szCs w:val="52"/>
        </w:rPr>
      </w:pPr>
      <w:r>
        <w:rPr>
          <w:rFonts w:hint="eastAsia" w:ascii="宋体" w:hAnsi="宋体" w:eastAsia="宋体" w:cs="宋体"/>
          <w:b/>
          <w:bCs/>
          <w:spacing w:val="12"/>
          <w:sz w:val="52"/>
          <w:szCs w:val="52"/>
        </w:rPr>
        <w:t>政府采购合同书</w:t>
      </w:r>
    </w:p>
    <w:p w14:paraId="3C5D8DED">
      <w:pPr>
        <w:spacing w:line="360" w:lineRule="auto"/>
        <w:jc w:val="center"/>
        <w:rPr>
          <w:rFonts w:hint="eastAsia" w:ascii="宋体" w:hAnsi="宋体" w:eastAsia="宋体" w:cs="宋体"/>
          <w:spacing w:val="12"/>
          <w:sz w:val="44"/>
          <w:szCs w:val="44"/>
        </w:rPr>
      </w:pPr>
      <w:r>
        <w:rPr>
          <w:rFonts w:hint="eastAsia" w:ascii="宋体" w:hAnsi="宋体" w:eastAsia="宋体" w:cs="宋体"/>
          <w:spacing w:val="12"/>
          <w:sz w:val="32"/>
          <w:szCs w:val="32"/>
        </w:rPr>
        <w:t xml:space="preserve">                   </w:t>
      </w:r>
    </w:p>
    <w:p w14:paraId="59704EF5">
      <w:pPr>
        <w:rPr>
          <w:rFonts w:hint="eastAsia" w:ascii="宋体" w:hAnsi="宋体" w:eastAsia="宋体" w:cs="宋体"/>
          <w:spacing w:val="12"/>
          <w:sz w:val="32"/>
          <w:szCs w:val="32"/>
          <w:u w:val="single"/>
        </w:rPr>
      </w:pPr>
    </w:p>
    <w:p w14:paraId="30004CEB">
      <w:pPr>
        <w:pStyle w:val="5"/>
        <w:ind w:firstLine="0"/>
        <w:rPr>
          <w:rFonts w:hint="eastAsia" w:ascii="宋体" w:hAnsi="宋体" w:eastAsia="宋体" w:cs="宋体"/>
        </w:rPr>
      </w:pPr>
    </w:p>
    <w:p w14:paraId="0DF03A83">
      <w:pPr>
        <w:spacing w:line="360" w:lineRule="auto"/>
        <w:ind w:firstLine="516" w:firstLineChars="150"/>
        <w:rPr>
          <w:rFonts w:hint="eastAsia" w:ascii="宋体" w:hAnsi="宋体" w:eastAsia="宋体" w:cs="宋体"/>
          <w:spacing w:val="12"/>
          <w:sz w:val="32"/>
          <w:szCs w:val="32"/>
        </w:rPr>
      </w:pPr>
    </w:p>
    <w:p w14:paraId="039D7E02">
      <w:pPr>
        <w:spacing w:line="360" w:lineRule="auto"/>
        <w:ind w:firstLine="516" w:firstLineChars="150"/>
        <w:rPr>
          <w:rFonts w:hint="eastAsia" w:ascii="宋体" w:hAnsi="宋体" w:eastAsia="宋体" w:cs="宋体"/>
          <w:spacing w:val="12"/>
          <w:sz w:val="32"/>
          <w:szCs w:val="32"/>
        </w:rPr>
      </w:pPr>
    </w:p>
    <w:p w14:paraId="6A9F65C3">
      <w:pPr>
        <w:spacing w:line="360" w:lineRule="auto"/>
        <w:ind w:firstLine="516" w:firstLineChars="150"/>
        <w:rPr>
          <w:rFonts w:hint="eastAsia" w:ascii="宋体" w:hAnsi="宋体" w:eastAsia="宋体" w:cs="宋体"/>
          <w:spacing w:val="12"/>
          <w:sz w:val="32"/>
          <w:szCs w:val="32"/>
        </w:rPr>
      </w:pPr>
    </w:p>
    <w:p w14:paraId="39A7FC47">
      <w:pPr>
        <w:rPr>
          <w:rFonts w:hint="eastAsia" w:ascii="宋体" w:hAnsi="宋体" w:eastAsia="宋体" w:cs="宋体"/>
          <w:spacing w:val="12"/>
          <w:sz w:val="32"/>
          <w:szCs w:val="32"/>
        </w:rPr>
      </w:pPr>
    </w:p>
    <w:p w14:paraId="1982150C">
      <w:pPr>
        <w:rPr>
          <w:rFonts w:hint="eastAsia" w:ascii="宋体" w:hAnsi="宋体" w:eastAsia="宋体" w:cs="宋体"/>
          <w:spacing w:val="12"/>
          <w:sz w:val="32"/>
          <w:szCs w:val="32"/>
        </w:rPr>
      </w:pPr>
    </w:p>
    <w:p w14:paraId="04679837">
      <w:pPr>
        <w:pStyle w:val="2"/>
        <w:ind w:left="0" w:leftChars="0" w:firstLine="0" w:firstLineChars="0"/>
        <w:rPr>
          <w:rFonts w:hint="eastAsia" w:ascii="宋体" w:hAnsi="宋体" w:eastAsia="宋体" w:cs="宋体"/>
        </w:rPr>
      </w:pPr>
    </w:p>
    <w:p w14:paraId="5F8C1101">
      <w:pPr>
        <w:pStyle w:val="3"/>
        <w:rPr>
          <w:rFonts w:hint="eastAsia"/>
        </w:rPr>
      </w:pPr>
    </w:p>
    <w:p w14:paraId="5BD515EE">
      <w:pPr>
        <w:pStyle w:val="3"/>
        <w:rPr>
          <w:rFonts w:hint="eastAsia" w:ascii="宋体" w:hAnsi="宋体" w:eastAsia="宋体" w:cs="宋体"/>
        </w:rPr>
      </w:pPr>
    </w:p>
    <w:p w14:paraId="283C1B81">
      <w:pPr>
        <w:rPr>
          <w:rFonts w:hint="eastAsia" w:ascii="宋体" w:hAnsi="宋体" w:eastAsia="宋体" w:cs="宋体"/>
        </w:rPr>
      </w:pPr>
    </w:p>
    <w:p w14:paraId="7DEC9EA2">
      <w:pPr>
        <w:rPr>
          <w:rFonts w:hint="eastAsia" w:ascii="宋体" w:hAnsi="宋体" w:eastAsia="宋体" w:cs="宋体"/>
        </w:rPr>
      </w:pPr>
    </w:p>
    <w:p w14:paraId="3D47FB3B">
      <w:pPr>
        <w:keepNext w:val="0"/>
        <w:keepLines w:val="0"/>
        <w:pageBreakBefore w:val="0"/>
        <w:widowControl w:val="0"/>
        <w:kinsoku/>
        <w:wordWrap/>
        <w:overflowPunct/>
        <w:topLinePunct w:val="0"/>
        <w:autoSpaceDE/>
        <w:autoSpaceDN/>
        <w:bidi w:val="0"/>
        <w:adjustRightInd/>
        <w:snapToGrid/>
        <w:spacing w:line="360" w:lineRule="auto"/>
        <w:ind w:firstLine="1381" w:firstLineChars="400"/>
        <w:jc w:val="left"/>
        <w:textAlignment w:val="auto"/>
        <w:rPr>
          <w:rFonts w:hint="eastAsia" w:ascii="宋体" w:hAnsi="宋体" w:eastAsia="宋体" w:cs="宋体"/>
          <w:b/>
          <w:bCs/>
          <w:spacing w:val="12"/>
          <w:sz w:val="32"/>
          <w:szCs w:val="32"/>
          <w:lang w:eastAsia="zh-CN"/>
        </w:rPr>
      </w:pPr>
      <w:r>
        <w:rPr>
          <w:rFonts w:hint="eastAsia" w:ascii="宋体" w:hAnsi="宋体" w:eastAsia="宋体" w:cs="宋体"/>
          <w:b/>
          <w:bCs/>
          <w:spacing w:val="12"/>
          <w:sz w:val="32"/>
          <w:szCs w:val="32"/>
        </w:rPr>
        <w:t>采购人：</w:t>
      </w:r>
      <w:r>
        <w:rPr>
          <w:rFonts w:hint="eastAsia" w:ascii="宋体" w:hAnsi="宋体" w:cs="宋体"/>
          <w:b/>
          <w:bCs/>
          <w:spacing w:val="12"/>
          <w:sz w:val="32"/>
          <w:szCs w:val="32"/>
          <w:lang w:eastAsia="zh-CN"/>
        </w:rPr>
        <w:t>渭南市临渭区环境卫生管理中心</w:t>
      </w:r>
    </w:p>
    <w:p w14:paraId="7C3CEFEC">
      <w:pPr>
        <w:keepNext w:val="0"/>
        <w:keepLines w:val="0"/>
        <w:pageBreakBefore w:val="0"/>
        <w:widowControl w:val="0"/>
        <w:kinsoku/>
        <w:wordWrap/>
        <w:overflowPunct/>
        <w:topLinePunct w:val="0"/>
        <w:autoSpaceDE/>
        <w:autoSpaceDN/>
        <w:bidi w:val="0"/>
        <w:adjustRightInd/>
        <w:snapToGrid/>
        <w:spacing w:line="360" w:lineRule="auto"/>
        <w:ind w:firstLine="1381" w:firstLineChars="400"/>
        <w:textAlignment w:val="auto"/>
        <w:rPr>
          <w:rFonts w:hint="eastAsia" w:ascii="宋体" w:hAnsi="宋体" w:eastAsia="宋体" w:cs="宋体"/>
          <w:b/>
          <w:bCs/>
          <w:spacing w:val="12"/>
          <w:sz w:val="32"/>
          <w:szCs w:val="32"/>
        </w:rPr>
      </w:pPr>
      <w:r>
        <w:rPr>
          <w:rFonts w:hint="eastAsia" w:ascii="宋体" w:hAnsi="宋体" w:cs="宋体"/>
          <w:b/>
          <w:bCs/>
          <w:spacing w:val="12"/>
          <w:sz w:val="32"/>
          <w:szCs w:val="32"/>
          <w:lang w:val="en-US" w:eastAsia="zh-CN"/>
        </w:rPr>
        <w:t>供应商</w:t>
      </w:r>
      <w:r>
        <w:rPr>
          <w:rFonts w:hint="eastAsia" w:ascii="宋体" w:hAnsi="宋体" w:eastAsia="宋体" w:cs="宋体"/>
          <w:b/>
          <w:bCs/>
          <w:spacing w:val="12"/>
          <w:sz w:val="32"/>
          <w:szCs w:val="32"/>
        </w:rPr>
        <w:t>：</w:t>
      </w:r>
    </w:p>
    <w:p w14:paraId="6B0066BD">
      <w:pPr>
        <w:spacing w:line="440" w:lineRule="exact"/>
        <w:rPr>
          <w:rFonts w:hint="eastAsia" w:ascii="宋体" w:hAnsi="宋体" w:eastAsia="宋体" w:cs="宋体"/>
          <w:sz w:val="24"/>
        </w:rPr>
      </w:pPr>
      <w:r>
        <w:rPr>
          <w:rFonts w:hint="eastAsia" w:ascii="宋体" w:hAnsi="宋体" w:eastAsia="宋体" w:cs="宋体"/>
          <w:sz w:val="24"/>
        </w:rPr>
        <w:t xml:space="preserve">签订地点：  </w:t>
      </w:r>
    </w:p>
    <w:p w14:paraId="039ECE69">
      <w:pPr>
        <w:spacing w:line="440" w:lineRule="exact"/>
        <w:rPr>
          <w:rFonts w:hint="eastAsia" w:ascii="宋体" w:hAnsi="宋体" w:eastAsia="宋体" w:cs="宋体"/>
          <w:sz w:val="24"/>
        </w:rPr>
      </w:pPr>
      <w:r>
        <w:rPr>
          <w:rFonts w:hint="eastAsia" w:ascii="宋体" w:hAnsi="宋体" w:eastAsia="宋体" w:cs="宋体"/>
          <w:sz w:val="24"/>
          <w:lang w:val="en-US" w:eastAsia="zh-CN"/>
        </w:rPr>
        <w:t>项目编号</w:t>
      </w:r>
      <w:r>
        <w:rPr>
          <w:rFonts w:hint="eastAsia" w:ascii="宋体" w:hAnsi="宋体" w:eastAsia="宋体" w:cs="宋体"/>
          <w:color w:val="auto"/>
          <w:sz w:val="24"/>
        </w:rPr>
        <w:t xml:space="preserve">：     </w:t>
      </w:r>
      <w:r>
        <w:rPr>
          <w:rFonts w:hint="eastAsia" w:ascii="宋体" w:hAnsi="宋体" w:eastAsia="宋体" w:cs="宋体"/>
          <w:sz w:val="24"/>
        </w:rPr>
        <w:t xml:space="preserve">           </w:t>
      </w:r>
    </w:p>
    <w:p w14:paraId="5C242750">
      <w:pPr>
        <w:spacing w:line="440" w:lineRule="exact"/>
        <w:rPr>
          <w:rFonts w:hint="eastAsia" w:ascii="宋体" w:hAnsi="宋体" w:eastAsia="宋体" w:cs="宋体"/>
          <w:sz w:val="24"/>
        </w:rPr>
      </w:pPr>
      <w:r>
        <w:rPr>
          <w:rFonts w:hint="eastAsia" w:ascii="宋体" w:hAnsi="宋体" w:eastAsia="宋体" w:cs="宋体"/>
          <w:sz w:val="24"/>
        </w:rPr>
        <w:t>签订时间：  年</w:t>
      </w:r>
      <w:r>
        <w:rPr>
          <w:rFonts w:hint="eastAsia" w:ascii="宋体" w:hAnsi="宋体" w:cs="宋体"/>
          <w:sz w:val="24"/>
          <w:lang w:val="en-US" w:eastAsia="zh-CN"/>
        </w:rPr>
        <w:t xml:space="preserve"> </w:t>
      </w:r>
      <w:r>
        <w:rPr>
          <w:rFonts w:hint="eastAsia" w:ascii="宋体" w:hAnsi="宋体" w:eastAsia="宋体" w:cs="宋体"/>
          <w:sz w:val="24"/>
        </w:rPr>
        <w:t xml:space="preserve">  月 </w:t>
      </w:r>
      <w:r>
        <w:rPr>
          <w:rFonts w:hint="eastAsia" w:ascii="宋体" w:hAnsi="宋体" w:cs="宋体"/>
          <w:sz w:val="24"/>
          <w:lang w:val="en-US" w:eastAsia="zh-CN"/>
        </w:rPr>
        <w:t xml:space="preserve"> </w:t>
      </w:r>
      <w:r>
        <w:rPr>
          <w:rFonts w:hint="eastAsia" w:ascii="宋体" w:hAnsi="宋体" w:eastAsia="宋体" w:cs="宋体"/>
          <w:sz w:val="24"/>
        </w:rPr>
        <w:t xml:space="preserve"> 日</w:t>
      </w:r>
    </w:p>
    <w:p w14:paraId="3EB34078">
      <w:pPr>
        <w:spacing w:line="440" w:lineRule="exact"/>
        <w:rPr>
          <w:rFonts w:hint="eastAsia" w:ascii="宋体" w:hAnsi="宋体" w:eastAsia="宋体" w:cs="宋体"/>
          <w:sz w:val="24"/>
          <w:lang w:eastAsia="zh-CN"/>
        </w:rPr>
      </w:pPr>
      <w:r>
        <w:rPr>
          <w:rFonts w:hint="eastAsia" w:ascii="宋体" w:hAnsi="宋体" w:eastAsia="宋体" w:cs="宋体"/>
          <w:sz w:val="24"/>
        </w:rPr>
        <w:t>采购人（以下简称甲方）：</w:t>
      </w:r>
      <w:r>
        <w:rPr>
          <w:rFonts w:hint="eastAsia" w:ascii="宋体" w:hAnsi="宋体" w:cs="宋体"/>
          <w:sz w:val="24"/>
          <w:lang w:eastAsia="zh-CN"/>
        </w:rPr>
        <w:t>渭南市临渭区环境卫生管理中心</w:t>
      </w:r>
    </w:p>
    <w:p w14:paraId="4277B653">
      <w:pPr>
        <w:spacing w:line="440" w:lineRule="exact"/>
        <w:rPr>
          <w:rFonts w:hint="eastAsia" w:ascii="宋体" w:hAnsi="宋体" w:eastAsia="宋体" w:cs="宋体"/>
          <w:sz w:val="24"/>
        </w:rPr>
      </w:pPr>
      <w:r>
        <w:rPr>
          <w:rFonts w:hint="eastAsia" w:ascii="宋体" w:hAnsi="宋体" w:eastAsia="宋体" w:cs="宋体"/>
          <w:sz w:val="24"/>
          <w:lang w:val="en-US" w:eastAsia="zh-CN"/>
        </w:rPr>
        <w:t>中标人</w:t>
      </w:r>
      <w:r>
        <w:rPr>
          <w:rFonts w:hint="eastAsia" w:ascii="宋体" w:hAnsi="宋体" w:eastAsia="宋体" w:cs="宋体"/>
          <w:sz w:val="24"/>
        </w:rPr>
        <w:t>（以下简称乙方）：</w:t>
      </w:r>
    </w:p>
    <w:p w14:paraId="2A3C4534">
      <w:pPr>
        <w:spacing w:line="440" w:lineRule="exact"/>
        <w:ind w:firstLine="480" w:firstLineChars="200"/>
        <w:rPr>
          <w:rFonts w:hint="eastAsia" w:ascii="宋体" w:hAnsi="宋体" w:eastAsia="宋体" w:cs="宋体"/>
          <w:sz w:val="24"/>
        </w:rPr>
      </w:pPr>
    </w:p>
    <w:p w14:paraId="72A1BC42">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根据</w:t>
      </w:r>
      <w:r>
        <w:rPr>
          <w:rFonts w:hint="eastAsia" w:ascii="宋体" w:hAnsi="宋体" w:cs="宋体"/>
          <w:b/>
          <w:bCs/>
          <w:sz w:val="24"/>
          <w:u w:val="single"/>
          <w:lang w:eastAsia="zh-CN"/>
        </w:rPr>
        <w:t>临渭区2025年城市驿站货物类采购项目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32AB734C">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673AFBAD">
      <w:pPr>
        <w:spacing w:line="360" w:lineRule="auto"/>
        <w:ind w:firstLine="480" w:firstLineChars="200"/>
        <w:rPr>
          <w:rFonts w:hint="eastAsia" w:ascii="宋体" w:hAnsi="宋体" w:eastAsia="宋体" w:cs="宋体"/>
          <w:sz w:val="24"/>
        </w:rPr>
      </w:pPr>
      <w:r>
        <w:rPr>
          <w:rFonts w:hint="eastAsia" w:ascii="宋体" w:hAnsi="宋体" w:eastAsia="宋体" w:cs="宋体"/>
          <w:sz w:val="24"/>
        </w:rPr>
        <w:t>1、协议书条款；</w:t>
      </w:r>
    </w:p>
    <w:p w14:paraId="76EDE02D">
      <w:pPr>
        <w:spacing w:line="360" w:lineRule="auto"/>
        <w:ind w:firstLine="480" w:firstLineChars="200"/>
        <w:rPr>
          <w:rFonts w:hint="eastAsia" w:ascii="宋体" w:hAnsi="宋体" w:eastAsia="宋体" w:cs="宋体"/>
          <w:sz w:val="24"/>
        </w:rPr>
      </w:pPr>
      <w:r>
        <w:rPr>
          <w:rFonts w:hint="eastAsia" w:ascii="宋体" w:hAnsi="宋体" w:eastAsia="宋体" w:cs="宋体"/>
          <w:sz w:val="24"/>
        </w:rPr>
        <w:t>2、招标文件；</w:t>
      </w:r>
    </w:p>
    <w:p w14:paraId="415295B2">
      <w:pPr>
        <w:spacing w:line="360" w:lineRule="auto"/>
        <w:ind w:firstLine="480" w:firstLineChars="200"/>
        <w:rPr>
          <w:rFonts w:hint="eastAsia" w:ascii="宋体" w:hAnsi="宋体" w:eastAsia="宋体" w:cs="宋体"/>
          <w:sz w:val="24"/>
        </w:rPr>
      </w:pPr>
      <w:r>
        <w:rPr>
          <w:rFonts w:hint="eastAsia" w:ascii="宋体" w:hAnsi="宋体" w:eastAsia="宋体" w:cs="宋体"/>
          <w:sz w:val="24"/>
        </w:rPr>
        <w:t>3、投标文件；</w:t>
      </w:r>
    </w:p>
    <w:p w14:paraId="715C53EB">
      <w:pPr>
        <w:spacing w:line="360" w:lineRule="auto"/>
        <w:ind w:firstLine="480" w:firstLineChars="200"/>
        <w:rPr>
          <w:rFonts w:hint="eastAsia" w:ascii="宋体" w:hAnsi="宋体" w:eastAsia="宋体" w:cs="宋体"/>
          <w:sz w:val="24"/>
        </w:rPr>
      </w:pPr>
      <w:r>
        <w:rPr>
          <w:rFonts w:hint="eastAsia" w:ascii="宋体" w:hAnsi="宋体" w:eastAsia="宋体" w:cs="宋体"/>
          <w:sz w:val="24"/>
        </w:rPr>
        <w:t>4、中标通知书；</w:t>
      </w:r>
    </w:p>
    <w:p w14:paraId="5335100D">
      <w:pPr>
        <w:spacing w:line="360" w:lineRule="auto"/>
        <w:ind w:firstLine="480" w:firstLineChars="200"/>
        <w:rPr>
          <w:rFonts w:hint="eastAsia" w:ascii="宋体" w:hAnsi="宋体" w:eastAsia="宋体" w:cs="宋体"/>
          <w:sz w:val="24"/>
        </w:rPr>
      </w:pPr>
      <w:r>
        <w:rPr>
          <w:rFonts w:hint="eastAsia" w:ascii="宋体" w:hAnsi="宋体" w:eastAsia="宋体" w:cs="宋体"/>
          <w:sz w:val="24"/>
        </w:rPr>
        <w:t>5、其他。</w:t>
      </w:r>
    </w:p>
    <w:p w14:paraId="47BD0F2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bookmarkStart w:id="0" w:name="_GoBack"/>
      <w:bookmarkEnd w:id="0"/>
    </w:p>
    <w:p w14:paraId="136F3E2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二、交付条件：</w:t>
      </w:r>
    </w:p>
    <w:p w14:paraId="6CB0F1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0"/>
          <w:sz w:val="24"/>
          <w:lang w:val="en-US" w:eastAsia="zh-CN"/>
        </w:rPr>
      </w:pPr>
      <w:r>
        <w:rPr>
          <w:rFonts w:hint="eastAsia" w:ascii="宋体" w:hAnsi="宋体" w:eastAsia="宋体" w:cs="宋体"/>
          <w:kern w:val="0"/>
          <w:sz w:val="24"/>
        </w:rPr>
        <w:t>（一）交付地点：</w:t>
      </w:r>
      <w:r>
        <w:rPr>
          <w:rFonts w:hint="eastAsia" w:ascii="宋体" w:hAnsi="宋体" w:eastAsia="宋体" w:cs="宋体"/>
          <w:sz w:val="24"/>
          <w:highlight w:val="none"/>
          <w:lang w:val="en-US" w:eastAsia="zh-CN"/>
        </w:rPr>
        <w:t>采购人指定地点</w:t>
      </w:r>
    </w:p>
    <w:p w14:paraId="7A8CD11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highlight w:val="yellow"/>
        </w:rPr>
      </w:pPr>
      <w:r>
        <w:rPr>
          <w:rFonts w:hint="eastAsia" w:ascii="宋体" w:hAnsi="宋体" w:eastAsia="宋体" w:cs="宋体"/>
          <w:kern w:val="0"/>
          <w:sz w:val="24"/>
        </w:rPr>
        <w:t>（二）交付期：</w:t>
      </w:r>
      <w:r>
        <w:rPr>
          <w:rFonts w:hint="eastAsia" w:ascii="宋体" w:hAnsi="宋体" w:eastAsia="宋体" w:cs="宋体"/>
          <w:kern w:val="0"/>
          <w:sz w:val="24"/>
          <w:highlight w:val="none"/>
        </w:rPr>
        <w:t>合同签订后</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内交货完毕、安装调试到位。</w:t>
      </w:r>
    </w:p>
    <w:p w14:paraId="2C1EE36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三、合同价款及款项结算：</w:t>
      </w:r>
    </w:p>
    <w:p w14:paraId="09429A31">
      <w:pPr>
        <w:tabs>
          <w:tab w:val="left" w:pos="0"/>
          <w:tab w:val="left" w:pos="437"/>
          <w:tab w:val="left" w:pos="1311"/>
        </w:tabs>
        <w:adjustRightInd w:val="0"/>
        <w:snapToGrid w:val="0"/>
        <w:spacing w:line="360" w:lineRule="auto"/>
        <w:ind w:firstLine="480" w:firstLineChars="200"/>
        <w:jc w:val="both"/>
        <w:rPr>
          <w:rFonts w:hint="eastAsia" w:ascii="宋体" w:hAnsi="宋体" w:eastAsia="宋体" w:cs="宋体"/>
          <w:kern w:val="0"/>
          <w:sz w:val="24"/>
        </w:rPr>
      </w:pPr>
      <w:r>
        <w:rPr>
          <w:rFonts w:hint="eastAsia" w:ascii="宋体" w:hAnsi="宋体" w:eastAsia="宋体" w:cs="宋体"/>
          <w:kern w:val="0"/>
          <w:sz w:val="24"/>
        </w:rPr>
        <w:t>（一）合同总价包括：大写：</w:t>
      </w:r>
      <w:r>
        <w:rPr>
          <w:rFonts w:hint="eastAsia" w:ascii="宋体" w:hAnsi="宋体" w:eastAsia="宋体" w:cs="宋体"/>
          <w:kern w:val="0"/>
          <w:sz w:val="24"/>
          <w:u w:val="single"/>
        </w:rPr>
        <w:t xml:space="preserve">        </w:t>
      </w:r>
      <w:r>
        <w:rPr>
          <w:rFonts w:hint="eastAsia" w:ascii="宋体" w:hAnsi="宋体" w:eastAsia="宋体" w:cs="宋体"/>
          <w:kern w:val="0"/>
          <w:sz w:val="24"/>
        </w:rPr>
        <w:t>，小写：</w:t>
      </w:r>
      <w:r>
        <w:rPr>
          <w:rFonts w:hint="eastAsia" w:ascii="宋体" w:hAnsi="宋体" w:eastAsia="宋体" w:cs="宋体"/>
          <w:kern w:val="0"/>
          <w:sz w:val="24"/>
          <w:u w:val="single"/>
        </w:rPr>
        <w:t xml:space="preserve">         </w:t>
      </w:r>
      <w:r>
        <w:rPr>
          <w:rFonts w:hint="eastAsia" w:ascii="宋体" w:hAnsi="宋体" w:eastAsia="宋体" w:cs="宋体"/>
          <w:kern w:val="0"/>
          <w:sz w:val="24"/>
        </w:rPr>
        <w:t>元，包括</w:t>
      </w:r>
      <w:r>
        <w:rPr>
          <w:rFonts w:hint="eastAsia" w:ascii="宋体" w:hAnsi="宋体" w:eastAsia="宋体" w:cs="宋体"/>
          <w:kern w:val="0"/>
          <w:sz w:val="24"/>
          <w:lang w:val="en-US" w:eastAsia="zh-CN"/>
        </w:rPr>
        <w:t>产品</w:t>
      </w:r>
      <w:r>
        <w:rPr>
          <w:rFonts w:hint="eastAsia" w:ascii="宋体" w:hAnsi="宋体" w:eastAsia="宋体" w:cs="宋体"/>
          <w:kern w:val="0"/>
          <w:sz w:val="24"/>
        </w:rPr>
        <w:t>费、</w:t>
      </w:r>
      <w:r>
        <w:rPr>
          <w:rFonts w:hint="eastAsia" w:ascii="宋体" w:hAnsi="宋体" w:eastAsia="宋体" w:cs="宋体"/>
          <w:kern w:val="0"/>
          <w:sz w:val="24"/>
          <w:lang w:val="en-US" w:eastAsia="zh-CN"/>
        </w:rPr>
        <w:t>包装费、运输费、安装费、验收费</w:t>
      </w:r>
      <w:r>
        <w:rPr>
          <w:rFonts w:hint="eastAsia" w:ascii="宋体" w:hAnsi="宋体" w:eastAsia="宋体" w:cs="宋体"/>
          <w:kern w:val="0"/>
          <w:sz w:val="24"/>
        </w:rPr>
        <w:t>及其它相关的费用。</w:t>
      </w:r>
    </w:p>
    <w:tbl>
      <w:tblPr>
        <w:tblStyle w:val="7"/>
        <w:tblW w:w="9901" w:type="dxa"/>
        <w:jc w:val="center"/>
        <w:tblLayout w:type="fixed"/>
        <w:tblCellMar>
          <w:top w:w="0" w:type="dxa"/>
          <w:left w:w="0" w:type="dxa"/>
          <w:bottom w:w="0" w:type="dxa"/>
          <w:right w:w="0" w:type="dxa"/>
        </w:tblCellMar>
      </w:tblPr>
      <w:tblGrid>
        <w:gridCol w:w="1786"/>
        <w:gridCol w:w="3509"/>
        <w:gridCol w:w="1440"/>
        <w:gridCol w:w="1080"/>
        <w:gridCol w:w="900"/>
        <w:gridCol w:w="1186"/>
      </w:tblGrid>
      <w:tr w14:paraId="3B702C58">
        <w:tblPrEx>
          <w:tblCellMar>
            <w:top w:w="0" w:type="dxa"/>
            <w:left w:w="0" w:type="dxa"/>
            <w:bottom w:w="0" w:type="dxa"/>
            <w:right w:w="0" w:type="dxa"/>
          </w:tblCellMar>
        </w:tblPrEx>
        <w:trPr>
          <w:trHeight w:val="683"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7063188">
            <w:pPr>
              <w:spacing w:line="360" w:lineRule="auto"/>
              <w:jc w:val="center"/>
              <w:rPr>
                <w:rFonts w:hint="default" w:ascii="宋体" w:hAnsi="宋体" w:eastAsia="宋体" w:cs="宋体"/>
                <w:b/>
                <w:bCs/>
                <w:kern w:val="0"/>
                <w:szCs w:val="21"/>
                <w:lang w:val="en-US" w:eastAsia="zh-CN" w:bidi="ar"/>
              </w:rPr>
            </w:pPr>
            <w:r>
              <w:rPr>
                <w:rFonts w:hint="eastAsia" w:ascii="宋体" w:hAnsi="宋体" w:cs="宋体"/>
                <w:b/>
                <w:bCs/>
                <w:kern w:val="0"/>
                <w:szCs w:val="21"/>
                <w:lang w:val="en-US" w:eastAsia="zh-CN" w:bidi="ar"/>
              </w:rPr>
              <w:t>产品</w:t>
            </w:r>
            <w:r>
              <w:rPr>
                <w:rFonts w:hint="eastAsia" w:ascii="宋体" w:hAnsi="宋体" w:eastAsia="宋体" w:cs="宋体"/>
                <w:b/>
                <w:bCs/>
                <w:kern w:val="0"/>
                <w:szCs w:val="21"/>
                <w:lang w:val="en-US" w:eastAsia="zh-CN" w:bidi="ar"/>
              </w:rPr>
              <w:t>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08304D">
            <w:pPr>
              <w:spacing w:line="360" w:lineRule="auto"/>
              <w:jc w:val="center"/>
              <w:rPr>
                <w:rFonts w:hint="eastAsia" w:ascii="宋体" w:hAnsi="宋体" w:eastAsia="宋体" w:cs="宋体"/>
                <w:b/>
                <w:bCs/>
                <w:kern w:val="0"/>
                <w:szCs w:val="21"/>
                <w:lang w:bidi="ar"/>
              </w:rPr>
            </w:pPr>
            <w:r>
              <w:rPr>
                <w:rFonts w:hint="eastAsia" w:ascii="宋体" w:hAnsi="宋体" w:eastAsia="宋体" w:cs="宋体"/>
                <w:b/>
                <w:bCs/>
                <w:kern w:val="0"/>
                <w:szCs w:val="21"/>
                <w:lang w:val="en-US" w:eastAsia="zh-CN" w:bidi="ar"/>
              </w:rPr>
              <w:t>品牌</w:t>
            </w:r>
            <w:r>
              <w:rPr>
                <w:rFonts w:hint="eastAsia" w:ascii="宋体" w:hAnsi="宋体" w:eastAsia="宋体" w:cs="宋体"/>
                <w:b/>
                <w:bCs/>
                <w:kern w:val="0"/>
                <w:szCs w:val="21"/>
                <w:lang w:bidi="ar"/>
              </w:rPr>
              <w:t>、型号、配置</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0BC66E8">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产品单价</w:t>
            </w:r>
          </w:p>
          <w:p w14:paraId="7F6604D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F0454F2">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C97F97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数量</w:t>
            </w:r>
          </w:p>
        </w:tc>
        <w:tc>
          <w:tcPr>
            <w:tcW w:w="1186" w:type="dxa"/>
            <w:tcBorders>
              <w:top w:val="single" w:color="000000" w:sz="4" w:space="0"/>
              <w:left w:val="single" w:color="auto" w:sz="4" w:space="0"/>
              <w:bottom w:val="single" w:color="000000" w:sz="4" w:space="0"/>
              <w:right w:val="single" w:color="000000" w:sz="4" w:space="0"/>
            </w:tcBorders>
            <w:noWrap w:val="0"/>
            <w:vAlign w:val="center"/>
          </w:tcPr>
          <w:p w14:paraId="6B98A97F">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合计</w:t>
            </w:r>
          </w:p>
          <w:p w14:paraId="317E58DD">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kern w:val="0"/>
                <w:szCs w:val="21"/>
                <w:lang w:bidi="ar"/>
              </w:rPr>
            </w:pPr>
            <w:r>
              <w:rPr>
                <w:rFonts w:hint="eastAsia" w:ascii="宋体" w:hAnsi="宋体" w:eastAsia="宋体" w:cs="宋体"/>
                <w:b/>
                <w:bCs/>
                <w:kern w:val="0"/>
                <w:szCs w:val="21"/>
                <w:lang w:bidi="ar"/>
              </w:rPr>
              <w:t>（元）</w:t>
            </w:r>
          </w:p>
        </w:tc>
      </w:tr>
      <w:tr w14:paraId="2835856E">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751F407">
            <w:pPr>
              <w:spacing w:line="360" w:lineRule="auto"/>
              <w:jc w:val="center"/>
              <w:rPr>
                <w:rFonts w:hint="eastAsia" w:ascii="宋体" w:hAnsi="宋体" w:eastAsia="宋体" w:cs="宋体"/>
                <w:szCs w:val="21"/>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7D301D">
            <w:pPr>
              <w:spacing w:line="360" w:lineRule="auto"/>
              <w:jc w:val="center"/>
              <w:rPr>
                <w:rFonts w:hint="eastAsia" w:ascii="宋体" w:hAnsi="宋体" w:eastAsia="宋体" w:cs="宋体"/>
                <w:szCs w:val="21"/>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574C366">
            <w:pPr>
              <w:spacing w:line="360" w:lineRule="auto"/>
              <w:jc w:val="center"/>
              <w:rPr>
                <w:rFonts w:hint="eastAsia" w:ascii="宋体" w:hAnsi="宋体" w:eastAsia="宋体" w:cs="宋体"/>
                <w:kern w:val="0"/>
                <w:szCs w:val="21"/>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538A79">
            <w:pPr>
              <w:spacing w:line="360" w:lineRule="auto"/>
              <w:jc w:val="center"/>
              <w:rPr>
                <w:rFonts w:hint="eastAsia" w:ascii="宋体" w:hAnsi="宋体" w:eastAsia="宋体" w:cs="宋体"/>
                <w:szCs w:val="21"/>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C0D113B">
            <w:pPr>
              <w:spacing w:line="360" w:lineRule="auto"/>
              <w:jc w:val="center"/>
              <w:rPr>
                <w:rFonts w:hint="eastAsia" w:ascii="宋体" w:hAnsi="宋体" w:eastAsia="宋体" w:cs="宋体"/>
                <w:szCs w:val="21"/>
              </w:rPr>
            </w:pPr>
          </w:p>
        </w:tc>
        <w:tc>
          <w:tcPr>
            <w:tcW w:w="1186" w:type="dxa"/>
            <w:tcBorders>
              <w:top w:val="single" w:color="000000" w:sz="4" w:space="0"/>
              <w:left w:val="single" w:color="auto" w:sz="4" w:space="0"/>
              <w:bottom w:val="single" w:color="000000" w:sz="4" w:space="0"/>
              <w:right w:val="single" w:color="000000" w:sz="4" w:space="0"/>
            </w:tcBorders>
            <w:noWrap w:val="0"/>
            <w:vAlign w:val="center"/>
          </w:tcPr>
          <w:p w14:paraId="2A2D0B69">
            <w:pPr>
              <w:spacing w:line="360" w:lineRule="auto"/>
              <w:jc w:val="center"/>
              <w:rPr>
                <w:rFonts w:hint="eastAsia" w:ascii="宋体" w:hAnsi="宋体" w:eastAsia="宋体" w:cs="宋体"/>
                <w:szCs w:val="21"/>
              </w:rPr>
            </w:pPr>
          </w:p>
        </w:tc>
      </w:tr>
      <w:tr w14:paraId="3E5D9488">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9C3FE48">
            <w:pPr>
              <w:spacing w:line="360" w:lineRule="auto"/>
              <w:jc w:val="center"/>
              <w:rPr>
                <w:rFonts w:hint="eastAsia" w:ascii="宋体" w:hAnsi="宋体" w:eastAsia="宋体" w:cs="宋体"/>
                <w:szCs w:val="21"/>
                <w:lang w:eastAsia="zh-CN"/>
              </w:rPr>
            </w:pPr>
            <w:r>
              <w:rPr>
                <w:rFonts w:hint="eastAsia" w:ascii="宋体" w:hAnsi="宋体" w:eastAsia="宋体" w:cs="宋体"/>
                <w:szCs w:val="21"/>
                <w:lang w:eastAsia="zh-CN"/>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EDD165">
            <w:pPr>
              <w:spacing w:line="360" w:lineRule="auto"/>
              <w:jc w:val="center"/>
              <w:rPr>
                <w:rFonts w:hint="eastAsia" w:ascii="宋体" w:hAnsi="宋体" w:eastAsia="宋体" w:cs="宋体"/>
                <w:szCs w:val="21"/>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0299B6">
            <w:pPr>
              <w:spacing w:line="360" w:lineRule="auto"/>
              <w:jc w:val="center"/>
              <w:rPr>
                <w:rFonts w:hint="eastAsia" w:ascii="宋体" w:hAnsi="宋体" w:eastAsia="宋体" w:cs="宋体"/>
                <w:kern w:val="0"/>
                <w:szCs w:val="21"/>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71C8B7E">
            <w:pPr>
              <w:spacing w:line="360" w:lineRule="auto"/>
              <w:jc w:val="center"/>
              <w:rPr>
                <w:rFonts w:hint="eastAsia" w:ascii="宋体" w:hAnsi="宋体" w:eastAsia="宋体" w:cs="宋体"/>
                <w:szCs w:val="21"/>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100FD3EB">
            <w:pPr>
              <w:spacing w:line="360" w:lineRule="auto"/>
              <w:jc w:val="center"/>
              <w:rPr>
                <w:rFonts w:hint="eastAsia" w:ascii="宋体" w:hAnsi="宋体" w:eastAsia="宋体" w:cs="宋体"/>
                <w:szCs w:val="21"/>
              </w:rPr>
            </w:pPr>
          </w:p>
        </w:tc>
        <w:tc>
          <w:tcPr>
            <w:tcW w:w="1186" w:type="dxa"/>
            <w:tcBorders>
              <w:top w:val="single" w:color="000000" w:sz="4" w:space="0"/>
              <w:left w:val="single" w:color="auto" w:sz="4" w:space="0"/>
              <w:bottom w:val="single" w:color="000000" w:sz="4" w:space="0"/>
              <w:right w:val="single" w:color="000000" w:sz="4" w:space="0"/>
            </w:tcBorders>
            <w:noWrap w:val="0"/>
            <w:vAlign w:val="center"/>
          </w:tcPr>
          <w:p w14:paraId="3B238EF8">
            <w:pPr>
              <w:spacing w:line="360" w:lineRule="auto"/>
              <w:jc w:val="center"/>
              <w:rPr>
                <w:rFonts w:hint="eastAsia" w:ascii="宋体" w:hAnsi="宋体" w:eastAsia="宋体" w:cs="宋体"/>
                <w:szCs w:val="21"/>
              </w:rPr>
            </w:pPr>
          </w:p>
        </w:tc>
      </w:tr>
    </w:tbl>
    <w:p w14:paraId="7878D6A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（二）合同总价一次性包死，不受市场价格变化因素的影响。</w:t>
      </w:r>
    </w:p>
    <w:p w14:paraId="65A8517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highlight w:val="none"/>
          <w:lang w:eastAsia="zh-CN"/>
        </w:rPr>
      </w:pPr>
      <w:r>
        <w:rPr>
          <w:rFonts w:hint="eastAsia" w:ascii="宋体" w:hAnsi="宋体" w:eastAsia="宋体" w:cs="宋体"/>
          <w:kern w:val="0"/>
          <w:sz w:val="24"/>
        </w:rPr>
        <w:t>（三）付款方式</w:t>
      </w:r>
      <w:r>
        <w:rPr>
          <w:rFonts w:hint="eastAsia" w:ascii="宋体" w:hAnsi="宋体" w:eastAsia="宋体" w:cs="宋体"/>
          <w:b/>
          <w:bCs/>
          <w:kern w:val="0"/>
          <w:sz w:val="24"/>
        </w:rPr>
        <w:t>：</w:t>
      </w:r>
      <w:r>
        <w:rPr>
          <w:rFonts w:hint="eastAsia" w:ascii="宋体" w:hAnsi="宋体" w:cs="宋体"/>
          <w:b/>
          <w:bCs/>
          <w:kern w:val="0"/>
          <w:sz w:val="24"/>
          <w:highlight w:val="none"/>
          <w:lang w:eastAsia="zh-CN"/>
        </w:rPr>
        <w:t>设备全部供货完成，采购人支付合同总价款的60%；货物经采购人验收合格后并投入正常使用，采购人支付剩余价款的40%</w:t>
      </w:r>
      <w:r>
        <w:rPr>
          <w:rFonts w:hint="eastAsia" w:ascii="宋体" w:hAnsi="宋体" w:eastAsia="宋体" w:cs="宋体"/>
          <w:b/>
          <w:bCs/>
          <w:kern w:val="0"/>
          <w:sz w:val="24"/>
          <w:highlight w:val="none"/>
          <w:lang w:eastAsia="zh-CN"/>
        </w:rPr>
        <w:t>。</w:t>
      </w:r>
    </w:p>
    <w:p w14:paraId="49BC4252">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（四）支付方式：银行转账。</w:t>
      </w:r>
    </w:p>
    <w:p w14:paraId="50CD49A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rPr>
        <w:t>（五）结算方式：验收合格后填写政府采购项目验收单，供应商持</w:t>
      </w:r>
      <w:r>
        <w:rPr>
          <w:rFonts w:hint="eastAsia" w:ascii="宋体" w:hAnsi="宋体" w:eastAsia="宋体" w:cs="宋体"/>
          <w:kern w:val="0"/>
          <w:sz w:val="24"/>
          <w:lang w:val="en-US" w:eastAsia="zh-CN"/>
        </w:rPr>
        <w:t>中标</w:t>
      </w:r>
      <w:r>
        <w:rPr>
          <w:rFonts w:hint="eastAsia" w:ascii="宋体" w:hAnsi="宋体" w:eastAsia="宋体" w:cs="宋体"/>
          <w:kern w:val="0"/>
          <w:sz w:val="24"/>
        </w:rPr>
        <w:t>通知书、政府采购合同书、正式发票、政府采购项</w:t>
      </w:r>
      <w:r>
        <w:rPr>
          <w:rFonts w:hint="eastAsia" w:ascii="宋体" w:hAnsi="宋体" w:eastAsia="宋体" w:cs="宋体"/>
          <w:kern w:val="0"/>
          <w:sz w:val="24"/>
          <w:highlight w:val="none"/>
        </w:rPr>
        <w:t>目验收单，与采购人结算。</w:t>
      </w:r>
    </w:p>
    <w:p w14:paraId="3319C9B7">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highlight w:val="none"/>
          <w:lang w:eastAsia="zh-CN"/>
        </w:rPr>
      </w:pPr>
      <w:r>
        <w:rPr>
          <w:rFonts w:hint="eastAsia" w:ascii="宋体" w:hAnsi="宋体" w:eastAsia="宋体" w:cs="宋体"/>
          <w:b/>
          <w:bCs/>
          <w:kern w:val="0"/>
          <w:sz w:val="24"/>
          <w:highlight w:val="none"/>
        </w:rPr>
        <w:t>四、质量保证</w:t>
      </w:r>
      <w:r>
        <w:rPr>
          <w:rFonts w:hint="eastAsia" w:ascii="宋体" w:hAnsi="宋体" w:eastAsia="宋体" w:cs="宋体"/>
          <w:b/>
          <w:bCs/>
          <w:kern w:val="0"/>
          <w:sz w:val="24"/>
          <w:highlight w:val="none"/>
          <w:lang w:eastAsia="zh-CN"/>
        </w:rPr>
        <w:t>：</w:t>
      </w:r>
    </w:p>
    <w:p w14:paraId="510C0640">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kern w:val="0"/>
          <w:sz w:val="24"/>
          <w:highlight w:val="none"/>
        </w:rPr>
      </w:pPr>
      <w:r>
        <w:rPr>
          <w:rFonts w:hint="eastAsia" w:ascii="宋体" w:hAnsi="宋体" w:eastAsia="宋体" w:cs="宋体"/>
          <w:b/>
          <w:kern w:val="0"/>
          <w:sz w:val="24"/>
          <w:highlight w:val="none"/>
        </w:rPr>
        <w:t>1、</w:t>
      </w:r>
      <w:r>
        <w:rPr>
          <w:rFonts w:hint="eastAsia" w:ascii="宋体" w:hAnsi="宋体" w:eastAsia="宋体" w:cs="宋体"/>
          <w:b/>
          <w:kern w:val="0"/>
          <w:sz w:val="24"/>
          <w:highlight w:val="none"/>
          <w:lang w:eastAsia="zh-CN"/>
        </w:rPr>
        <w:t>质保期</w:t>
      </w:r>
      <w:r>
        <w:rPr>
          <w:rFonts w:hint="eastAsia" w:ascii="宋体" w:hAnsi="宋体" w:eastAsia="宋体" w:cs="宋体"/>
          <w:b/>
          <w:kern w:val="0"/>
          <w:sz w:val="24"/>
          <w:highlight w:val="none"/>
        </w:rPr>
        <w:t>为验收合格后</w:t>
      </w:r>
      <w:r>
        <w:rPr>
          <w:rFonts w:hint="eastAsia" w:ascii="宋体" w:hAnsi="宋体" w:eastAsia="宋体" w:cs="宋体"/>
          <w:b/>
          <w:kern w:val="0"/>
          <w:sz w:val="24"/>
          <w:highlight w:val="none"/>
          <w:u w:val="single"/>
        </w:rPr>
        <w:t xml:space="preserve">  </w:t>
      </w:r>
      <w:r>
        <w:rPr>
          <w:rFonts w:hint="eastAsia" w:ascii="宋体" w:hAnsi="宋体" w:eastAsia="宋体" w:cs="宋体"/>
          <w:b/>
          <w:kern w:val="0"/>
          <w:sz w:val="24"/>
          <w:highlight w:val="none"/>
          <w:u w:val="single"/>
          <w:lang w:val="en-US" w:eastAsia="zh-CN"/>
        </w:rPr>
        <w:t xml:space="preserve">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w:t>
      </w:r>
    </w:p>
    <w:p w14:paraId="6456EA5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cs="宋体"/>
          <w:kern w:val="0"/>
          <w:sz w:val="24"/>
          <w:lang w:val="en-US" w:eastAsia="zh-CN"/>
        </w:rPr>
        <w:t>供应商</w:t>
      </w:r>
      <w:r>
        <w:rPr>
          <w:rFonts w:hint="eastAsia" w:ascii="宋体" w:hAnsi="宋体" w:eastAsia="宋体" w:cs="宋体"/>
          <w:kern w:val="0"/>
          <w:sz w:val="24"/>
        </w:rPr>
        <w:t>承诺的</w:t>
      </w:r>
      <w:r>
        <w:rPr>
          <w:rFonts w:hint="eastAsia" w:ascii="宋体" w:hAnsi="宋体" w:eastAsia="宋体" w:cs="宋体"/>
          <w:kern w:val="0"/>
          <w:sz w:val="24"/>
          <w:lang w:eastAsia="zh-CN"/>
        </w:rPr>
        <w:t>质保期</w:t>
      </w:r>
      <w:r>
        <w:rPr>
          <w:rFonts w:hint="eastAsia" w:ascii="宋体" w:hAnsi="宋体" w:eastAsia="宋体" w:cs="宋体"/>
          <w:kern w:val="0"/>
          <w:sz w:val="24"/>
        </w:rPr>
        <w:t>起始时间为终验合格之日。</w:t>
      </w:r>
    </w:p>
    <w:p w14:paraId="558CE4A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3、</w:t>
      </w:r>
      <w:r>
        <w:rPr>
          <w:rFonts w:hint="eastAsia" w:ascii="宋体" w:hAnsi="宋体" w:cs="宋体"/>
          <w:kern w:val="0"/>
          <w:sz w:val="24"/>
          <w:lang w:val="en-US" w:eastAsia="zh-CN"/>
        </w:rPr>
        <w:t>供应商</w:t>
      </w:r>
      <w:r>
        <w:rPr>
          <w:rFonts w:hint="eastAsia" w:ascii="宋体" w:hAnsi="宋体" w:eastAsia="宋体" w:cs="宋体"/>
          <w:kern w:val="0"/>
          <w:sz w:val="24"/>
        </w:rPr>
        <w:t>承诺的质保时间超过招标文件要求的，按其承诺时间质保。</w:t>
      </w:r>
    </w:p>
    <w:p w14:paraId="2A98330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4、</w:t>
      </w:r>
      <w:r>
        <w:rPr>
          <w:rFonts w:hint="eastAsia" w:ascii="宋体" w:hAnsi="宋体" w:cs="宋体"/>
          <w:kern w:val="0"/>
          <w:sz w:val="24"/>
          <w:lang w:val="en-US" w:eastAsia="zh-CN"/>
        </w:rPr>
        <w:t>供应商</w:t>
      </w:r>
      <w:r>
        <w:rPr>
          <w:rFonts w:hint="eastAsia" w:ascii="宋体" w:hAnsi="宋体" w:eastAsia="宋体" w:cs="宋体"/>
          <w:kern w:val="0"/>
          <w:sz w:val="24"/>
        </w:rPr>
        <w:t>须提供全新的、未使用过的合格正品货物（含零部件、配件等），完全符合合同规定的质量、规格和性能的要求。</w:t>
      </w:r>
    </w:p>
    <w:p w14:paraId="27301E8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5、</w:t>
      </w:r>
      <w:r>
        <w:rPr>
          <w:rFonts w:hint="eastAsia" w:ascii="宋体" w:hAnsi="宋体" w:cs="宋体"/>
          <w:kern w:val="0"/>
          <w:sz w:val="24"/>
          <w:lang w:val="en-US" w:eastAsia="zh-CN"/>
        </w:rPr>
        <w:t>供应商</w:t>
      </w:r>
      <w:r>
        <w:rPr>
          <w:rFonts w:hint="eastAsia" w:ascii="宋体" w:hAnsi="宋体" w:eastAsia="宋体" w:cs="宋体"/>
          <w:kern w:val="0"/>
          <w:sz w:val="24"/>
        </w:rPr>
        <w:t>提供的自主创新产品、节能和环保产品必须是列入政府采购清单的产品。</w:t>
      </w:r>
    </w:p>
    <w:p w14:paraId="743731E2">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6</w:t>
      </w:r>
      <w:r>
        <w:rPr>
          <w:rFonts w:hint="eastAsia" w:ascii="宋体" w:hAnsi="宋体" w:eastAsia="宋体" w:cs="宋体"/>
          <w:kern w:val="0"/>
          <w:sz w:val="24"/>
        </w:rPr>
        <w:t>、质量标准按照最新颁布的国家标准、行业标准或制造厂家企业标准确定，上述标准不一致的，以严格标准为准。</w:t>
      </w:r>
    </w:p>
    <w:p w14:paraId="4C17C70D">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7</w:t>
      </w:r>
      <w:r>
        <w:rPr>
          <w:rFonts w:hint="eastAsia" w:ascii="宋体" w:hAnsi="宋体" w:eastAsia="宋体" w:cs="宋体"/>
          <w:kern w:val="0"/>
          <w:sz w:val="24"/>
        </w:rPr>
        <w:t>、货物制造质量出现问题，乙方应负责三包（包修、包换、包退），费用由</w:t>
      </w:r>
      <w:r>
        <w:rPr>
          <w:rFonts w:hint="eastAsia" w:ascii="宋体" w:hAnsi="宋体" w:cs="宋体"/>
          <w:kern w:val="0"/>
          <w:sz w:val="24"/>
          <w:lang w:val="en-US" w:eastAsia="zh-CN"/>
        </w:rPr>
        <w:t>供应商</w:t>
      </w:r>
      <w:r>
        <w:rPr>
          <w:rFonts w:hint="eastAsia" w:ascii="宋体" w:hAnsi="宋体" w:eastAsia="宋体" w:cs="宋体"/>
          <w:kern w:val="0"/>
          <w:sz w:val="24"/>
        </w:rPr>
        <w:t>负担，</w:t>
      </w:r>
      <w:r>
        <w:rPr>
          <w:rFonts w:hint="eastAsia" w:ascii="宋体" w:hAnsi="宋体" w:cs="宋体"/>
          <w:kern w:val="0"/>
          <w:sz w:val="24"/>
          <w:lang w:val="en-US" w:eastAsia="zh-CN"/>
        </w:rPr>
        <w:t>采购人</w:t>
      </w:r>
      <w:r>
        <w:rPr>
          <w:rFonts w:hint="eastAsia" w:ascii="宋体" w:hAnsi="宋体" w:eastAsia="宋体" w:cs="宋体"/>
          <w:kern w:val="0"/>
          <w:sz w:val="24"/>
        </w:rPr>
        <w:t>方有权到</w:t>
      </w:r>
      <w:r>
        <w:rPr>
          <w:rFonts w:hint="eastAsia" w:ascii="宋体" w:hAnsi="宋体" w:cs="宋体"/>
          <w:kern w:val="0"/>
          <w:sz w:val="24"/>
          <w:lang w:val="en-US" w:eastAsia="zh-CN"/>
        </w:rPr>
        <w:t>供应商</w:t>
      </w:r>
      <w:r>
        <w:rPr>
          <w:rFonts w:hint="eastAsia" w:ascii="宋体" w:hAnsi="宋体" w:eastAsia="宋体" w:cs="宋体"/>
          <w:kern w:val="0"/>
          <w:sz w:val="24"/>
        </w:rPr>
        <w:t>生产场地检查货物质量和生产进度。</w:t>
      </w:r>
    </w:p>
    <w:p w14:paraId="7DFB986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val="en-US" w:eastAsia="zh-CN"/>
        </w:rPr>
        <w:t>8</w:t>
      </w:r>
      <w:r>
        <w:rPr>
          <w:rFonts w:hint="eastAsia" w:ascii="宋体" w:hAnsi="宋体" w:eastAsia="宋体" w:cs="宋体"/>
          <w:kern w:val="0"/>
          <w:sz w:val="24"/>
        </w:rPr>
        <w:t>、质保期内</w:t>
      </w:r>
      <w:r>
        <w:rPr>
          <w:rFonts w:hint="eastAsia" w:ascii="宋体" w:hAnsi="宋体" w:cs="宋体"/>
          <w:kern w:val="0"/>
          <w:sz w:val="24"/>
          <w:lang w:val="en-US" w:eastAsia="zh-CN"/>
        </w:rPr>
        <w:t>供应商</w:t>
      </w:r>
      <w:r>
        <w:rPr>
          <w:rFonts w:hint="eastAsia" w:ascii="宋体" w:hAnsi="宋体" w:eastAsia="宋体" w:cs="宋体"/>
          <w:kern w:val="0"/>
          <w:sz w:val="24"/>
        </w:rPr>
        <w:t>如无法达到上述要求，采购人有权委托其它维修商完成此项工作，由此产生的一切费用均由</w:t>
      </w:r>
      <w:r>
        <w:rPr>
          <w:rFonts w:hint="eastAsia" w:ascii="宋体" w:hAnsi="宋体" w:cs="宋体"/>
          <w:kern w:val="0"/>
          <w:sz w:val="24"/>
          <w:lang w:val="en-US" w:eastAsia="zh-CN"/>
        </w:rPr>
        <w:t>供应商</w:t>
      </w:r>
      <w:r>
        <w:rPr>
          <w:rFonts w:hint="eastAsia" w:ascii="宋体" w:hAnsi="宋体" w:eastAsia="宋体" w:cs="宋体"/>
          <w:kern w:val="0"/>
          <w:sz w:val="24"/>
        </w:rPr>
        <w:t>负责。</w:t>
      </w:r>
    </w:p>
    <w:p w14:paraId="0756A79B">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五、包装和储运</w:t>
      </w:r>
    </w:p>
    <w:p w14:paraId="29265CF2">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u w:val="none"/>
        </w:rPr>
      </w:pPr>
      <w:r>
        <w:rPr>
          <w:rFonts w:hint="eastAsia" w:ascii="宋体" w:hAnsi="宋体" w:eastAsia="宋体" w:cs="宋体"/>
          <w:bCs/>
          <w:kern w:val="0"/>
          <w:sz w:val="24"/>
          <w:szCs w:val="21"/>
        </w:rPr>
        <w:t>供货</w:t>
      </w:r>
      <w:r>
        <w:rPr>
          <w:rFonts w:hint="eastAsia" w:ascii="宋体" w:hAnsi="宋体" w:cs="宋体"/>
          <w:bCs/>
          <w:kern w:val="0"/>
          <w:sz w:val="24"/>
          <w:szCs w:val="21"/>
          <w:lang w:val="en-US" w:eastAsia="zh-CN"/>
        </w:rPr>
        <w:t>产品</w:t>
      </w:r>
      <w:r>
        <w:rPr>
          <w:rFonts w:hint="eastAsia" w:ascii="宋体" w:hAnsi="宋体" w:eastAsia="宋体" w:cs="宋体"/>
          <w:bCs/>
          <w:kern w:val="0"/>
          <w:sz w:val="24"/>
          <w:szCs w:val="21"/>
        </w:rPr>
        <w:t>包装、运输：</w:t>
      </w:r>
      <w:r>
        <w:rPr>
          <w:rFonts w:hint="eastAsia" w:ascii="宋体" w:hAnsi="宋体" w:cs="宋体"/>
          <w:kern w:val="0"/>
          <w:sz w:val="24"/>
          <w:lang w:val="en-US" w:eastAsia="zh-CN"/>
        </w:rPr>
        <w:t>供应商</w:t>
      </w:r>
      <w:r>
        <w:rPr>
          <w:rFonts w:hint="eastAsia" w:ascii="宋体" w:hAnsi="宋体" w:eastAsia="宋体" w:cs="宋体"/>
          <w:bCs/>
          <w:kern w:val="0"/>
          <w:sz w:val="24"/>
          <w:szCs w:val="21"/>
          <w:u w:val="none"/>
        </w:rPr>
        <w:t>采用包装方式必须符合包装和运输的有关标准。包装应为制造商出厂时的原包装。</w:t>
      </w:r>
      <w:r>
        <w:rPr>
          <w:rFonts w:hint="eastAsia" w:ascii="宋体" w:hAnsi="宋体" w:cs="宋体"/>
          <w:kern w:val="0"/>
          <w:sz w:val="24"/>
          <w:lang w:val="en-US" w:eastAsia="zh-CN"/>
        </w:rPr>
        <w:t>供应商</w:t>
      </w:r>
      <w:r>
        <w:rPr>
          <w:rFonts w:hint="eastAsia" w:ascii="宋体" w:hAnsi="宋体" w:eastAsia="宋体" w:cs="宋体"/>
          <w:bCs/>
          <w:kern w:val="0"/>
          <w:sz w:val="24"/>
          <w:szCs w:val="21"/>
          <w:u w:val="none"/>
        </w:rPr>
        <w:t>应确保在装、卸、运输和储存过程中有足够的包装保护，防止受潮、被腐蚀、受到冲撞以及其他不可预见的损坏，若设备在运输过程中发生损毁、损坏，所有损失都由</w:t>
      </w:r>
      <w:r>
        <w:rPr>
          <w:rFonts w:hint="eastAsia" w:ascii="宋体" w:hAnsi="宋体" w:cs="宋体"/>
          <w:kern w:val="0"/>
          <w:sz w:val="24"/>
          <w:lang w:val="en-US" w:eastAsia="zh-CN"/>
        </w:rPr>
        <w:t>供应商</w:t>
      </w:r>
      <w:r>
        <w:rPr>
          <w:rFonts w:hint="eastAsia" w:ascii="宋体" w:hAnsi="宋体" w:eastAsia="宋体" w:cs="宋体"/>
          <w:bCs/>
          <w:kern w:val="0"/>
          <w:sz w:val="24"/>
          <w:szCs w:val="21"/>
          <w:u w:val="none"/>
        </w:rPr>
        <w:t>承担。</w:t>
      </w:r>
    </w:p>
    <w:p w14:paraId="1334003E">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u w:val="none"/>
        </w:rPr>
      </w:pPr>
      <w:r>
        <w:rPr>
          <w:rFonts w:hint="eastAsia" w:ascii="宋体" w:hAnsi="宋体" w:eastAsia="宋体" w:cs="宋体"/>
          <w:b/>
          <w:bCs/>
          <w:kern w:val="0"/>
          <w:sz w:val="24"/>
          <w:u w:val="none"/>
        </w:rPr>
        <w:t>六、验收</w:t>
      </w:r>
    </w:p>
    <w:p w14:paraId="20D9893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1、项目验收</w:t>
      </w:r>
    </w:p>
    <w:p w14:paraId="20F6E6A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1</w:t>
      </w:r>
      <w:r>
        <w:rPr>
          <w:rFonts w:hint="eastAsia" w:ascii="宋体" w:hAnsi="宋体" w:eastAsia="宋体" w:cs="宋体"/>
          <w:kern w:val="0"/>
          <w:sz w:val="24"/>
          <w:lang w:eastAsia="zh-CN"/>
        </w:rPr>
        <w:t>）</w:t>
      </w:r>
      <w:r>
        <w:rPr>
          <w:rFonts w:hint="eastAsia" w:ascii="宋体" w:hAnsi="宋体" w:eastAsia="宋体" w:cs="宋体"/>
          <w:kern w:val="0"/>
          <w:sz w:val="24"/>
        </w:rPr>
        <w:t>所供产品的规格、数量符合采购文件供应商投标承诺及采购合同约定的要求。</w:t>
      </w:r>
    </w:p>
    <w:p w14:paraId="117D4F7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2</w:t>
      </w:r>
      <w:r>
        <w:rPr>
          <w:rFonts w:hint="eastAsia" w:ascii="宋体" w:hAnsi="宋体" w:eastAsia="宋体" w:cs="宋体"/>
          <w:kern w:val="0"/>
          <w:sz w:val="24"/>
          <w:lang w:eastAsia="zh-CN"/>
        </w:rPr>
        <w:t>）</w:t>
      </w:r>
      <w:r>
        <w:rPr>
          <w:rFonts w:hint="eastAsia" w:ascii="宋体" w:hAnsi="宋体" w:eastAsia="宋体" w:cs="宋体"/>
          <w:kern w:val="0"/>
          <w:sz w:val="24"/>
        </w:rPr>
        <w:t>所有产品均已运输至指定地点存放，运费由</w:t>
      </w:r>
      <w:r>
        <w:rPr>
          <w:rFonts w:hint="eastAsia" w:ascii="宋体" w:hAnsi="宋体" w:cs="宋体"/>
          <w:kern w:val="0"/>
          <w:sz w:val="24"/>
          <w:lang w:val="en-US" w:eastAsia="zh-CN"/>
        </w:rPr>
        <w:t>供应商</w:t>
      </w:r>
      <w:r>
        <w:rPr>
          <w:rFonts w:hint="eastAsia" w:ascii="宋体" w:hAnsi="宋体" w:eastAsia="宋体" w:cs="宋体"/>
          <w:kern w:val="0"/>
          <w:sz w:val="24"/>
        </w:rPr>
        <w:t>承担。</w:t>
      </w:r>
    </w:p>
    <w:p w14:paraId="3CEA7E80">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3</w:t>
      </w:r>
      <w:r>
        <w:rPr>
          <w:rFonts w:hint="eastAsia" w:ascii="宋体" w:hAnsi="宋体" w:eastAsia="宋体" w:cs="宋体"/>
          <w:kern w:val="0"/>
          <w:sz w:val="24"/>
          <w:lang w:eastAsia="zh-CN"/>
        </w:rPr>
        <w:t>）</w:t>
      </w:r>
      <w:r>
        <w:rPr>
          <w:rFonts w:hint="eastAsia" w:ascii="宋体" w:hAnsi="宋体" w:eastAsia="宋体" w:cs="宋体"/>
          <w:kern w:val="0"/>
          <w:sz w:val="24"/>
        </w:rPr>
        <w:t>由采购人和</w:t>
      </w:r>
      <w:r>
        <w:rPr>
          <w:rFonts w:hint="eastAsia" w:ascii="宋体" w:hAnsi="宋体" w:cs="宋体"/>
          <w:kern w:val="0"/>
          <w:sz w:val="24"/>
          <w:lang w:val="en-US" w:eastAsia="zh-CN"/>
        </w:rPr>
        <w:t>供应商</w:t>
      </w:r>
      <w:r>
        <w:rPr>
          <w:rFonts w:hint="eastAsia" w:ascii="宋体" w:hAnsi="宋体" w:eastAsia="宋体" w:cs="宋体"/>
          <w:kern w:val="0"/>
          <w:sz w:val="24"/>
        </w:rPr>
        <w:t>共同对进行验收。其内容包括产品质量是否达到现行国家有关验收规范“合格”标准进行逐项检查。</w:t>
      </w:r>
    </w:p>
    <w:p w14:paraId="7E7BE935">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4</w:t>
      </w:r>
      <w:r>
        <w:rPr>
          <w:rFonts w:hint="eastAsia" w:ascii="宋体" w:hAnsi="宋体" w:eastAsia="宋体" w:cs="宋体"/>
          <w:kern w:val="0"/>
          <w:sz w:val="24"/>
          <w:lang w:eastAsia="zh-CN"/>
        </w:rPr>
        <w:t>）</w:t>
      </w:r>
      <w:r>
        <w:rPr>
          <w:rFonts w:hint="eastAsia" w:ascii="宋体" w:hAnsi="宋体" w:eastAsia="宋体" w:cs="宋体"/>
          <w:kern w:val="0"/>
          <w:sz w:val="24"/>
        </w:rPr>
        <w:t>所有产品使用包装完好、全新的合格产品，不得使用积压材料。</w:t>
      </w:r>
    </w:p>
    <w:p w14:paraId="70903F42">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5</w:t>
      </w:r>
      <w:r>
        <w:rPr>
          <w:rFonts w:hint="eastAsia" w:ascii="宋体" w:hAnsi="宋体" w:eastAsia="宋体" w:cs="宋体"/>
          <w:kern w:val="0"/>
          <w:sz w:val="24"/>
          <w:lang w:eastAsia="zh-CN"/>
        </w:rPr>
        <w:t>）</w:t>
      </w:r>
      <w:r>
        <w:rPr>
          <w:rFonts w:hint="eastAsia" w:ascii="宋体" w:hAnsi="宋体" w:eastAsia="宋体" w:cs="宋体"/>
          <w:kern w:val="0"/>
          <w:sz w:val="24"/>
        </w:rPr>
        <w:t>生产厂家的企业资质、检验报告、货物的执行标准。</w:t>
      </w:r>
    </w:p>
    <w:p w14:paraId="17058C1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2、验收不合格的，</w:t>
      </w:r>
      <w:r>
        <w:rPr>
          <w:rFonts w:hint="eastAsia" w:ascii="宋体" w:hAnsi="宋体" w:cs="宋体"/>
          <w:kern w:val="0"/>
          <w:sz w:val="24"/>
          <w:lang w:val="en-US" w:eastAsia="zh-CN"/>
        </w:rPr>
        <w:t>供应商</w:t>
      </w:r>
      <w:r>
        <w:rPr>
          <w:rFonts w:hint="eastAsia" w:ascii="宋体" w:hAnsi="宋体" w:eastAsia="宋体" w:cs="宋体"/>
          <w:kern w:val="0"/>
          <w:sz w:val="24"/>
        </w:rPr>
        <w:t>必须在接到通知后7个日历日内确保货物通过验收。如接到通知后7个日历日内验收仍不合格，采购人可提出索赔或取消其供货合同。采购代理机构将把</w:t>
      </w:r>
      <w:r>
        <w:rPr>
          <w:rFonts w:hint="eastAsia" w:ascii="宋体" w:hAnsi="宋体" w:eastAsia="宋体" w:cs="宋体"/>
          <w:kern w:val="0"/>
          <w:sz w:val="24"/>
          <w:lang w:val="en-US" w:eastAsia="zh-CN"/>
        </w:rPr>
        <w:t>中标</w:t>
      </w:r>
      <w:r>
        <w:rPr>
          <w:rFonts w:hint="eastAsia" w:ascii="宋体" w:hAnsi="宋体" w:eastAsia="宋体" w:cs="宋体"/>
          <w:kern w:val="0"/>
          <w:sz w:val="24"/>
        </w:rPr>
        <w:t>资格授予评审排序下一名的</w:t>
      </w:r>
      <w:r>
        <w:rPr>
          <w:rFonts w:hint="eastAsia" w:ascii="宋体" w:hAnsi="宋体" w:cs="宋体"/>
          <w:kern w:val="0"/>
          <w:sz w:val="24"/>
          <w:lang w:val="en-US" w:eastAsia="zh-CN"/>
        </w:rPr>
        <w:t>中标</w:t>
      </w:r>
      <w:r>
        <w:rPr>
          <w:rFonts w:hint="eastAsia" w:ascii="宋体" w:hAnsi="宋体" w:eastAsia="宋体" w:cs="宋体"/>
          <w:kern w:val="0"/>
          <w:sz w:val="24"/>
        </w:rPr>
        <w:t>单位。</w:t>
      </w:r>
    </w:p>
    <w:p w14:paraId="52472CD0">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3、验收依据</w:t>
      </w:r>
    </w:p>
    <w:p w14:paraId="41B8B2E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（1）合同文本及合同补充文件（条款）； </w:t>
      </w:r>
    </w:p>
    <w:p w14:paraId="62A439B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（2）产品的合法来源渠道证明文件、响应功能证明材料；</w:t>
      </w:r>
    </w:p>
    <w:p w14:paraId="55D7997F">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（3）招标文件；</w:t>
      </w:r>
    </w:p>
    <w:p w14:paraId="7330AA8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（4）中标人的投标文件；</w:t>
      </w:r>
    </w:p>
    <w:p w14:paraId="1516288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（5）货物清单；</w:t>
      </w:r>
    </w:p>
    <w:p w14:paraId="434B1CB0">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（6）生产厂家的企业资质、货物的执行标准。</w:t>
      </w:r>
    </w:p>
    <w:p w14:paraId="5A209A0B">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七、售后服务</w:t>
      </w:r>
    </w:p>
    <w:p w14:paraId="25C8DF20">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质量保证期：</w:t>
      </w:r>
      <w:r>
        <w:rPr>
          <w:rFonts w:hint="eastAsia" w:ascii="宋体" w:hAnsi="宋体" w:eastAsia="宋体" w:cs="宋体"/>
          <w:kern w:val="0"/>
          <w:sz w:val="24"/>
          <w:u w:val="single"/>
        </w:rPr>
        <w:t xml:space="preserve">            </w:t>
      </w:r>
      <w:r>
        <w:rPr>
          <w:rFonts w:hint="eastAsia" w:ascii="宋体" w:hAnsi="宋体" w:eastAsia="宋体" w:cs="宋体"/>
          <w:kern w:val="0"/>
          <w:sz w:val="24"/>
        </w:rPr>
        <w:t>，若该质量保证期小于国家标准，则以国家标准为准。</w:t>
      </w:r>
    </w:p>
    <w:p w14:paraId="42566CE5">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日常维护：定期对设备和配件进行检查并排除故障。</w:t>
      </w:r>
    </w:p>
    <w:p w14:paraId="25DE0C3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质保期</w:t>
      </w:r>
      <w:r>
        <w:rPr>
          <w:rFonts w:hint="eastAsia" w:ascii="宋体" w:hAnsi="宋体" w:eastAsia="宋体" w:cs="宋体"/>
          <w:kern w:val="0"/>
          <w:sz w:val="24"/>
        </w:rPr>
        <w:t>内，设备或配件出现问题后，乙方</w:t>
      </w:r>
      <w:r>
        <w:rPr>
          <w:rFonts w:hint="eastAsia" w:ascii="宋体" w:hAnsi="宋体" w:eastAsia="宋体" w:cs="宋体"/>
          <w:kern w:val="0"/>
          <w:sz w:val="24"/>
          <w:lang w:val="en-US" w:eastAsia="zh-CN"/>
        </w:rPr>
        <w:t>48</w:t>
      </w:r>
      <w:r>
        <w:rPr>
          <w:rFonts w:hint="eastAsia" w:ascii="宋体" w:hAnsi="宋体" w:eastAsia="宋体" w:cs="宋体"/>
          <w:kern w:val="0"/>
          <w:sz w:val="24"/>
        </w:rPr>
        <w:t>小时内必须到达现场解决问题，保证设备完好运行。</w:t>
      </w:r>
    </w:p>
    <w:p w14:paraId="392AC76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lang w:eastAsia="zh-CN"/>
        </w:rPr>
        <w:t>质保期</w:t>
      </w:r>
      <w:r>
        <w:rPr>
          <w:rFonts w:hint="eastAsia" w:ascii="宋体" w:hAnsi="宋体" w:eastAsia="宋体" w:cs="宋体"/>
          <w:kern w:val="0"/>
          <w:sz w:val="24"/>
        </w:rPr>
        <w:t>内出现的质量问题由乙方负责解决并承担所有费用；</w:t>
      </w:r>
      <w:r>
        <w:rPr>
          <w:rFonts w:hint="eastAsia" w:ascii="宋体" w:hAnsi="宋体" w:eastAsia="宋体" w:cs="宋体"/>
          <w:kern w:val="0"/>
          <w:sz w:val="24"/>
          <w:lang w:eastAsia="zh-CN"/>
        </w:rPr>
        <w:t>质保期</w:t>
      </w:r>
      <w:r>
        <w:rPr>
          <w:rFonts w:hint="eastAsia" w:ascii="宋体" w:hAnsi="宋体" w:eastAsia="宋体" w:cs="宋体"/>
          <w:kern w:val="0"/>
          <w:sz w:val="24"/>
        </w:rPr>
        <w:t>后出现问题，乙方以优惠的价格提供。</w:t>
      </w:r>
    </w:p>
    <w:p w14:paraId="4A6BC11C">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八、技术与服务</w:t>
      </w:r>
    </w:p>
    <w:p w14:paraId="7EBABBF5">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1、对技术服务的要求：</w:t>
      </w:r>
    </w:p>
    <w:p w14:paraId="4DDB756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2、技术资料：</w:t>
      </w:r>
    </w:p>
    <w:p w14:paraId="55BB439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2-1、产品合格证及检验报告；</w:t>
      </w:r>
    </w:p>
    <w:p w14:paraId="0E12AD2A">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2-2、产品使用说明书（中文）；</w:t>
      </w:r>
    </w:p>
    <w:p w14:paraId="64F978D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2-3、其它资料。</w:t>
      </w:r>
    </w:p>
    <w:p w14:paraId="244A9AF2">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3、伴随服务</w:t>
      </w:r>
    </w:p>
    <w:p w14:paraId="160FD5E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3-1、乙方应随同每套货物提供相应的中文的技术文件。</w:t>
      </w:r>
    </w:p>
    <w:p w14:paraId="344EAA0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3-1-1、完整的操作使用手册和维护、修理技术文件，图纸、保修卡等。提供全套技术资料、维修手册含图纸，永久开放所有维修密码（并有厂家出具的保证书）；</w:t>
      </w:r>
    </w:p>
    <w:p w14:paraId="3685D743">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3-1-2、制造厂的检验、测试报告、检验合格证书，计量合格等级证书，质量保证书等文件须随产品装箱提供。</w:t>
      </w:r>
    </w:p>
    <w:p w14:paraId="5F27033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3-1-3、必须的其它技术资料。</w:t>
      </w:r>
    </w:p>
    <w:p w14:paraId="41EEF83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3-2、伴随服务的费用已含在合同价中，不单独进行支付。</w:t>
      </w:r>
    </w:p>
    <w:p w14:paraId="709EE87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（二）服务承诺</w:t>
      </w:r>
    </w:p>
    <w:p w14:paraId="6765258E">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以招标文件、投标文件、合同和随设备的相关文件为准。</w:t>
      </w:r>
    </w:p>
    <w:p w14:paraId="2BB3719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九、权利和义务</w:t>
      </w:r>
    </w:p>
    <w:p w14:paraId="5EA3FE63">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（一）</w:t>
      </w:r>
      <w:r>
        <w:rPr>
          <w:rFonts w:hint="eastAsia" w:ascii="宋体" w:hAnsi="宋体" w:cs="宋体"/>
          <w:kern w:val="0"/>
          <w:sz w:val="24"/>
          <w:lang w:val="en-US" w:eastAsia="zh-CN"/>
        </w:rPr>
        <w:t>采购人</w:t>
      </w:r>
      <w:r>
        <w:rPr>
          <w:rFonts w:hint="eastAsia" w:ascii="宋体" w:hAnsi="宋体" w:eastAsia="宋体" w:cs="宋体"/>
          <w:kern w:val="0"/>
          <w:sz w:val="24"/>
        </w:rPr>
        <w:t>权利及义务</w:t>
      </w:r>
    </w:p>
    <w:p w14:paraId="6E79576E">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cs="宋体"/>
          <w:kern w:val="0"/>
          <w:sz w:val="24"/>
          <w:lang w:val="en-US" w:eastAsia="zh-CN"/>
        </w:rPr>
        <w:t>采购人</w:t>
      </w:r>
      <w:r>
        <w:rPr>
          <w:rFonts w:hint="eastAsia" w:ascii="宋体" w:hAnsi="宋体" w:eastAsia="宋体" w:cs="宋体"/>
          <w:kern w:val="0"/>
          <w:sz w:val="24"/>
        </w:rPr>
        <w:t>根据招标文件得要求对</w:t>
      </w:r>
      <w:r>
        <w:rPr>
          <w:rFonts w:hint="eastAsia" w:ascii="宋体" w:hAnsi="宋体" w:cs="宋体"/>
          <w:kern w:val="0"/>
          <w:sz w:val="24"/>
          <w:lang w:val="en-US" w:eastAsia="zh-CN"/>
        </w:rPr>
        <w:t>产品设备</w:t>
      </w:r>
      <w:r>
        <w:rPr>
          <w:rFonts w:hint="eastAsia" w:ascii="宋体" w:hAnsi="宋体" w:eastAsia="宋体" w:cs="宋体"/>
          <w:kern w:val="0"/>
          <w:sz w:val="24"/>
        </w:rPr>
        <w:t>进行验收。</w:t>
      </w:r>
    </w:p>
    <w:p w14:paraId="494FF80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cs="宋体"/>
          <w:kern w:val="0"/>
          <w:sz w:val="24"/>
          <w:lang w:val="en-US" w:eastAsia="zh-CN"/>
        </w:rPr>
        <w:t>采购人</w:t>
      </w:r>
      <w:r>
        <w:rPr>
          <w:rFonts w:hint="eastAsia" w:ascii="宋体" w:hAnsi="宋体" w:eastAsia="宋体" w:cs="宋体"/>
          <w:kern w:val="0"/>
          <w:sz w:val="24"/>
        </w:rPr>
        <w:t>应按合同约定及时结付服务费用。</w:t>
      </w:r>
    </w:p>
    <w:p w14:paraId="3D13E98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（二）</w:t>
      </w:r>
      <w:r>
        <w:rPr>
          <w:rFonts w:hint="eastAsia" w:ascii="宋体" w:hAnsi="宋体" w:cs="宋体"/>
          <w:kern w:val="0"/>
          <w:sz w:val="24"/>
          <w:lang w:val="en-US" w:eastAsia="zh-CN"/>
        </w:rPr>
        <w:t>供应商</w:t>
      </w:r>
      <w:r>
        <w:rPr>
          <w:rFonts w:hint="eastAsia" w:ascii="宋体" w:hAnsi="宋体" w:eastAsia="宋体" w:cs="宋体"/>
          <w:kern w:val="0"/>
          <w:sz w:val="24"/>
        </w:rPr>
        <w:t>权利及义务</w:t>
      </w:r>
    </w:p>
    <w:p w14:paraId="72D1944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cs="宋体"/>
          <w:kern w:val="0"/>
          <w:sz w:val="24"/>
          <w:lang w:val="en-US" w:eastAsia="zh-CN"/>
        </w:rPr>
        <w:t>供应商</w:t>
      </w:r>
      <w:r>
        <w:rPr>
          <w:rFonts w:hint="eastAsia" w:ascii="宋体" w:hAnsi="宋体" w:eastAsia="宋体" w:cs="宋体"/>
          <w:kern w:val="0"/>
          <w:sz w:val="24"/>
        </w:rPr>
        <w:t>根据招标要求，确保</w:t>
      </w:r>
      <w:r>
        <w:rPr>
          <w:rFonts w:hint="eastAsia" w:ascii="宋体" w:hAnsi="宋体" w:cs="宋体"/>
          <w:kern w:val="0"/>
          <w:sz w:val="24"/>
          <w:lang w:val="en-US" w:eastAsia="zh-CN"/>
        </w:rPr>
        <w:t>产品</w:t>
      </w:r>
      <w:r>
        <w:rPr>
          <w:rFonts w:hint="eastAsia" w:ascii="宋体" w:hAnsi="宋体" w:eastAsia="宋体" w:cs="宋体"/>
          <w:kern w:val="0"/>
          <w:sz w:val="24"/>
        </w:rPr>
        <w:t>设备如期保质保量交付。</w:t>
      </w:r>
    </w:p>
    <w:p w14:paraId="04E8537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cs="宋体"/>
          <w:kern w:val="0"/>
          <w:sz w:val="24"/>
          <w:lang w:val="en-US" w:eastAsia="zh-CN"/>
        </w:rPr>
        <w:t>供应商</w:t>
      </w:r>
      <w:r>
        <w:rPr>
          <w:rFonts w:hint="eastAsia" w:ascii="宋体" w:hAnsi="宋体" w:eastAsia="宋体" w:cs="宋体"/>
          <w:kern w:val="0"/>
          <w:sz w:val="24"/>
        </w:rPr>
        <w:t>确保所供设备技术先进，供货渠道正规、产地及制造商明确，产品销售记录可追溯，生产厂家授权及售后服务承诺函完整。</w:t>
      </w:r>
    </w:p>
    <w:p w14:paraId="4957AF0E">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3、</w:t>
      </w:r>
      <w:r>
        <w:rPr>
          <w:rFonts w:hint="eastAsia" w:ascii="宋体" w:hAnsi="宋体" w:cs="宋体"/>
          <w:kern w:val="0"/>
          <w:sz w:val="24"/>
          <w:lang w:val="en-US" w:eastAsia="zh-CN"/>
        </w:rPr>
        <w:t>供应商</w:t>
      </w:r>
      <w:r>
        <w:rPr>
          <w:rFonts w:hint="eastAsia" w:ascii="宋体" w:hAnsi="宋体" w:eastAsia="宋体" w:cs="宋体"/>
          <w:kern w:val="0"/>
          <w:sz w:val="24"/>
        </w:rPr>
        <w:t>应保证因供货不善而产生的所有风险，并自行承担由此导致的所有法律责任。</w:t>
      </w:r>
    </w:p>
    <w:p w14:paraId="17B26771">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十、争议的解决</w:t>
      </w:r>
    </w:p>
    <w:p w14:paraId="61C422F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因本合同而引起的或与本合同有关的任何争议，双方应当友好协商解决。如协商未能达成一致时，按以下第</w:t>
      </w:r>
      <w:r>
        <w:rPr>
          <w:rFonts w:hint="eastAsia" w:ascii="宋体" w:hAnsi="宋体" w:eastAsia="宋体" w:cs="宋体"/>
          <w:kern w:val="0"/>
          <w:sz w:val="24"/>
          <w:u w:val="single"/>
        </w:rPr>
        <w:t xml:space="preserve">     </w:t>
      </w:r>
      <w:r>
        <w:rPr>
          <w:rFonts w:hint="eastAsia" w:ascii="宋体" w:hAnsi="宋体" w:eastAsia="宋体" w:cs="宋体"/>
          <w:kern w:val="0"/>
          <w:sz w:val="24"/>
        </w:rPr>
        <w:t>种方式解决。</w:t>
      </w:r>
    </w:p>
    <w:p w14:paraId="5FB6E99E">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（1）向有管辖权的人民法院提起诉讼。</w:t>
      </w:r>
    </w:p>
    <w:p w14:paraId="4841FA23">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（2）向渭南市仲裁委员会提起仲裁。</w:t>
      </w:r>
    </w:p>
    <w:p w14:paraId="1226EF8D">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rPr>
      </w:pPr>
      <w:r>
        <w:rPr>
          <w:rFonts w:hint="eastAsia" w:ascii="宋体" w:hAnsi="宋体" w:eastAsia="宋体" w:cs="宋体"/>
          <w:b/>
          <w:bCs/>
          <w:kern w:val="0"/>
          <w:sz w:val="24"/>
        </w:rPr>
        <w:t>十一、违约责任</w:t>
      </w:r>
    </w:p>
    <w:p w14:paraId="13AE928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17B2BA4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（二）其他未尽事宜，按《中华人民共和国民法典》中的相关条款执行。</w:t>
      </w:r>
    </w:p>
    <w:p w14:paraId="582C14BD">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十二、其他</w:t>
      </w:r>
    </w:p>
    <w:p w14:paraId="50010B94">
      <w:pPr>
        <w:pStyle w:val="4"/>
        <w:rPr>
          <w:rFonts w:hint="eastAsia"/>
        </w:rPr>
      </w:pPr>
    </w:p>
    <w:p w14:paraId="2CF87EA5">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1、本合同经采购人、供应商法定代表人或其委托人签字并加盖公章后生效。</w:t>
      </w:r>
    </w:p>
    <w:p w14:paraId="1DBE82FF">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2、本合同一式</w:t>
      </w:r>
      <w:r>
        <w:rPr>
          <w:rFonts w:hint="eastAsia" w:ascii="宋体" w:hAnsi="宋体" w:cs="宋体"/>
          <w:kern w:val="0"/>
          <w:sz w:val="24"/>
          <w:lang w:val="en-US" w:eastAsia="zh-CN"/>
        </w:rPr>
        <w:t>陆</w:t>
      </w:r>
      <w:r>
        <w:rPr>
          <w:rFonts w:hint="eastAsia" w:ascii="宋体" w:hAnsi="宋体" w:eastAsia="宋体" w:cs="宋体"/>
          <w:kern w:val="0"/>
          <w:sz w:val="24"/>
        </w:rPr>
        <w:t>份，采购人、</w:t>
      </w:r>
      <w:r>
        <w:rPr>
          <w:rFonts w:hint="eastAsia" w:ascii="宋体" w:hAnsi="宋体" w:cs="宋体"/>
          <w:kern w:val="0"/>
          <w:sz w:val="24"/>
          <w:lang w:val="en-US" w:eastAsia="zh-CN"/>
        </w:rPr>
        <w:t>供应商</w:t>
      </w:r>
      <w:r>
        <w:rPr>
          <w:rFonts w:hint="eastAsia" w:ascii="宋体" w:hAnsi="宋体" w:eastAsia="宋体" w:cs="宋体"/>
          <w:kern w:val="0"/>
          <w:sz w:val="24"/>
        </w:rPr>
        <w:t>各执</w:t>
      </w:r>
      <w:r>
        <w:rPr>
          <w:rFonts w:hint="eastAsia" w:ascii="宋体" w:hAnsi="宋体" w:cs="宋体"/>
          <w:kern w:val="0"/>
          <w:sz w:val="24"/>
          <w:lang w:val="en-US" w:eastAsia="zh-CN"/>
        </w:rPr>
        <w:t>贰</w:t>
      </w:r>
      <w:r>
        <w:rPr>
          <w:rFonts w:hint="eastAsia" w:ascii="宋体" w:hAnsi="宋体" w:eastAsia="宋体" w:cs="宋体"/>
          <w:kern w:val="0"/>
          <w:sz w:val="24"/>
        </w:rPr>
        <w:t>份，其余</w:t>
      </w:r>
      <w:r>
        <w:rPr>
          <w:rFonts w:hint="eastAsia" w:ascii="宋体" w:hAnsi="宋体" w:cs="宋体"/>
          <w:kern w:val="0"/>
          <w:sz w:val="24"/>
          <w:lang w:val="en-US" w:eastAsia="zh-CN"/>
        </w:rPr>
        <w:t>贰</w:t>
      </w:r>
      <w:r>
        <w:rPr>
          <w:rFonts w:hint="eastAsia" w:ascii="宋体" w:hAnsi="宋体" w:eastAsia="宋体" w:cs="宋体"/>
          <w:kern w:val="0"/>
          <w:sz w:val="24"/>
        </w:rPr>
        <w:t>份提供给相关单位。</w:t>
      </w:r>
    </w:p>
    <w:p w14:paraId="2700C72C">
      <w:pPr>
        <w:rPr>
          <w:rFonts w:hint="eastAsia" w:ascii="宋体" w:hAnsi="宋体" w:eastAsia="宋体" w:cs="宋体"/>
          <w:sz w:val="24"/>
        </w:rPr>
      </w:pPr>
    </w:p>
    <w:p w14:paraId="2539BD0A">
      <w:pPr>
        <w:pStyle w:val="4"/>
        <w:rPr>
          <w:rFonts w:hint="eastAsia"/>
        </w:rPr>
      </w:pPr>
    </w:p>
    <w:p w14:paraId="0A910AD3">
      <w:pPr>
        <w:ind w:firstLine="480" w:firstLineChars="200"/>
        <w:rPr>
          <w:rFonts w:hint="eastAsia" w:ascii="宋体" w:hAnsi="宋体" w:eastAsia="宋体" w:cs="宋体"/>
          <w:sz w:val="24"/>
        </w:rPr>
      </w:pPr>
      <w:r>
        <w:rPr>
          <w:rFonts w:hint="eastAsia" w:ascii="宋体" w:hAnsi="宋体" w:eastAsia="宋体" w:cs="宋体"/>
          <w:sz w:val="24"/>
        </w:rPr>
        <w:t xml:space="preserve">采购人（章）：                            </w:t>
      </w:r>
      <w:r>
        <w:rPr>
          <w:rFonts w:hint="eastAsia" w:ascii="宋体" w:hAnsi="宋体" w:eastAsia="宋体" w:cs="宋体"/>
          <w:sz w:val="24"/>
          <w:lang w:val="en-US" w:eastAsia="zh-CN"/>
        </w:rPr>
        <w:t>中标人</w:t>
      </w:r>
      <w:r>
        <w:rPr>
          <w:rFonts w:hint="eastAsia" w:ascii="宋体" w:hAnsi="宋体" w:eastAsia="宋体" w:cs="宋体"/>
          <w:sz w:val="24"/>
        </w:rPr>
        <w:t>（章）：</w:t>
      </w:r>
    </w:p>
    <w:p w14:paraId="55D3DFB8">
      <w:pPr>
        <w:ind w:firstLine="480" w:firstLineChars="200"/>
        <w:rPr>
          <w:rFonts w:hint="eastAsia" w:ascii="宋体" w:hAnsi="宋体" w:eastAsia="宋体" w:cs="宋体"/>
          <w:sz w:val="24"/>
        </w:rPr>
      </w:pPr>
      <w:r>
        <w:rPr>
          <w:rFonts w:hint="eastAsia" w:ascii="宋体" w:hAnsi="宋体" w:eastAsia="宋体" w:cs="宋体"/>
          <w:sz w:val="24"/>
        </w:rPr>
        <w:t xml:space="preserve">        </w:t>
      </w:r>
    </w:p>
    <w:p w14:paraId="7F064FDB">
      <w:pPr>
        <w:ind w:firstLine="480" w:firstLineChars="200"/>
        <w:rPr>
          <w:rFonts w:hint="eastAsia" w:ascii="宋体" w:hAnsi="宋体" w:eastAsia="宋体" w:cs="宋体"/>
          <w:sz w:val="24"/>
        </w:rPr>
      </w:pPr>
      <w:r>
        <w:rPr>
          <w:rFonts w:hint="eastAsia" w:ascii="宋体" w:hAnsi="宋体" w:eastAsia="宋体" w:cs="宋体"/>
          <w:sz w:val="24"/>
        </w:rPr>
        <w:t>法定代表人                 　          　</w:t>
      </w:r>
      <w:r>
        <w:rPr>
          <w:rFonts w:hint="eastAsia" w:ascii="宋体" w:hAnsi="宋体" w:eastAsia="宋体" w:cs="宋体"/>
          <w:sz w:val="24"/>
          <w:lang w:val="en-US" w:eastAsia="zh-CN"/>
        </w:rPr>
        <w:t xml:space="preserve"> </w:t>
      </w:r>
      <w:r>
        <w:rPr>
          <w:rFonts w:hint="eastAsia" w:ascii="宋体" w:hAnsi="宋体" w:eastAsia="宋体" w:cs="宋体"/>
          <w:sz w:val="24"/>
        </w:rPr>
        <w:t xml:space="preserve">法定代表人  </w:t>
      </w:r>
    </w:p>
    <w:p w14:paraId="4078B76B">
      <w:pPr>
        <w:ind w:firstLine="480" w:firstLineChars="200"/>
        <w:rPr>
          <w:rFonts w:hint="eastAsia" w:ascii="宋体" w:hAnsi="宋体" w:eastAsia="宋体" w:cs="宋体"/>
          <w:sz w:val="24"/>
        </w:rPr>
      </w:pPr>
      <w:r>
        <w:rPr>
          <w:rFonts w:hint="eastAsia" w:ascii="宋体" w:hAnsi="宋体" w:eastAsia="宋体" w:cs="宋体"/>
          <w:sz w:val="24"/>
        </w:rPr>
        <w:t>或委托代理人（签字或盖章）：              或委托代理人（签字或盖章）：</w:t>
      </w:r>
    </w:p>
    <w:p w14:paraId="34E52FAC">
      <w:pPr>
        <w:ind w:firstLine="1200" w:firstLineChars="500"/>
        <w:rPr>
          <w:rFonts w:hint="eastAsia" w:ascii="宋体" w:hAnsi="宋体" w:eastAsia="宋体" w:cs="宋体"/>
          <w:sz w:val="24"/>
        </w:rPr>
      </w:pPr>
      <w:r>
        <w:rPr>
          <w:rFonts w:hint="eastAsia" w:ascii="宋体" w:hAnsi="宋体" w:eastAsia="宋体" w:cs="宋体"/>
          <w:sz w:val="24"/>
        </w:rPr>
        <w:t>年   月   日                             年   月   日</w:t>
      </w:r>
    </w:p>
    <w:p w14:paraId="6C094C4D">
      <w:pPr>
        <w:pStyle w:val="6"/>
        <w:outlineLvl w:val="9"/>
        <w:rPr>
          <w:rFonts w:hint="eastAsia" w:ascii="宋体" w:hAnsi="宋体" w:eastAsia="宋体" w:cs="宋体"/>
        </w:rPr>
      </w:pPr>
    </w:p>
    <w:p w14:paraId="332A487A">
      <w:pPr>
        <w:pStyle w:val="6"/>
        <w:outlineLvl w:val="9"/>
        <w:rPr>
          <w:rFonts w:hint="eastAsia" w:ascii="宋体" w:hAnsi="宋体" w:eastAsia="宋体" w:cs="宋体"/>
        </w:rPr>
      </w:pPr>
    </w:p>
    <w:p w14:paraId="1173637E">
      <w:pPr>
        <w:pStyle w:val="6"/>
        <w:outlineLvl w:val="9"/>
        <w:rPr>
          <w:rFonts w:hint="eastAsia" w:ascii="宋体" w:hAnsi="宋体" w:eastAsia="宋体" w:cs="宋体"/>
        </w:rPr>
      </w:pPr>
    </w:p>
    <w:p w14:paraId="0C786869">
      <w:pPr>
        <w:pStyle w:val="6"/>
        <w:outlineLvl w:val="9"/>
        <w:rPr>
          <w:rFonts w:hint="eastAsia" w:ascii="宋体" w:hAnsi="宋体" w:eastAsia="宋体" w:cs="宋体"/>
        </w:rPr>
      </w:pPr>
    </w:p>
    <w:p w14:paraId="0D5B5684"/>
    <w:p w14:paraId="5277B1F9"/>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DD5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qFormat/>
    <w:uiPriority w:val="99"/>
    <w:rPr>
      <w:color w:val="993300"/>
      <w:sz w:val="24"/>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Title"/>
    <w:basedOn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2025-08-29T07:20:00Z</dcterms:created>
  <dc:creator>Administrator</dc:creator>
  <cp:lastModifiedBy>薛萌</cp:lastModifiedBy>
  <dcterms:modified xsi:type="dcterms:W3CDTF">2025-08-29T07:20:06Z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eyJoZGlkIjoiNDc3OTJkODQ0OWU1YTgxNGYzZjdiZGM0NzNiZjc4NzIiLCJ1c2VySWQiOiI2NzU0Njc5MDMifQ==</vt:lpwstr>
  </property>
  <property fmtid="{D5CDD505-2E9C-101B-9397-08002B2CF9AE}" pid="4" name="ICV">
    <vt:lpwstr>23EE7356EF2C43EC8ADDFC7CC8745088_12</vt:lpwstr>
  </property>
</Properties>
</file>