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FF1012">
      <w:pPr>
        <w:widowControl/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zh-CN"/>
        </w:rPr>
        <w:t>1、法定代表人（或单位负责人）授权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委托</w:t>
      </w:r>
      <w:r>
        <w:rPr>
          <w:rFonts w:hint="eastAsia" w:ascii="仿宋" w:hAnsi="仿宋" w:eastAsia="仿宋" w:cs="仿宋"/>
          <w:b/>
          <w:bCs/>
          <w:sz w:val="28"/>
          <w:szCs w:val="28"/>
          <w:lang w:val="zh-CN"/>
        </w:rPr>
        <w:t>书</w:t>
      </w:r>
    </w:p>
    <w:p w14:paraId="48602E81">
      <w:pPr>
        <w:autoSpaceDE w:val="0"/>
        <w:autoSpaceDN w:val="0"/>
        <w:adjustRightInd w:val="0"/>
        <w:spacing w:line="348" w:lineRule="auto"/>
        <w:ind w:firstLine="400"/>
        <w:rPr>
          <w:rFonts w:hint="eastAsia" w:ascii="仿宋" w:hAnsi="仿宋" w:eastAsia="仿宋" w:cs="仿宋"/>
          <w:b/>
          <w:bCs/>
          <w:sz w:val="20"/>
        </w:rPr>
      </w:pPr>
    </w:p>
    <w:p w14:paraId="51CF81D6">
      <w:pPr>
        <w:autoSpaceDE w:val="0"/>
        <w:autoSpaceDN w:val="0"/>
        <w:adjustRightInd w:val="0"/>
        <w:spacing w:line="348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val="zh-CN" w:eastAsia="zh-CN"/>
        </w:rPr>
        <w:t xml:space="preserve"> 华夏城投项目管理有限公司</w:t>
      </w:r>
      <w:r>
        <w:rPr>
          <w:rFonts w:hint="eastAsia" w:ascii="仿宋" w:hAnsi="仿宋" w:eastAsia="仿宋" w:cs="仿宋"/>
          <w:sz w:val="24"/>
          <w:lang w:val="zh-CN"/>
        </w:rPr>
        <w:t>：</w:t>
      </w:r>
    </w:p>
    <w:p w14:paraId="15778BE8">
      <w:pPr>
        <w:autoSpaceDE w:val="0"/>
        <w:autoSpaceDN w:val="0"/>
        <w:adjustRightInd w:val="0"/>
        <w:spacing w:line="348" w:lineRule="auto"/>
        <w:ind w:firstLine="64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val="zh-CN"/>
        </w:rPr>
        <w:t>注册于</w:t>
      </w:r>
      <w:r>
        <w:rPr>
          <w:rFonts w:hint="eastAsia" w:ascii="仿宋" w:hAnsi="仿宋" w:eastAsia="仿宋" w:cs="仿宋"/>
          <w:sz w:val="24"/>
          <w:u w:val="single"/>
          <w:lang w:val="zh-CN"/>
        </w:rPr>
        <w:t>（工商行政管理局名称）</w:t>
      </w:r>
      <w:r>
        <w:rPr>
          <w:rFonts w:hint="eastAsia" w:ascii="仿宋" w:hAnsi="仿宋" w:eastAsia="仿宋" w:cs="仿宋"/>
          <w:sz w:val="24"/>
          <w:lang w:val="zh-CN"/>
        </w:rPr>
        <w:t>之</w:t>
      </w:r>
      <w:r>
        <w:rPr>
          <w:rFonts w:hint="eastAsia" w:ascii="仿宋" w:hAnsi="仿宋" w:eastAsia="仿宋" w:cs="仿宋"/>
          <w:sz w:val="24"/>
          <w:u w:val="single"/>
          <w:lang w:val="zh-CN"/>
        </w:rPr>
        <w:t>（供应商全称）</w:t>
      </w:r>
      <w:r>
        <w:rPr>
          <w:rFonts w:hint="eastAsia" w:ascii="仿宋" w:hAnsi="仿宋" w:eastAsia="仿宋" w:cs="仿宋"/>
          <w:sz w:val="24"/>
          <w:lang w:val="zh-CN"/>
        </w:rPr>
        <w:t>法人代表</w:t>
      </w:r>
      <w:r>
        <w:rPr>
          <w:rFonts w:hint="eastAsia" w:ascii="仿宋" w:hAnsi="仿宋" w:eastAsia="仿宋" w:cs="仿宋"/>
          <w:sz w:val="24"/>
          <w:u w:val="single"/>
          <w:lang w:val="zh-CN"/>
        </w:rPr>
        <w:t>（姓名、职务）</w:t>
      </w:r>
      <w:r>
        <w:rPr>
          <w:rFonts w:hint="eastAsia" w:ascii="仿宋" w:hAnsi="仿宋" w:eastAsia="仿宋" w:cs="仿宋"/>
          <w:sz w:val="24"/>
          <w:lang w:val="zh-CN"/>
        </w:rPr>
        <w:t>授权</w:t>
      </w:r>
      <w:r>
        <w:rPr>
          <w:rFonts w:hint="eastAsia" w:ascii="仿宋" w:hAnsi="仿宋" w:eastAsia="仿宋" w:cs="仿宋"/>
          <w:sz w:val="24"/>
          <w:u w:val="single"/>
          <w:lang w:val="zh-CN"/>
        </w:rPr>
        <w:t>（被授权人姓名、职务）</w:t>
      </w:r>
      <w:r>
        <w:rPr>
          <w:rFonts w:hint="eastAsia" w:ascii="仿宋" w:hAnsi="仿宋" w:eastAsia="仿宋" w:cs="仿宋"/>
          <w:sz w:val="24"/>
          <w:lang w:val="zh-CN"/>
        </w:rPr>
        <w:t>为本公司的合法代理人，就</w:t>
      </w:r>
      <w:r>
        <w:rPr>
          <w:rFonts w:hint="eastAsia" w:ascii="仿宋" w:hAnsi="仿宋" w:eastAsia="仿宋" w:cs="仿宋"/>
          <w:sz w:val="24"/>
          <w:u w:val="single"/>
          <w:lang w:val="zh-CN"/>
        </w:rPr>
        <w:t>（项目名称）</w:t>
      </w:r>
      <w:r>
        <w:rPr>
          <w:rFonts w:hint="eastAsia" w:ascii="仿宋" w:hAnsi="仿宋" w:eastAsia="仿宋" w:cs="仿宋"/>
          <w:sz w:val="24"/>
          <w:lang w:val="zh-CN"/>
        </w:rPr>
        <w:t>的磋商及合同的执行和完成，以本公司的名义处理一切与之有关的事宜。</w:t>
      </w:r>
    </w:p>
    <w:p w14:paraId="213C7BA7">
      <w:pPr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/>
          <w:bCs/>
          <w:sz w:val="24"/>
          <w:lang w:val="zh-CN"/>
        </w:rPr>
      </w:pPr>
      <w:r>
        <w:rPr>
          <w:rFonts w:hint="eastAsia" w:ascii="仿宋" w:hAnsi="仿宋" w:eastAsia="仿宋" w:cs="仿宋"/>
          <w:sz w:val="24"/>
          <w:lang w:val="zh-CN"/>
        </w:rPr>
        <w:t>本授权自</w:t>
      </w:r>
      <w:r>
        <w:rPr>
          <w:rFonts w:hint="eastAsia" w:ascii="仿宋" w:hAnsi="仿宋" w:eastAsia="仿宋" w:cs="仿宋"/>
          <w:sz w:val="24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sz w:val="24"/>
          <w:lang w:val="zh-CN"/>
        </w:rPr>
        <w:t>年</w:t>
      </w:r>
      <w:r>
        <w:rPr>
          <w:rFonts w:hint="eastAsia" w:ascii="仿宋" w:hAnsi="仿宋" w:eastAsia="仿宋" w:cs="仿宋"/>
          <w:sz w:val="24"/>
          <w:u w:val="single"/>
          <w:lang w:val="zh-CN"/>
        </w:rPr>
        <w:t xml:space="preserve">   </w:t>
      </w:r>
      <w:r>
        <w:rPr>
          <w:rFonts w:hint="eastAsia" w:ascii="仿宋" w:hAnsi="仿宋" w:eastAsia="仿宋" w:cs="仿宋"/>
          <w:sz w:val="24"/>
          <w:lang w:val="zh-CN"/>
        </w:rPr>
        <w:t>月</w:t>
      </w:r>
      <w:r>
        <w:rPr>
          <w:rFonts w:hint="eastAsia" w:ascii="仿宋" w:hAnsi="仿宋" w:eastAsia="仿宋" w:cs="仿宋"/>
          <w:sz w:val="24"/>
          <w:u w:val="single"/>
          <w:lang w:val="zh-CN"/>
        </w:rPr>
        <w:t xml:space="preserve"> 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u w:val="single"/>
          <w:lang w:val="zh-CN"/>
        </w:rPr>
        <w:t xml:space="preserve"> </w:t>
      </w:r>
      <w:r>
        <w:rPr>
          <w:rFonts w:hint="eastAsia" w:ascii="仿宋" w:hAnsi="仿宋" w:eastAsia="仿宋" w:cs="仿宋"/>
          <w:sz w:val="24"/>
          <w:lang w:val="zh-CN"/>
        </w:rPr>
        <w:t>日起生效。（</w:t>
      </w:r>
      <w:r>
        <w:rPr>
          <w:rFonts w:hint="eastAsia" w:ascii="仿宋" w:hAnsi="仿宋" w:eastAsia="仿宋" w:cs="仿宋"/>
          <w:b/>
          <w:sz w:val="24"/>
          <w:lang w:val="zh-CN"/>
        </w:rPr>
        <w:t>提示：此日期不应晚于磋商响应函签署日期</w:t>
      </w:r>
      <w:r>
        <w:rPr>
          <w:rFonts w:hint="eastAsia" w:ascii="仿宋" w:hAnsi="仿宋" w:eastAsia="仿宋" w:cs="仿宋"/>
          <w:sz w:val="24"/>
          <w:lang w:val="zh-CN"/>
        </w:rPr>
        <w:t>）</w:t>
      </w:r>
    </w:p>
    <w:p w14:paraId="647EA7F8">
      <w:pPr>
        <w:autoSpaceDE w:val="0"/>
        <w:autoSpaceDN w:val="0"/>
        <w:adjustRightInd w:val="0"/>
        <w:spacing w:line="348" w:lineRule="auto"/>
        <w:rPr>
          <w:rFonts w:hint="eastAsia" w:ascii="仿宋" w:hAnsi="仿宋" w:eastAsia="仿宋" w:cs="仿宋"/>
          <w:sz w:val="24"/>
        </w:rPr>
      </w:pPr>
    </w:p>
    <w:p w14:paraId="1E39AE81">
      <w:pPr>
        <w:autoSpaceDE w:val="0"/>
        <w:autoSpaceDN w:val="0"/>
        <w:adjustRightInd w:val="0"/>
        <w:spacing w:line="348" w:lineRule="auto"/>
        <w:rPr>
          <w:rFonts w:hint="eastAsia" w:ascii="仿宋" w:hAnsi="仿宋" w:eastAsia="仿宋" w:cs="仿宋"/>
          <w:sz w:val="24"/>
          <w:u w:val="single"/>
          <w:lang w:val="zh-CN"/>
        </w:rPr>
      </w:pPr>
      <w:r>
        <w:rPr>
          <w:rFonts w:hint="eastAsia" w:ascii="仿宋" w:hAnsi="仿宋" w:eastAsia="仿宋" w:cs="仿宋"/>
          <w:sz w:val="24"/>
          <w:lang w:val="zh-CN"/>
        </w:rPr>
        <w:t>附：被授权人姓名：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</w:t>
      </w:r>
      <w:r>
        <w:rPr>
          <w:rFonts w:hint="eastAsia" w:ascii="仿宋" w:hAnsi="仿宋" w:eastAsia="仿宋" w:cs="仿宋"/>
          <w:sz w:val="24"/>
          <w:u w:val="none"/>
        </w:rPr>
        <w:t xml:space="preserve"> </w:t>
      </w:r>
      <w:r>
        <w:rPr>
          <w:rFonts w:hint="eastAsia" w:ascii="仿宋" w:hAnsi="仿宋" w:eastAsia="仿宋" w:cs="仿宋"/>
          <w:sz w:val="24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lang w:val="zh-CN"/>
        </w:rPr>
        <w:t>性别：</w:t>
      </w:r>
      <w:r>
        <w:rPr>
          <w:rFonts w:hint="eastAsia" w:ascii="仿宋" w:hAnsi="仿宋" w:eastAsia="仿宋" w:cs="仿宋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lang w:val="zh-CN"/>
        </w:rPr>
        <w:t>年龄：</w:t>
      </w:r>
    </w:p>
    <w:p w14:paraId="1B1F445F">
      <w:pPr>
        <w:autoSpaceDE w:val="0"/>
        <w:autoSpaceDN w:val="0"/>
        <w:adjustRightInd w:val="0"/>
        <w:spacing w:line="348" w:lineRule="auto"/>
        <w:ind w:firstLine="480" w:firstLineChars="200"/>
        <w:rPr>
          <w:rFonts w:hint="eastAsia" w:ascii="仿宋" w:hAnsi="仿宋" w:eastAsia="仿宋" w:cs="仿宋"/>
          <w:sz w:val="24"/>
          <w:lang w:val="zh-CN"/>
        </w:rPr>
      </w:pPr>
      <w:r>
        <w:rPr>
          <w:rFonts w:hint="eastAsia" w:ascii="仿宋" w:hAnsi="仿宋" w:eastAsia="仿宋" w:cs="仿宋"/>
          <w:sz w:val="24"/>
          <w:lang w:val="zh-CN"/>
        </w:rPr>
        <w:t>职</w:t>
      </w:r>
      <w:r>
        <w:rPr>
          <w:rFonts w:hint="eastAsia" w:ascii="仿宋" w:hAnsi="仿宋" w:eastAsia="仿宋" w:cs="仿宋"/>
          <w:sz w:val="24"/>
        </w:rPr>
        <w:t xml:space="preserve">    </w:t>
      </w:r>
      <w:r>
        <w:rPr>
          <w:rFonts w:hint="eastAsia" w:ascii="仿宋" w:hAnsi="仿宋" w:eastAsia="仿宋" w:cs="仿宋"/>
          <w:sz w:val="24"/>
          <w:lang w:val="zh-CN"/>
        </w:rPr>
        <w:t>务：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</w:t>
      </w:r>
      <w:r>
        <w:rPr>
          <w:rFonts w:hint="eastAsia" w:ascii="仿宋" w:hAnsi="仿宋" w:eastAsia="仿宋" w:cs="仿宋"/>
          <w:sz w:val="24"/>
          <w:lang w:val="zh-CN"/>
        </w:rPr>
        <w:t>身份证号码：</w:t>
      </w:r>
    </w:p>
    <w:p w14:paraId="3AE72BD2">
      <w:pPr>
        <w:autoSpaceDE w:val="0"/>
        <w:autoSpaceDN w:val="0"/>
        <w:adjustRightInd w:val="0"/>
        <w:spacing w:line="348" w:lineRule="auto"/>
        <w:ind w:firstLine="480" w:firstLineChars="200"/>
        <w:rPr>
          <w:rFonts w:hint="default" w:ascii="仿宋" w:hAnsi="仿宋" w:eastAsia="仿宋" w:cs="仿宋"/>
          <w:sz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4"/>
          <w:lang w:val="zh-CN"/>
        </w:rPr>
        <w:t>通讯地址：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 xml:space="preserve">                                     </w:t>
      </w:r>
    </w:p>
    <w:p w14:paraId="77F1A8F2">
      <w:pPr>
        <w:autoSpaceDE w:val="0"/>
        <w:autoSpaceDN w:val="0"/>
        <w:adjustRightInd w:val="0"/>
        <w:spacing w:line="348" w:lineRule="auto"/>
        <w:ind w:firstLine="480" w:firstLineChars="200"/>
        <w:rPr>
          <w:rFonts w:hint="eastAsia" w:ascii="仿宋" w:hAnsi="仿宋" w:eastAsia="仿宋" w:cs="仿宋"/>
          <w:sz w:val="24"/>
          <w:lang w:val="zh-CN"/>
        </w:rPr>
      </w:pPr>
      <w:r>
        <w:rPr>
          <w:rFonts w:hint="eastAsia" w:ascii="仿宋" w:hAnsi="仿宋" w:eastAsia="仿宋" w:cs="仿宋"/>
          <w:sz w:val="24"/>
          <w:lang w:val="zh-CN"/>
        </w:rPr>
        <w:t>邮政编码：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 xml:space="preserve">                                    </w:t>
      </w:r>
    </w:p>
    <w:p w14:paraId="024EDD44">
      <w:pPr>
        <w:autoSpaceDE w:val="0"/>
        <w:autoSpaceDN w:val="0"/>
        <w:adjustRightInd w:val="0"/>
        <w:spacing w:line="348" w:lineRule="auto"/>
        <w:ind w:firstLine="480" w:firstLineChars="2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lang w:val="zh-CN"/>
        </w:rPr>
        <w:t>电</w:t>
      </w:r>
      <w:r>
        <w:rPr>
          <w:rFonts w:hint="eastAsia" w:ascii="仿宋" w:hAnsi="仿宋" w:eastAsia="仿宋" w:cs="仿宋"/>
          <w:sz w:val="24"/>
        </w:rPr>
        <w:t xml:space="preserve">    </w:t>
      </w:r>
      <w:r>
        <w:rPr>
          <w:rFonts w:hint="eastAsia" w:ascii="仿宋" w:hAnsi="仿宋" w:eastAsia="仿宋" w:cs="仿宋"/>
          <w:sz w:val="24"/>
          <w:lang w:val="zh-CN"/>
        </w:rPr>
        <w:t>话：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</w:t>
      </w:r>
      <w:r>
        <w:rPr>
          <w:rFonts w:hint="eastAsia" w:ascii="仿宋" w:hAnsi="仿宋" w:eastAsia="仿宋" w:cs="仿宋"/>
          <w:sz w:val="24"/>
          <w:u w:val="none"/>
        </w:rPr>
        <w:t xml:space="preserve"> </w:t>
      </w:r>
    </w:p>
    <w:p w14:paraId="5FD7E78B">
      <w:pPr>
        <w:autoSpaceDE w:val="0"/>
        <w:autoSpaceDN w:val="0"/>
        <w:adjustRightInd w:val="0"/>
        <w:spacing w:line="348" w:lineRule="auto"/>
        <w:rPr>
          <w:rFonts w:hint="eastAsia" w:ascii="仿宋" w:hAnsi="仿宋" w:eastAsia="仿宋" w:cs="仿宋"/>
          <w:sz w:val="24"/>
        </w:rPr>
      </w:pPr>
    </w:p>
    <w:p w14:paraId="01157322">
      <w:pPr>
        <w:autoSpaceDE w:val="0"/>
        <w:autoSpaceDN w:val="0"/>
        <w:adjustRightInd w:val="0"/>
        <w:spacing w:line="348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val="zh-CN"/>
        </w:rPr>
        <w:t>法定代表人</w:t>
      </w:r>
      <w:r>
        <w:rPr>
          <w:rFonts w:hint="eastAsia" w:ascii="仿宋" w:hAnsi="仿宋" w:eastAsia="仿宋" w:cs="仿宋"/>
          <w:sz w:val="24"/>
        </w:rPr>
        <w:t>及</w:t>
      </w:r>
      <w:r>
        <w:rPr>
          <w:rFonts w:hint="eastAsia" w:ascii="仿宋" w:hAnsi="仿宋" w:eastAsia="仿宋" w:cs="仿宋"/>
          <w:sz w:val="24"/>
          <w:lang w:val="zh-CN"/>
        </w:rPr>
        <w:t>授权代表身份证复印件</w:t>
      </w:r>
    </w:p>
    <w:tbl>
      <w:tblPr>
        <w:tblStyle w:val="4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755F59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B2848B2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hint="eastAsia" w:ascii="仿宋" w:hAnsi="仿宋" w:eastAsia="仿宋" w:cs="仿宋"/>
                <w:sz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lang w:val="zh-CN"/>
              </w:rPr>
              <w:t>法定代表人身份证复印件</w:t>
            </w:r>
          </w:p>
          <w:p w14:paraId="1F5FA132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hint="eastAsia" w:ascii="仿宋" w:hAnsi="仿宋" w:eastAsia="仿宋" w:cs="仿宋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lang w:val="zh-CN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EC9251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hint="eastAsia" w:ascii="仿宋" w:hAnsi="仿宋" w:eastAsia="仿宋" w:cs="仿宋"/>
                <w:sz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lang w:val="zh-CN"/>
              </w:rPr>
              <w:t>授权代表身份证复印件</w:t>
            </w:r>
          </w:p>
          <w:p w14:paraId="19B91890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hint="eastAsia" w:ascii="仿宋" w:hAnsi="仿宋" w:eastAsia="仿宋" w:cs="仿宋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lang w:val="zh-CN"/>
              </w:rPr>
              <w:t>（正反面）</w:t>
            </w:r>
          </w:p>
        </w:tc>
      </w:tr>
    </w:tbl>
    <w:p w14:paraId="123F46F7">
      <w:pPr>
        <w:adjustRightInd w:val="0"/>
        <w:snapToGrid w:val="0"/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</w:t>
      </w:r>
    </w:p>
    <w:p w14:paraId="5BD5C81D">
      <w:pPr>
        <w:adjustRightInd w:val="0"/>
        <w:snapToGrid w:val="0"/>
        <w:spacing w:line="360" w:lineRule="auto"/>
        <w:rPr>
          <w:rFonts w:hint="eastAsia" w:ascii="仿宋" w:hAnsi="仿宋" w:eastAsia="仿宋" w:cs="仿宋"/>
          <w:sz w:val="24"/>
        </w:rPr>
      </w:pPr>
    </w:p>
    <w:p w14:paraId="75F643D0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 （</w:t>
      </w:r>
      <w:r>
        <w:rPr>
          <w:rFonts w:hint="eastAsia" w:ascii="仿宋" w:hAnsi="仿宋" w:eastAsia="仿宋" w:cs="仿宋"/>
          <w:sz w:val="24"/>
          <w:lang w:val="en-US" w:eastAsia="zh-CN"/>
        </w:rPr>
        <w:t>盖</w:t>
      </w:r>
      <w:r>
        <w:rPr>
          <w:rFonts w:hint="eastAsia" w:ascii="仿宋" w:hAnsi="仿宋" w:eastAsia="仿宋" w:cs="仿宋"/>
          <w:sz w:val="24"/>
        </w:rPr>
        <w:t xml:space="preserve">公章）：               </w:t>
      </w:r>
    </w:p>
    <w:p w14:paraId="5F1A026D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法定代表人（或单位负责人）（签字</w:t>
      </w:r>
      <w:r>
        <w:rPr>
          <w:rFonts w:hint="eastAsia" w:ascii="仿宋" w:hAnsi="仿宋" w:eastAsia="仿宋" w:cs="仿宋"/>
          <w:sz w:val="24"/>
          <w:lang w:val="en-US" w:eastAsia="zh-CN"/>
        </w:rPr>
        <w:t>或盖章</w:t>
      </w:r>
      <w:r>
        <w:rPr>
          <w:rFonts w:hint="eastAsia" w:ascii="仿宋" w:hAnsi="仿宋" w:eastAsia="仿宋" w:cs="仿宋"/>
          <w:sz w:val="24"/>
        </w:rPr>
        <w:t>）：</w:t>
      </w:r>
    </w:p>
    <w:p w14:paraId="2E3C1093">
      <w:pPr>
        <w:adjustRightInd w:val="0"/>
        <w:snapToGrid w:val="0"/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                  </w:t>
      </w:r>
    </w:p>
    <w:p w14:paraId="0B7EFF6D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注：自然人投标的或法定代表人投标的无需提供</w:t>
      </w:r>
    </w:p>
    <w:p w14:paraId="09EB137C">
      <w:pPr>
        <w:spacing w:after="12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br w:type="page"/>
      </w:r>
    </w:p>
    <w:p w14:paraId="5E19C8F8">
      <w:pPr>
        <w:autoSpaceDE w:val="0"/>
        <w:autoSpaceDN w:val="0"/>
        <w:adjustRightInd w:val="0"/>
        <w:jc w:val="center"/>
        <w:rPr>
          <w:rFonts w:hint="eastAsia" w:ascii="仿宋" w:hAnsi="仿宋" w:eastAsia="仿宋" w:cs="仿宋"/>
          <w:b/>
          <w:kern w:val="0"/>
          <w:sz w:val="28"/>
          <w:szCs w:val="28"/>
        </w:rPr>
      </w:pPr>
    </w:p>
    <w:p w14:paraId="3A725729">
      <w:pPr>
        <w:autoSpaceDE w:val="0"/>
        <w:autoSpaceDN w:val="0"/>
        <w:adjustRightInd w:val="0"/>
        <w:jc w:val="center"/>
        <w:rPr>
          <w:rFonts w:hint="eastAsia" w:ascii="仿宋" w:hAnsi="仿宋" w:eastAsia="仿宋" w:cs="仿宋"/>
          <w:b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kern w:val="0"/>
          <w:sz w:val="28"/>
          <w:szCs w:val="28"/>
        </w:rPr>
        <w:t>2、法定代表人</w:t>
      </w:r>
      <w:r>
        <w:rPr>
          <w:rFonts w:hint="eastAsia" w:ascii="仿宋" w:hAnsi="仿宋" w:eastAsia="仿宋" w:cs="仿宋"/>
          <w:b/>
          <w:bCs/>
          <w:sz w:val="32"/>
          <w:szCs w:val="32"/>
          <w:lang w:val="zh-CN"/>
        </w:rPr>
        <w:t>（单位负责人）</w:t>
      </w:r>
      <w:r>
        <w:rPr>
          <w:rFonts w:hint="eastAsia" w:ascii="仿宋" w:hAnsi="仿宋" w:eastAsia="仿宋" w:cs="仿宋"/>
          <w:b/>
          <w:kern w:val="0"/>
          <w:sz w:val="28"/>
          <w:szCs w:val="28"/>
        </w:rPr>
        <w:t>身份证明</w:t>
      </w:r>
    </w:p>
    <w:p w14:paraId="316DAEA5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</w:p>
    <w:p w14:paraId="06EBBC8F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</w:p>
    <w:p w14:paraId="4AA00247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供应商名称：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                  </w:t>
      </w:r>
      <w:r>
        <w:rPr>
          <w:rFonts w:hint="eastAsia" w:ascii="仿宋" w:hAnsi="仿宋" w:eastAsia="仿宋" w:cs="仿宋"/>
          <w:kern w:val="0"/>
          <w:sz w:val="24"/>
        </w:rPr>
        <w:t xml:space="preserve"> </w:t>
      </w:r>
    </w:p>
    <w:p w14:paraId="1C2046BD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 xml:space="preserve">单位性质： 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                   </w:t>
      </w:r>
      <w:r>
        <w:rPr>
          <w:rFonts w:hint="eastAsia" w:ascii="仿宋" w:hAnsi="仿宋" w:eastAsia="仿宋" w:cs="仿宋"/>
          <w:kern w:val="0"/>
          <w:sz w:val="24"/>
        </w:rPr>
        <w:t xml:space="preserve"> </w:t>
      </w:r>
    </w:p>
    <w:p w14:paraId="097EFA73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 xml:space="preserve">地    址： 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                    </w:t>
      </w:r>
    </w:p>
    <w:p w14:paraId="663BF734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成立时间：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kern w:val="0"/>
          <w:sz w:val="24"/>
        </w:rPr>
        <w:t xml:space="preserve"> 年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</w:t>
      </w:r>
      <w:r>
        <w:rPr>
          <w:rFonts w:hint="eastAsia" w:ascii="仿宋" w:hAnsi="仿宋" w:eastAsia="仿宋" w:cs="仿宋"/>
          <w:kern w:val="0"/>
          <w:sz w:val="24"/>
        </w:rPr>
        <w:t>月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</w:t>
      </w:r>
      <w:r>
        <w:rPr>
          <w:rFonts w:hint="eastAsia" w:ascii="仿宋" w:hAnsi="仿宋" w:eastAsia="仿宋" w:cs="仿宋"/>
          <w:kern w:val="0"/>
          <w:sz w:val="24"/>
        </w:rPr>
        <w:t>日</w:t>
      </w:r>
    </w:p>
    <w:p w14:paraId="0922F7DC">
      <w:pPr>
        <w:autoSpaceDE w:val="0"/>
        <w:autoSpaceDN w:val="0"/>
        <w:adjustRightInd w:val="0"/>
        <w:spacing w:line="360" w:lineRule="auto"/>
        <w:jc w:val="left"/>
        <w:rPr>
          <w:rFonts w:hint="default" w:ascii="仿宋" w:hAnsi="仿宋" w:eastAsia="仿宋" w:cs="仿宋"/>
          <w:kern w:val="0"/>
          <w:sz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kern w:val="0"/>
          <w:sz w:val="24"/>
        </w:rPr>
        <w:t>经营期限：</w:t>
      </w:r>
      <w:r>
        <w:rPr>
          <w:rFonts w:hint="eastAsia" w:ascii="仿宋" w:hAnsi="仿宋" w:eastAsia="仿宋" w:cs="仿宋"/>
          <w:kern w:val="0"/>
          <w:sz w:val="24"/>
          <w:u w:val="single"/>
          <w:lang w:val="en-US" w:eastAsia="zh-CN"/>
        </w:rPr>
        <w:t xml:space="preserve">                         </w:t>
      </w:r>
      <w:bookmarkStart w:id="1" w:name="_GoBack"/>
      <w:bookmarkEnd w:id="1"/>
    </w:p>
    <w:p w14:paraId="3D511A72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</w:p>
    <w:p w14:paraId="2963C301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</w:p>
    <w:p w14:paraId="4DF7FEBA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姓名：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</w:rPr>
        <w:t>性别：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0"/>
          <w:sz w:val="24"/>
        </w:rPr>
        <w:t>年龄：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</w:rPr>
        <w:t xml:space="preserve"> 职务：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0"/>
          <w:sz w:val="24"/>
        </w:rPr>
        <w:t>系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    </w:t>
      </w:r>
      <w:r>
        <w:rPr>
          <w:rFonts w:hint="eastAsia" w:ascii="仿宋" w:hAnsi="仿宋" w:eastAsia="仿宋" w:cs="仿宋"/>
          <w:kern w:val="0"/>
          <w:sz w:val="24"/>
        </w:rPr>
        <w:t>（</w:t>
      </w:r>
      <w:r>
        <w:rPr>
          <w:rFonts w:hint="eastAsia" w:ascii="仿宋" w:hAnsi="仿宋" w:eastAsia="仿宋" w:cs="仿宋"/>
          <w:kern w:val="0"/>
          <w:sz w:val="24"/>
          <w:lang w:val="en-US" w:eastAsia="zh-CN"/>
        </w:rPr>
        <w:t>供应商</w:t>
      </w:r>
      <w:r>
        <w:rPr>
          <w:rFonts w:hint="eastAsia" w:ascii="仿宋" w:hAnsi="仿宋" w:eastAsia="仿宋" w:cs="仿宋"/>
          <w:kern w:val="0"/>
          <w:sz w:val="24"/>
        </w:rPr>
        <w:t>名称）的法定代表人。</w:t>
      </w:r>
    </w:p>
    <w:p w14:paraId="713C6BC7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特此证明。</w:t>
      </w:r>
    </w:p>
    <w:p w14:paraId="09A268FB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</w:p>
    <w:p w14:paraId="135B704E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</w:p>
    <w:p w14:paraId="1B828ABD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</w:p>
    <w:p w14:paraId="4FB2288D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</w:rPr>
      </w:pPr>
    </w:p>
    <w:p w14:paraId="0CE1CD6E">
      <w:pPr>
        <w:autoSpaceDE w:val="0"/>
        <w:autoSpaceDN w:val="0"/>
        <w:adjustRightInd w:val="0"/>
        <w:spacing w:line="360" w:lineRule="auto"/>
        <w:ind w:left="5399" w:leftChars="2571"/>
        <w:jc w:val="left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  <w:lang w:val="en-US" w:eastAsia="zh-CN"/>
        </w:rPr>
        <w:t>供应商</w:t>
      </w:r>
      <w:r>
        <w:rPr>
          <w:rFonts w:hint="eastAsia" w:ascii="仿宋" w:hAnsi="仿宋" w:eastAsia="仿宋" w:cs="仿宋"/>
          <w:kern w:val="0"/>
          <w:sz w:val="24"/>
        </w:rPr>
        <w:t>（</w:t>
      </w:r>
      <w:r>
        <w:rPr>
          <w:rFonts w:hint="eastAsia" w:ascii="仿宋" w:hAnsi="仿宋" w:eastAsia="仿宋" w:cs="仿宋"/>
          <w:kern w:val="0"/>
          <w:sz w:val="24"/>
          <w:lang w:eastAsia="zh-CN"/>
        </w:rPr>
        <w:t>盖</w:t>
      </w:r>
      <w:r>
        <w:rPr>
          <w:rFonts w:hint="eastAsia" w:ascii="仿宋" w:hAnsi="仿宋" w:eastAsia="仿宋" w:cs="仿宋"/>
          <w:kern w:val="0"/>
          <w:sz w:val="24"/>
        </w:rPr>
        <w:t xml:space="preserve">公章）：           </w:t>
      </w:r>
    </w:p>
    <w:p w14:paraId="59847B9E">
      <w:pPr>
        <w:autoSpaceDE w:val="0"/>
        <w:autoSpaceDN w:val="0"/>
        <w:adjustRightInd w:val="0"/>
        <w:spacing w:line="360" w:lineRule="auto"/>
        <w:ind w:left="5399" w:leftChars="2571"/>
        <w:jc w:val="left"/>
        <w:rPr>
          <w:rFonts w:hint="eastAsia" w:ascii="仿宋" w:hAnsi="仿宋" w:eastAsia="仿宋" w:cs="仿宋"/>
          <w:kern w:val="0"/>
          <w:sz w:val="24"/>
        </w:rPr>
      </w:pPr>
    </w:p>
    <w:p w14:paraId="5D6864BD">
      <w:pPr>
        <w:autoSpaceDE w:val="0"/>
        <w:autoSpaceDN w:val="0"/>
        <w:adjustRightInd w:val="0"/>
        <w:spacing w:line="360" w:lineRule="auto"/>
        <w:ind w:left="6659" w:leftChars="3171"/>
        <w:jc w:val="left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年  月  日</w:t>
      </w:r>
    </w:p>
    <w:p w14:paraId="0635684B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br w:type="page"/>
      </w:r>
    </w:p>
    <w:p w14:paraId="30B91F38">
      <w:pPr>
        <w:jc w:val="center"/>
        <w:rPr>
          <w:rFonts w:hint="eastAsia" w:ascii="仿宋" w:hAnsi="仿宋" w:eastAsia="仿宋" w:cs="仿宋"/>
          <w:b/>
          <w:sz w:val="28"/>
          <w:szCs w:val="28"/>
        </w:rPr>
      </w:pPr>
      <w:bookmarkStart w:id="0" w:name="_Toc60929129"/>
      <w:r>
        <w:rPr>
          <w:rFonts w:hint="eastAsia" w:ascii="仿宋" w:hAnsi="仿宋" w:eastAsia="仿宋" w:cs="仿宋"/>
          <w:b/>
          <w:sz w:val="28"/>
          <w:szCs w:val="28"/>
        </w:rPr>
        <w:t>3、授权代表本单位证明</w:t>
      </w:r>
      <w:bookmarkEnd w:id="0"/>
    </w:p>
    <w:p w14:paraId="6B9E82B7">
      <w:pPr>
        <w:spacing w:after="120"/>
        <w:rPr>
          <w:rFonts w:hint="eastAsia" w:ascii="仿宋" w:hAnsi="仿宋" w:eastAsia="仿宋" w:cs="仿宋"/>
        </w:rPr>
      </w:pPr>
    </w:p>
    <w:p w14:paraId="79C88C88">
      <w:pPr>
        <w:autoSpaceDE w:val="0"/>
        <w:autoSpaceDN w:val="0"/>
        <w:adjustRightInd w:val="0"/>
        <w:spacing w:line="348" w:lineRule="auto"/>
        <w:jc w:val="center"/>
        <w:rPr>
          <w:rFonts w:hint="eastAsia" w:ascii="仿宋" w:hAnsi="仿宋" w:eastAsia="仿宋" w:cs="仿宋"/>
          <w:sz w:val="28"/>
          <w:szCs w:val="28"/>
          <w:lang w:val="zh-CN"/>
        </w:rPr>
      </w:pPr>
      <w:r>
        <w:rPr>
          <w:rFonts w:hint="eastAsia" w:ascii="仿宋" w:hAnsi="仿宋" w:eastAsia="仿宋" w:cs="仿宋"/>
          <w:sz w:val="28"/>
          <w:szCs w:val="28"/>
          <w:lang w:val="zh-CN"/>
        </w:rPr>
        <w:t>（</w:t>
      </w:r>
      <w:r>
        <w:rPr>
          <w:rFonts w:hint="eastAsia" w:ascii="仿宋" w:hAnsi="仿宋" w:eastAsia="仿宋" w:cs="仿宋"/>
          <w:sz w:val="28"/>
          <w:szCs w:val="28"/>
        </w:rPr>
        <w:t>养老保险缴纳证明或劳动合同复印件</w:t>
      </w:r>
      <w:r>
        <w:rPr>
          <w:rFonts w:hint="eastAsia" w:ascii="仿宋" w:hAnsi="仿宋" w:eastAsia="仿宋" w:cs="仿宋"/>
          <w:sz w:val="28"/>
          <w:szCs w:val="28"/>
          <w:lang w:val="zh-CN"/>
        </w:rPr>
        <w:t>）</w:t>
      </w:r>
    </w:p>
    <w:p w14:paraId="53510EB9">
      <w:pPr>
        <w:autoSpaceDE w:val="0"/>
        <w:autoSpaceDN w:val="0"/>
        <w:adjustRightInd w:val="0"/>
        <w:spacing w:line="348" w:lineRule="auto"/>
        <w:jc w:val="center"/>
        <w:rPr>
          <w:rFonts w:hint="eastAsia" w:ascii="仿宋" w:hAnsi="仿宋" w:eastAsia="仿宋" w:cs="仿宋"/>
          <w:sz w:val="28"/>
          <w:szCs w:val="28"/>
          <w:lang w:val="zh-CN"/>
        </w:rPr>
      </w:pPr>
    </w:p>
    <w:p w14:paraId="47E2CA9B">
      <w:pPr>
        <w:autoSpaceDE w:val="0"/>
        <w:autoSpaceDN w:val="0"/>
        <w:adjustRightInd w:val="0"/>
        <w:spacing w:line="348" w:lineRule="auto"/>
        <w:jc w:val="center"/>
        <w:rPr>
          <w:rFonts w:hint="eastAsia" w:ascii="仿宋" w:hAnsi="仿宋" w:eastAsia="仿宋" w:cs="仿宋"/>
          <w:sz w:val="28"/>
          <w:szCs w:val="28"/>
          <w:lang w:val="zh-CN"/>
        </w:rPr>
      </w:pPr>
    </w:p>
    <w:p w14:paraId="7309EE4B">
      <w:pPr>
        <w:autoSpaceDE w:val="0"/>
        <w:autoSpaceDN w:val="0"/>
        <w:adjustRightInd w:val="0"/>
        <w:spacing w:line="348" w:lineRule="auto"/>
        <w:jc w:val="center"/>
        <w:rPr>
          <w:rFonts w:hint="eastAsia" w:ascii="仿宋" w:hAnsi="仿宋" w:eastAsia="仿宋" w:cs="仿宋"/>
          <w:sz w:val="28"/>
          <w:szCs w:val="28"/>
          <w:lang w:val="zh-CN"/>
        </w:rPr>
      </w:pPr>
    </w:p>
    <w:p w14:paraId="0735D751">
      <w:pPr>
        <w:pStyle w:val="3"/>
        <w:rPr>
          <w:rFonts w:hint="eastAsia" w:ascii="仿宋" w:hAnsi="仿宋" w:eastAsia="仿宋" w:cs="仿宋"/>
        </w:rPr>
      </w:pPr>
    </w:p>
    <w:p w14:paraId="5DD4C313">
      <w:pPr>
        <w:widowControl/>
        <w:ind w:firstLine="161" w:firstLineChars="50"/>
        <w:jc w:val="left"/>
        <w:rPr>
          <w:rFonts w:hint="eastAsia" w:ascii="仿宋" w:hAnsi="仿宋" w:eastAsia="仿宋" w:cs="仿宋"/>
          <w:b/>
          <w:bCs/>
          <w:sz w:val="32"/>
          <w:szCs w:val="32"/>
          <w:lang w:val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zh-CN"/>
        </w:rPr>
        <w:t xml:space="preserve"> </w:t>
      </w:r>
    </w:p>
    <w:p w14:paraId="0FBE46A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YzZWRlY2M5ZjcxN2VlZDBkZmNhNjljNGQxMmUwM2UifQ=="/>
  </w:docVars>
  <w:rsids>
    <w:rsidRoot w:val="00000000"/>
    <w:rsid w:val="21A004E3"/>
    <w:rsid w:val="2E8077D6"/>
    <w:rsid w:val="63F4656D"/>
    <w:rsid w:val="7049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99"/>
    <w:pPr>
      <w:spacing w:line="360" w:lineRule="auto"/>
    </w:pPr>
    <w:rPr>
      <w:rFonts w:ascii="Tahoma" w:hAnsi="Tahom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417</Words>
  <Characters>417</Characters>
  <Lines>0</Lines>
  <Paragraphs>0</Paragraphs>
  <TotalTime>0</TotalTime>
  <ScaleCrop>false</ScaleCrop>
  <LinksUpToDate>false</LinksUpToDate>
  <CharactersWithSpaces>712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2024-07-11T06:08:00Z</dcterms:created>
  <dc:creator>Administrator</dc:creator>
  <cp:lastModifiedBy>Smiling</cp:lastModifiedBy>
  <dcterms:modified xsi:type="dcterms:W3CDTF">2025-08-08T07:49:45Z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41DDC146481C4090AC0E20A3DD276575_13</vt:lpwstr>
  </property>
  <property fmtid="{D5CDD505-2E9C-101B-9397-08002B2CF9AE}" pid="4" name="KSOTemplateDocerSaveRecord">
    <vt:lpwstr>eyJoZGlkIjoiZTdkYTA2ZjA5ZGVkYTBlMWI0OTZjOTg4YThlZjk2ZGYiLCJ1c2VySWQiOiI0MzQ1MzcxMDIifQ==</vt:lpwstr>
  </property>
</Properties>
</file>