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w:t>
      </w:r>
      <w:r>
        <w:rPr>
          <w:rFonts w:hint="eastAsia" w:ascii="宋体" w:hAnsi="宋体" w:eastAsia="宋体" w:cs="宋体"/>
          <w:bCs/>
          <w:kern w:val="2"/>
          <w:sz w:val="24"/>
          <w:szCs w:val="24"/>
          <w:highlight w:val="none"/>
          <w:lang w:val="en-US" w:eastAsia="zh-CN" w:bidi="ar-SA"/>
        </w:rPr>
        <w:t>供应商须提供合法有效，具有独立承担民事责任能力的证明资料；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14307EB0">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09A3844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（2）税收缴纳证明：提供响应文件递交截止时间前一年内任意一个月的缴费凭据；依法免税的应提供相关文件证明；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w:t>
      </w:r>
      <w:bookmarkStart w:id="0" w:name="_GoBack"/>
      <w:bookmarkEnd w:id="0"/>
      <w:r>
        <w:rPr>
          <w:rFonts w:hint="eastAsia" w:ascii="宋体" w:hAnsi="宋体" w:eastAsia="宋体" w:cs="宋体"/>
          <w:b/>
          <w:bCs w:val="0"/>
          <w:kern w:val="2"/>
          <w:sz w:val="24"/>
          <w:szCs w:val="24"/>
          <w:highlight w:val="none"/>
          <w:lang w:val="en-US" w:eastAsia="zh-CN" w:bidi="ar-SA"/>
        </w:rPr>
        <w:t>求出具承诺函（详见附件1）</w:t>
      </w:r>
      <w:r>
        <w:rPr>
          <w:rFonts w:hint="eastAsia" w:ascii="宋体" w:hAnsi="宋体" w:cs="宋体"/>
          <w:b/>
          <w:bCs w:val="0"/>
          <w:kern w:val="2"/>
          <w:sz w:val="24"/>
          <w:szCs w:val="24"/>
          <w:highlight w:val="none"/>
          <w:lang w:val="en-US" w:eastAsia="zh-CN" w:bidi="ar-SA"/>
        </w:rPr>
        <w:t>。</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3BFC80BF">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38EF91D4">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供应商，本公司郑重承诺：</w:t>
      </w:r>
    </w:p>
    <w:p w14:paraId="78A8311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39D5BC1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49EA4C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29E9C74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329B9EC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之前不存在被依法禁止经营行为、财产被接管或冻结的情况，如有隐瞒实情，愿承担一切责任及后果。</w:t>
      </w:r>
    </w:p>
    <w:p w14:paraId="09593033">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5B62259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提交的所有资格证明文件是真实的、有效的，如有隐瞒实情，愿承担一切责任及后果。</w:t>
      </w:r>
    </w:p>
    <w:p w14:paraId="677E352E">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88D140D">
      <w:pPr>
        <w:spacing w:line="500" w:lineRule="atLeast"/>
        <w:ind w:firstLine="570"/>
        <w:rPr>
          <w:rFonts w:hint="eastAsia" w:ascii="宋体" w:hAnsi="宋体" w:cs="仿宋"/>
          <w:sz w:val="24"/>
          <w:szCs w:val="24"/>
          <w:highlight w:val="none"/>
        </w:rPr>
      </w:pPr>
    </w:p>
    <w:p w14:paraId="0CE8BBBB">
      <w:pPr>
        <w:spacing w:line="500" w:lineRule="atLeast"/>
        <w:ind w:firstLine="570"/>
        <w:rPr>
          <w:rFonts w:hint="eastAsia" w:ascii="宋体" w:hAnsi="宋体" w:cs="仿宋"/>
          <w:sz w:val="24"/>
          <w:szCs w:val="24"/>
          <w:highlight w:val="none"/>
        </w:rPr>
      </w:pPr>
    </w:p>
    <w:p w14:paraId="06B2657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6867EDF2">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0C328264">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注：成交供应商的承诺函同成交结果一并公示。</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76D04EC"/>
    <w:rsid w:val="18244BCE"/>
    <w:rsid w:val="19900BBF"/>
    <w:rsid w:val="19BD1443"/>
    <w:rsid w:val="1E3E757C"/>
    <w:rsid w:val="211F1DA3"/>
    <w:rsid w:val="2182013C"/>
    <w:rsid w:val="224962CC"/>
    <w:rsid w:val="25A6155B"/>
    <w:rsid w:val="29447620"/>
    <w:rsid w:val="2D435367"/>
    <w:rsid w:val="2E523429"/>
    <w:rsid w:val="30184881"/>
    <w:rsid w:val="326C3278"/>
    <w:rsid w:val="329A7559"/>
    <w:rsid w:val="38477DEA"/>
    <w:rsid w:val="3CDE7E6E"/>
    <w:rsid w:val="3D8A281E"/>
    <w:rsid w:val="3F6D4A33"/>
    <w:rsid w:val="407E252F"/>
    <w:rsid w:val="42F231C8"/>
    <w:rsid w:val="48A8252C"/>
    <w:rsid w:val="49C4658A"/>
    <w:rsid w:val="4DC56074"/>
    <w:rsid w:val="50633ED3"/>
    <w:rsid w:val="52FD491D"/>
    <w:rsid w:val="56816A82"/>
    <w:rsid w:val="586905D2"/>
    <w:rsid w:val="5C5C00D4"/>
    <w:rsid w:val="5C785852"/>
    <w:rsid w:val="600C514D"/>
    <w:rsid w:val="67C57DEE"/>
    <w:rsid w:val="682A4C46"/>
    <w:rsid w:val="6A3B58C7"/>
    <w:rsid w:val="6A526FD7"/>
    <w:rsid w:val="6E631597"/>
    <w:rsid w:val="6E9161A5"/>
    <w:rsid w:val="71BB524C"/>
    <w:rsid w:val="722A0C15"/>
    <w:rsid w:val="725C7E2D"/>
    <w:rsid w:val="75DD70F5"/>
    <w:rsid w:val="7A9F007B"/>
    <w:rsid w:val="7C70032C"/>
    <w:rsid w:val="7D416ACE"/>
    <w:rsid w:val="7E842C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1008</Words>
  <Characters>1022</Characters>
  <Lines>250</Lines>
  <Paragraphs>70</Paragraphs>
  <TotalTime>0</TotalTime>
  <ScaleCrop>false</ScaleCrop>
  <LinksUpToDate>false</LinksUpToDate>
  <CharactersWithSpaces>1116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2026-01-26T06:30:54Z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