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95FAD6">
      <w:pPr>
        <w:spacing w:line="440" w:lineRule="exact"/>
        <w:ind w:firstLine="560" w:firstLineChars="200"/>
        <w:outlineLvl w:val="0"/>
        <w:rPr>
          <w:rFonts w:hint="eastAsia" w:ascii="宋体" w:hAnsi="宋体" w:eastAsia="宋体" w:cs="宋体"/>
          <w:color w:val="000000"/>
          <w:sz w:val="28"/>
          <w:szCs w:val="28"/>
          <w:highlight w:val="none"/>
        </w:rPr>
      </w:pPr>
      <w:r>
        <w:rPr>
          <w:rFonts w:hint="eastAsia" w:ascii="宋体" w:hAnsi="宋体" w:eastAsia="宋体" w:cs="宋体"/>
          <w:b w:val="0"/>
          <w:bCs w:val="0"/>
          <w:color w:val="000000"/>
          <w:sz w:val="28"/>
          <w:szCs w:val="28"/>
          <w:highlight w:val="none"/>
        </w:rPr>
        <w:t>（1）具有独立承担民事责任能力的法</w:t>
      </w:r>
      <w:r>
        <w:rPr>
          <w:rFonts w:hint="eastAsia" w:ascii="宋体" w:hAnsi="宋体" w:eastAsia="宋体" w:cs="宋体"/>
          <w:b w:val="0"/>
          <w:bCs w:val="0"/>
          <w:color w:val="000000"/>
          <w:sz w:val="28"/>
          <w:szCs w:val="28"/>
          <w:highlight w:val="none"/>
          <w:lang w:eastAsia="zh-CN"/>
        </w:rPr>
        <w:t>人</w:t>
      </w:r>
      <w:r>
        <w:rPr>
          <w:rFonts w:hint="eastAsia" w:ascii="宋体" w:hAnsi="宋体" w:eastAsia="宋体" w:cs="宋体"/>
          <w:b w:val="0"/>
          <w:bCs w:val="0"/>
          <w:color w:val="000000"/>
          <w:sz w:val="28"/>
          <w:szCs w:val="28"/>
          <w:highlight w:val="none"/>
        </w:rPr>
        <w:t>或其他组织提供营业执照等合法证明文件</w:t>
      </w:r>
    </w:p>
    <w:p w14:paraId="5DBEB1A0">
      <w:pPr>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br w:type="page"/>
      </w:r>
    </w:p>
    <w:p w14:paraId="013C7F4C">
      <w:pPr>
        <w:spacing w:line="440" w:lineRule="exact"/>
        <w:ind w:firstLine="560" w:firstLineChars="200"/>
        <w:outlineLvl w:val="0"/>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（2）供应商应授权合法的人员参加投标，其中法定代表人直接参加投标，须出具法定代表人身份证，并与营业执照上信息一致。法定代表人授权代表参加投标，须出具法定代表人授权书及授权代表身份证原件；</w:t>
      </w:r>
    </w:p>
    <w:p w14:paraId="209EADDC">
      <w:pPr>
        <w:spacing w:line="440" w:lineRule="exact"/>
        <w:ind w:firstLine="560" w:firstLineChars="200"/>
        <w:rPr>
          <w:rFonts w:hint="eastAsia" w:ascii="宋体" w:hAnsi="宋体" w:eastAsia="宋体" w:cs="宋体"/>
          <w:color w:val="000000"/>
          <w:sz w:val="28"/>
          <w:szCs w:val="28"/>
          <w:highlight w:val="none"/>
        </w:rPr>
      </w:pPr>
    </w:p>
    <w:p w14:paraId="4B9F565A">
      <w:pPr>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br w:type="page"/>
      </w:r>
    </w:p>
    <w:p w14:paraId="2973D182">
      <w:pPr>
        <w:pStyle w:val="9"/>
        <w:spacing w:line="500" w:lineRule="atLeast"/>
        <w:jc w:val="center"/>
        <w:outlineLvl w:val="2"/>
        <w:rPr>
          <w:rFonts w:hint="eastAsia" w:ascii="宋体" w:hAnsi="宋体" w:eastAsia="宋体" w:cs="宋体"/>
          <w:b/>
          <w:bCs/>
          <w:color w:val="000000"/>
          <w:sz w:val="28"/>
          <w:szCs w:val="28"/>
        </w:rPr>
      </w:pPr>
      <w:r>
        <w:rPr>
          <w:rFonts w:hint="eastAsia" w:ascii="宋体" w:hAnsi="宋体" w:eastAsia="宋体" w:cs="宋体"/>
          <w:b/>
          <w:bCs/>
          <w:color w:val="000000"/>
          <w:sz w:val="28"/>
          <w:szCs w:val="28"/>
        </w:rPr>
        <w:t>法定代表人</w:t>
      </w:r>
      <w:r>
        <w:rPr>
          <w:rFonts w:hint="eastAsia" w:ascii="宋体" w:hAnsi="宋体" w:eastAsia="宋体" w:cs="宋体"/>
          <w:b/>
          <w:bCs/>
          <w:color w:val="000000"/>
          <w:sz w:val="28"/>
          <w:szCs w:val="28"/>
        </w:rPr>
        <w:t>（单位负责人）</w:t>
      </w:r>
      <w:r>
        <w:rPr>
          <w:rFonts w:hint="eastAsia" w:ascii="宋体" w:hAnsi="宋体" w:eastAsia="宋体" w:cs="宋体"/>
          <w:b/>
          <w:bCs/>
          <w:color w:val="000000"/>
          <w:sz w:val="28"/>
          <w:szCs w:val="28"/>
        </w:rPr>
        <w:t>身份证明书</w:t>
      </w:r>
    </w:p>
    <w:p w14:paraId="40BC7C16">
      <w:pPr>
        <w:pStyle w:val="9"/>
        <w:spacing w:line="500" w:lineRule="atLeast"/>
        <w:ind w:firstLine="560" w:firstLineChars="200"/>
        <w:jc w:val="left"/>
        <w:rPr>
          <w:rFonts w:hint="eastAsia" w:ascii="宋体" w:hAnsi="宋体" w:eastAsia="宋体" w:cs="宋体"/>
          <w:sz w:val="28"/>
          <w:szCs w:val="28"/>
          <w:u w:val="single"/>
        </w:rPr>
      </w:pPr>
      <w:r>
        <w:rPr>
          <w:rFonts w:hint="eastAsia" w:ascii="宋体" w:hAnsi="宋体" w:eastAsia="宋体" w:cs="宋体"/>
          <w:sz w:val="28"/>
          <w:szCs w:val="28"/>
        </w:rPr>
        <w:t>供应商名称：</w:t>
      </w:r>
      <w:r>
        <w:rPr>
          <w:rFonts w:hint="eastAsia" w:ascii="宋体" w:hAnsi="宋体" w:eastAsia="宋体" w:cs="宋体"/>
          <w:sz w:val="28"/>
          <w:szCs w:val="28"/>
          <w:u w:val="single"/>
        </w:rPr>
        <w:t xml:space="preserve">                                . </w:t>
      </w:r>
    </w:p>
    <w:p w14:paraId="6D8F4DEF">
      <w:pPr>
        <w:pStyle w:val="9"/>
        <w:spacing w:line="500" w:lineRule="atLeas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单位性质：</w:t>
      </w:r>
      <w:r>
        <w:rPr>
          <w:rFonts w:hint="eastAsia" w:ascii="宋体" w:hAnsi="宋体" w:eastAsia="宋体" w:cs="宋体"/>
          <w:sz w:val="28"/>
          <w:szCs w:val="28"/>
          <w:u w:val="single"/>
        </w:rPr>
        <w:t xml:space="preserve">                                  . </w:t>
      </w:r>
    </w:p>
    <w:p w14:paraId="52DCC862">
      <w:pPr>
        <w:pStyle w:val="9"/>
        <w:spacing w:line="500" w:lineRule="atLeast"/>
        <w:ind w:firstLine="560" w:firstLineChars="200"/>
        <w:rPr>
          <w:rFonts w:hint="eastAsia" w:ascii="宋体" w:hAnsi="宋体" w:eastAsia="宋体" w:cs="宋体"/>
          <w:sz w:val="28"/>
          <w:szCs w:val="28"/>
        </w:rPr>
      </w:pPr>
      <w:r>
        <w:rPr>
          <w:rFonts w:hint="eastAsia" w:ascii="宋体" w:hAnsi="宋体" w:eastAsia="宋体" w:cs="宋体"/>
          <w:sz w:val="28"/>
          <w:szCs w:val="28"/>
        </w:rPr>
        <w:t>地    址：</w:t>
      </w:r>
      <w:r>
        <w:rPr>
          <w:rFonts w:hint="eastAsia" w:ascii="宋体" w:hAnsi="宋体" w:eastAsia="宋体" w:cs="宋体"/>
          <w:sz w:val="28"/>
          <w:szCs w:val="28"/>
          <w:u w:val="single"/>
        </w:rPr>
        <w:t xml:space="preserve">                                  . </w:t>
      </w:r>
    </w:p>
    <w:p w14:paraId="0BE3A07F">
      <w:pPr>
        <w:pStyle w:val="9"/>
        <w:spacing w:line="500" w:lineRule="atLeast"/>
        <w:ind w:firstLine="560" w:firstLineChars="200"/>
        <w:rPr>
          <w:rFonts w:hint="eastAsia" w:ascii="宋体" w:hAnsi="宋体" w:eastAsia="宋体" w:cs="宋体"/>
          <w:sz w:val="28"/>
          <w:szCs w:val="28"/>
        </w:rPr>
      </w:pPr>
      <w:r>
        <w:rPr>
          <w:rFonts w:hint="eastAsia" w:ascii="宋体" w:hAnsi="宋体" w:eastAsia="宋体" w:cs="宋体"/>
          <w:sz w:val="28"/>
          <w:szCs w:val="28"/>
        </w:rPr>
        <w:t>成立时间：</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p w14:paraId="51514786">
      <w:pPr>
        <w:pStyle w:val="9"/>
        <w:spacing w:line="500" w:lineRule="atLeast"/>
        <w:ind w:firstLine="560" w:firstLineChars="200"/>
        <w:rPr>
          <w:rFonts w:hint="eastAsia" w:ascii="宋体" w:hAnsi="宋体" w:eastAsia="宋体" w:cs="宋体"/>
          <w:sz w:val="28"/>
          <w:szCs w:val="28"/>
        </w:rPr>
      </w:pPr>
      <w:r>
        <w:rPr>
          <w:rFonts w:hint="eastAsia" w:ascii="宋体" w:hAnsi="宋体" w:eastAsia="宋体" w:cs="宋体"/>
          <w:sz w:val="28"/>
          <w:szCs w:val="28"/>
        </w:rPr>
        <w:t>经营期限：</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14:paraId="6AA9A02D">
      <w:pPr>
        <w:pStyle w:val="9"/>
        <w:spacing w:line="500" w:lineRule="atLeast"/>
        <w:ind w:firstLine="560" w:firstLineChars="200"/>
        <w:rPr>
          <w:rFonts w:hint="eastAsia" w:ascii="宋体" w:hAnsi="宋体" w:eastAsia="宋体" w:cs="宋体"/>
          <w:sz w:val="28"/>
          <w:szCs w:val="28"/>
        </w:rPr>
      </w:pPr>
      <w:r>
        <w:rPr>
          <w:rFonts w:hint="eastAsia" w:ascii="宋体" w:hAnsi="宋体" w:eastAsia="宋体" w:cs="宋体"/>
          <w:sz w:val="28"/>
          <w:szCs w:val="28"/>
        </w:rPr>
        <w:t>姓名：</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性别：</w:t>
      </w:r>
      <w:r>
        <w:rPr>
          <w:rFonts w:hint="eastAsia" w:ascii="宋体" w:hAnsi="宋体" w:eastAsia="宋体" w:cs="宋体"/>
          <w:sz w:val="28"/>
          <w:szCs w:val="28"/>
          <w:u w:val="single"/>
        </w:rPr>
        <w:t xml:space="preserve">      </w:t>
      </w:r>
      <w:r>
        <w:rPr>
          <w:rFonts w:hint="eastAsia" w:ascii="宋体" w:hAnsi="宋体" w:eastAsia="宋体" w:cs="宋体"/>
          <w:sz w:val="28"/>
          <w:szCs w:val="28"/>
        </w:rPr>
        <w:t>年龄：</w:t>
      </w:r>
      <w:r>
        <w:rPr>
          <w:rFonts w:hint="eastAsia" w:ascii="宋体" w:hAnsi="宋体" w:eastAsia="宋体" w:cs="宋体"/>
          <w:sz w:val="28"/>
          <w:szCs w:val="28"/>
          <w:u w:val="single"/>
        </w:rPr>
        <w:t xml:space="preserve">     </w:t>
      </w:r>
      <w:r>
        <w:rPr>
          <w:rFonts w:hint="eastAsia" w:ascii="宋体" w:hAnsi="宋体" w:eastAsia="宋体" w:cs="宋体"/>
          <w:sz w:val="28"/>
          <w:szCs w:val="28"/>
        </w:rPr>
        <w:t>职务：</w:t>
      </w:r>
      <w:r>
        <w:rPr>
          <w:rFonts w:hint="eastAsia" w:ascii="宋体" w:hAnsi="宋体" w:eastAsia="宋体" w:cs="宋体"/>
          <w:sz w:val="28"/>
          <w:szCs w:val="28"/>
          <w:u w:val="single"/>
        </w:rPr>
        <w:t xml:space="preserve">               </w:t>
      </w:r>
    </w:p>
    <w:p w14:paraId="4D6808BA">
      <w:pPr>
        <w:pStyle w:val="9"/>
        <w:spacing w:line="500" w:lineRule="atLeast"/>
        <w:ind w:firstLine="560" w:firstLineChars="200"/>
        <w:jc w:val="left"/>
        <w:rPr>
          <w:rFonts w:hint="eastAsia" w:ascii="宋体" w:hAnsi="宋体" w:eastAsia="宋体" w:cs="宋体"/>
          <w:sz w:val="28"/>
          <w:szCs w:val="28"/>
        </w:rPr>
      </w:pPr>
      <w:r>
        <w:rPr>
          <w:rFonts w:hint="eastAsia" w:ascii="宋体" w:hAnsi="宋体" w:eastAsia="宋体" w:cs="宋体"/>
          <w:sz w:val="28"/>
          <w:szCs w:val="28"/>
        </w:rPr>
        <w:t>系</w:t>
      </w:r>
      <w:r>
        <w:rPr>
          <w:rFonts w:hint="eastAsia" w:ascii="宋体" w:hAnsi="宋体" w:eastAsia="宋体" w:cs="宋体"/>
          <w:sz w:val="28"/>
          <w:szCs w:val="28"/>
          <w:u w:val="single"/>
        </w:rPr>
        <w:t xml:space="preserve">                                             </w:t>
      </w:r>
      <w:r>
        <w:rPr>
          <w:rFonts w:hint="eastAsia" w:ascii="宋体" w:hAnsi="宋体" w:eastAsia="宋体" w:cs="宋体"/>
          <w:sz w:val="28"/>
          <w:szCs w:val="28"/>
        </w:rPr>
        <w:t>的法定代表人。</w:t>
      </w:r>
    </w:p>
    <w:p w14:paraId="407AC5B2">
      <w:pPr>
        <w:pStyle w:val="9"/>
        <w:spacing w:line="500" w:lineRule="atLeast"/>
        <w:ind w:firstLine="560" w:firstLineChars="200"/>
        <w:rPr>
          <w:rFonts w:hint="eastAsia" w:ascii="宋体" w:hAnsi="宋体" w:eastAsia="宋体" w:cs="宋体"/>
          <w:sz w:val="28"/>
          <w:szCs w:val="28"/>
        </w:rPr>
      </w:pPr>
    </w:p>
    <w:p w14:paraId="21EE7101">
      <w:pPr>
        <w:pStyle w:val="9"/>
        <w:spacing w:line="500" w:lineRule="atLeast"/>
        <w:ind w:firstLine="560" w:firstLineChars="200"/>
        <w:rPr>
          <w:rFonts w:hint="eastAsia" w:ascii="宋体" w:hAnsi="宋体" w:eastAsia="宋体" w:cs="宋体"/>
          <w:sz w:val="28"/>
          <w:szCs w:val="28"/>
        </w:rPr>
      </w:pPr>
      <w:r>
        <w:rPr>
          <w:rFonts w:hint="eastAsia" w:ascii="宋体" w:hAnsi="宋体" w:eastAsia="宋体" w:cs="宋体"/>
          <w:sz w:val="28"/>
          <w:szCs w:val="28"/>
        </w:rPr>
        <w:t>特此证明</w:t>
      </w:r>
    </w:p>
    <w:p w14:paraId="6449833B">
      <w:pPr>
        <w:pStyle w:val="9"/>
        <w:spacing w:line="500" w:lineRule="atLeast"/>
        <w:ind w:firstLine="560" w:firstLineChars="200"/>
        <w:rPr>
          <w:rFonts w:hint="eastAsia" w:ascii="宋体" w:hAnsi="宋体" w:eastAsia="宋体" w:cs="宋体"/>
          <w:sz w:val="28"/>
          <w:szCs w:val="28"/>
        </w:rPr>
      </w:pPr>
    </w:p>
    <w:p w14:paraId="7DF3CB10">
      <w:pPr>
        <w:pStyle w:val="9"/>
        <w:spacing w:line="500" w:lineRule="atLeast"/>
        <w:ind w:firstLine="560" w:firstLineChars="200"/>
        <w:rPr>
          <w:rFonts w:hint="eastAsia" w:ascii="宋体" w:hAnsi="宋体" w:eastAsia="宋体" w:cs="宋体"/>
          <w:sz w:val="28"/>
          <w:szCs w:val="28"/>
        </w:rPr>
      </w:pPr>
      <w:r>
        <w:rPr>
          <w:rFonts w:hint="eastAsia" w:ascii="宋体" w:hAnsi="宋体" w:eastAsia="宋体" w:cs="宋体"/>
          <w:sz w:val="28"/>
          <w:szCs w:val="28"/>
        </w:rPr>
        <w:t>法定代表人身份证复印件</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1B54C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1C86FC0F">
            <w:pPr>
              <w:adjustRightInd w:val="0"/>
              <w:snapToGrid w:val="0"/>
              <w:spacing w:line="500" w:lineRule="atLeast"/>
              <w:jc w:val="center"/>
              <w:rPr>
                <w:rFonts w:hint="eastAsia" w:ascii="宋体" w:hAnsi="宋体" w:eastAsia="宋体" w:cs="宋体"/>
                <w:sz w:val="28"/>
                <w:szCs w:val="28"/>
              </w:rPr>
            </w:pPr>
            <w:r>
              <w:rPr>
                <w:rFonts w:hint="eastAsia" w:ascii="宋体" w:hAnsi="宋体" w:eastAsia="宋体" w:cs="宋体"/>
                <w:sz w:val="28"/>
                <w:szCs w:val="28"/>
              </w:rPr>
              <w:t>法定代表人身份证复印件</w:t>
            </w:r>
          </w:p>
          <w:p w14:paraId="619C43F9">
            <w:pPr>
              <w:adjustRightInd w:val="0"/>
              <w:snapToGrid w:val="0"/>
              <w:spacing w:line="500" w:lineRule="atLeast"/>
              <w:jc w:val="center"/>
              <w:rPr>
                <w:rFonts w:hint="eastAsia" w:ascii="宋体" w:hAnsi="宋体" w:eastAsia="宋体" w:cs="宋体"/>
                <w:sz w:val="28"/>
                <w:szCs w:val="28"/>
                <w:u w:val="single"/>
              </w:rPr>
            </w:pPr>
            <w:r>
              <w:rPr>
                <w:rFonts w:hint="eastAsia" w:ascii="宋体" w:hAnsi="宋体" w:eastAsia="宋体" w:cs="宋体"/>
                <w:sz w:val="28"/>
                <w:szCs w:val="28"/>
              </w:rPr>
              <w:t>正反面</w:t>
            </w:r>
          </w:p>
        </w:tc>
      </w:tr>
    </w:tbl>
    <w:p w14:paraId="28E4B31A">
      <w:pPr>
        <w:pStyle w:val="9"/>
        <w:spacing w:line="500" w:lineRule="atLeast"/>
        <w:rPr>
          <w:rFonts w:hint="eastAsia" w:ascii="宋体" w:hAnsi="宋体" w:eastAsia="宋体" w:cs="宋体"/>
          <w:sz w:val="28"/>
          <w:szCs w:val="28"/>
        </w:rPr>
      </w:pPr>
    </w:p>
    <w:p w14:paraId="0DFB2390">
      <w:pPr>
        <w:spacing w:before="312" w:beforeLines="100" w:after="156" w:afterLines="50" w:line="360" w:lineRule="auto"/>
        <w:jc w:val="right"/>
        <w:rPr>
          <w:rFonts w:hint="eastAsia" w:ascii="宋体" w:hAnsi="宋体" w:eastAsia="宋体" w:cs="宋体"/>
          <w:spacing w:val="14"/>
          <w:sz w:val="28"/>
          <w:szCs w:val="28"/>
          <w:u w:val="none"/>
        </w:rPr>
      </w:pPr>
      <w:r>
        <w:rPr>
          <w:rFonts w:hint="eastAsia" w:ascii="宋体" w:hAnsi="宋体" w:eastAsia="宋体" w:cs="宋体"/>
          <w:spacing w:val="4"/>
          <w:sz w:val="28"/>
          <w:szCs w:val="28"/>
        </w:rPr>
        <w:t>供应商（盖章）：</w:t>
      </w:r>
      <w:r>
        <w:rPr>
          <w:rFonts w:hint="eastAsia" w:ascii="宋体" w:hAnsi="宋体" w:eastAsia="宋体" w:cs="宋体"/>
          <w:spacing w:val="4"/>
          <w:sz w:val="28"/>
          <w:szCs w:val="28"/>
          <w:u w:val="single"/>
        </w:rPr>
        <w:t xml:space="preserve">     </w:t>
      </w:r>
      <w:r>
        <w:rPr>
          <w:rFonts w:hint="eastAsia" w:ascii="宋体" w:hAnsi="宋体" w:eastAsia="宋体" w:cs="宋体"/>
          <w:spacing w:val="4"/>
          <w:sz w:val="28"/>
          <w:szCs w:val="28"/>
          <w:u w:val="single"/>
        </w:rPr>
        <w:t xml:space="preserve"> </w:t>
      </w:r>
      <w:r>
        <w:rPr>
          <w:rFonts w:hint="eastAsia" w:ascii="宋体" w:hAnsi="宋体" w:eastAsia="宋体" w:cs="宋体"/>
          <w:spacing w:val="4"/>
          <w:sz w:val="28"/>
          <w:szCs w:val="28"/>
          <w:u w:val="single"/>
          <w:lang w:val="en-US" w:eastAsia="zh-CN"/>
        </w:rPr>
        <w:t xml:space="preserve">    </w:t>
      </w:r>
      <w:r>
        <w:rPr>
          <w:rFonts w:hint="eastAsia" w:ascii="宋体" w:hAnsi="宋体" w:eastAsia="宋体" w:cs="宋体"/>
          <w:spacing w:val="4"/>
          <w:sz w:val="28"/>
          <w:szCs w:val="28"/>
          <w:u w:val="single"/>
        </w:rPr>
        <w:t xml:space="preserve">       </w:t>
      </w:r>
      <w:r>
        <w:rPr>
          <w:rFonts w:hint="eastAsia" w:ascii="宋体" w:hAnsi="宋体" w:eastAsia="宋体" w:cs="宋体"/>
          <w:spacing w:val="4"/>
          <w:sz w:val="28"/>
          <w:szCs w:val="28"/>
          <w:u w:val="single"/>
        </w:rPr>
        <w:t xml:space="preserve">  </w:t>
      </w:r>
      <w:r>
        <w:rPr>
          <w:rFonts w:hint="eastAsia" w:ascii="宋体" w:hAnsi="宋体" w:eastAsia="宋体" w:cs="宋体"/>
          <w:spacing w:val="14"/>
          <w:sz w:val="28"/>
          <w:szCs w:val="28"/>
          <w:u w:val="none"/>
        </w:rPr>
        <w:t>（单位全称）</w:t>
      </w:r>
    </w:p>
    <w:p w14:paraId="2C395509">
      <w:pPr>
        <w:pStyle w:val="9"/>
        <w:spacing w:line="500" w:lineRule="exact"/>
        <w:rPr>
          <w:rFonts w:hint="eastAsia" w:ascii="宋体" w:hAnsi="宋体" w:eastAsia="宋体" w:cs="宋体"/>
          <w:sz w:val="28"/>
          <w:szCs w:val="28"/>
        </w:rPr>
      </w:pPr>
    </w:p>
    <w:p w14:paraId="0674989E">
      <w:pPr>
        <w:jc w:val="right"/>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p w14:paraId="4091B833">
      <w:pPr>
        <w:spacing w:line="500" w:lineRule="atLeast"/>
        <w:jc w:val="center"/>
        <w:outlineLvl w:val="2"/>
        <w:rPr>
          <w:rFonts w:hint="eastAsia" w:ascii="宋体" w:hAnsi="宋体" w:eastAsia="宋体" w:cs="宋体"/>
          <w:b/>
          <w:bCs/>
          <w:sz w:val="28"/>
          <w:szCs w:val="28"/>
        </w:rPr>
      </w:pPr>
      <w:r>
        <w:rPr>
          <w:rFonts w:hint="eastAsia" w:ascii="宋体" w:hAnsi="宋体" w:eastAsia="宋体" w:cs="宋体"/>
          <w:b/>
          <w:bCs/>
          <w:sz w:val="28"/>
          <w:szCs w:val="28"/>
        </w:rPr>
        <w:t>法定代表人（单位负责人）授权委托书</w:t>
      </w:r>
    </w:p>
    <w:p w14:paraId="1B192BED">
      <w:pPr>
        <w:pStyle w:val="4"/>
        <w:spacing w:line="500" w:lineRule="exact"/>
        <w:ind w:firstLine="420"/>
        <w:rPr>
          <w:rFonts w:hint="eastAsia" w:ascii="宋体" w:hAnsi="宋体" w:eastAsia="宋体" w:cs="宋体"/>
          <w:spacing w:val="-4"/>
          <w:sz w:val="28"/>
          <w:szCs w:val="28"/>
        </w:rPr>
      </w:pPr>
      <w:r>
        <w:rPr>
          <w:rFonts w:hint="eastAsia" w:ascii="宋体" w:hAnsi="宋体" w:eastAsia="宋体" w:cs="宋体"/>
          <w:spacing w:val="-4"/>
          <w:sz w:val="28"/>
          <w:szCs w:val="28"/>
        </w:rPr>
        <w:t>本授权书声明：注册于（</w:t>
      </w:r>
      <w:r>
        <w:rPr>
          <w:rFonts w:hint="eastAsia" w:ascii="宋体" w:hAnsi="宋体" w:eastAsia="宋体" w:cs="宋体"/>
          <w:spacing w:val="-4"/>
          <w:sz w:val="28"/>
          <w:szCs w:val="28"/>
          <w:u w:val="single"/>
        </w:rPr>
        <w:t xml:space="preserve">市场监督管理局名称）之（委托单位全称） </w:t>
      </w:r>
      <w:r>
        <w:rPr>
          <w:rFonts w:hint="eastAsia" w:ascii="宋体" w:hAnsi="宋体" w:eastAsia="宋体" w:cs="宋体"/>
          <w:spacing w:val="-4"/>
          <w:sz w:val="28"/>
          <w:szCs w:val="28"/>
        </w:rPr>
        <w:t>的法定代表人</w:t>
      </w:r>
      <w:r>
        <w:rPr>
          <w:rFonts w:hint="eastAsia" w:ascii="宋体" w:hAnsi="宋体" w:eastAsia="宋体" w:cs="宋体"/>
          <w:spacing w:val="-4"/>
          <w:sz w:val="28"/>
          <w:szCs w:val="28"/>
          <w:u w:val="single"/>
        </w:rPr>
        <w:t>（姓名、性别、职务、身份证号）</w:t>
      </w:r>
      <w:r>
        <w:rPr>
          <w:rFonts w:hint="eastAsia" w:ascii="宋体" w:hAnsi="宋体" w:eastAsia="宋体" w:cs="宋体"/>
          <w:spacing w:val="-4"/>
          <w:sz w:val="28"/>
          <w:szCs w:val="28"/>
        </w:rPr>
        <w:t>授权本公司的</w:t>
      </w:r>
      <w:r>
        <w:rPr>
          <w:rFonts w:hint="eastAsia" w:ascii="宋体" w:hAnsi="宋体" w:eastAsia="宋体" w:cs="宋体"/>
          <w:spacing w:val="-4"/>
          <w:sz w:val="28"/>
          <w:szCs w:val="28"/>
          <w:u w:val="single"/>
        </w:rPr>
        <w:t>（被授权人姓名、性别、职务、身份证号）</w:t>
      </w:r>
      <w:r>
        <w:rPr>
          <w:rFonts w:hint="eastAsia" w:ascii="宋体" w:hAnsi="宋体" w:eastAsia="宋体" w:cs="宋体"/>
          <w:spacing w:val="-4"/>
          <w:sz w:val="28"/>
          <w:szCs w:val="28"/>
        </w:rPr>
        <w:t>为合法代理人，就贵方组织的有关</w:t>
      </w:r>
      <w:r>
        <w:rPr>
          <w:rFonts w:hint="eastAsia" w:ascii="宋体" w:hAnsi="宋体" w:eastAsia="宋体" w:cs="宋体"/>
          <w:spacing w:val="-4"/>
          <w:sz w:val="28"/>
          <w:szCs w:val="28"/>
          <w:u w:val="single"/>
        </w:rPr>
        <w:t>（项目名称）</w:t>
      </w:r>
      <w:r>
        <w:rPr>
          <w:rFonts w:hint="eastAsia" w:ascii="宋体" w:hAnsi="宋体" w:eastAsia="宋体" w:cs="宋体"/>
          <w:spacing w:val="-4"/>
          <w:sz w:val="28"/>
          <w:szCs w:val="28"/>
        </w:rPr>
        <w:t>（项目编号：</w:t>
      </w:r>
      <w:r>
        <w:rPr>
          <w:rFonts w:hint="eastAsia" w:ascii="宋体" w:hAnsi="宋体" w:eastAsia="宋体" w:cs="宋体"/>
          <w:spacing w:val="-4"/>
          <w:sz w:val="28"/>
          <w:szCs w:val="28"/>
          <w:u w:val="single"/>
        </w:rPr>
        <w:t xml:space="preserve">                 </w:t>
      </w:r>
      <w:r>
        <w:rPr>
          <w:rFonts w:hint="eastAsia" w:ascii="宋体" w:hAnsi="宋体" w:eastAsia="宋体" w:cs="宋体"/>
          <w:spacing w:val="-4"/>
          <w:sz w:val="28"/>
          <w:szCs w:val="28"/>
        </w:rPr>
        <w:t>）的</w:t>
      </w:r>
      <w:r>
        <w:rPr>
          <w:rFonts w:hint="eastAsia" w:ascii="宋体" w:hAnsi="宋体" w:eastAsia="宋体" w:cs="宋体"/>
          <w:spacing w:val="-4"/>
          <w:sz w:val="28"/>
          <w:szCs w:val="28"/>
        </w:rPr>
        <w:t>磋商</w:t>
      </w:r>
      <w:r>
        <w:rPr>
          <w:rFonts w:hint="eastAsia" w:ascii="宋体" w:hAnsi="宋体" w:eastAsia="宋体" w:cs="宋体"/>
          <w:spacing w:val="-4"/>
          <w:sz w:val="28"/>
          <w:szCs w:val="28"/>
        </w:rPr>
        <w:t>、洽谈、执行等具体事务，签署全部有关文件、文书、协议、合同，本公司对被授权人在本项目中的签名承担全部法律责任。</w:t>
      </w:r>
    </w:p>
    <w:p w14:paraId="2D95D91E">
      <w:pPr>
        <w:adjustRightInd w:val="0"/>
        <w:snapToGrid w:val="0"/>
        <w:spacing w:line="500" w:lineRule="atLeast"/>
        <w:rPr>
          <w:rFonts w:hint="eastAsia" w:ascii="宋体" w:hAnsi="宋体" w:eastAsia="宋体" w:cs="宋体"/>
          <w:sz w:val="28"/>
          <w:szCs w:val="28"/>
          <w:u w:val="single"/>
        </w:rPr>
      </w:pPr>
      <w:r>
        <w:rPr>
          <w:rFonts w:hint="eastAsia" w:ascii="宋体" w:hAnsi="宋体" w:eastAsia="宋体" w:cs="宋体"/>
          <w:sz w:val="28"/>
          <w:szCs w:val="28"/>
        </w:rPr>
        <w:t>附：被授权委托人姓名：</w:t>
      </w:r>
      <w:r>
        <w:rPr>
          <w:rFonts w:hint="eastAsia" w:ascii="宋体" w:hAnsi="宋体" w:eastAsia="宋体" w:cs="宋体"/>
          <w:sz w:val="28"/>
          <w:szCs w:val="28"/>
          <w:u w:val="single"/>
        </w:rPr>
        <w:t xml:space="preserve">          </w:t>
      </w:r>
      <w:r>
        <w:rPr>
          <w:rFonts w:hint="eastAsia" w:ascii="宋体" w:hAnsi="宋体" w:eastAsia="宋体" w:cs="宋体"/>
          <w:sz w:val="28"/>
          <w:szCs w:val="28"/>
        </w:rPr>
        <w:t>性别：</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年龄：</w:t>
      </w:r>
      <w:r>
        <w:rPr>
          <w:rFonts w:hint="eastAsia" w:ascii="宋体" w:hAnsi="宋体" w:eastAsia="宋体" w:cs="宋体"/>
          <w:sz w:val="28"/>
          <w:szCs w:val="28"/>
          <w:u w:val="single"/>
        </w:rPr>
        <w:t xml:space="preserve">        .</w:t>
      </w:r>
    </w:p>
    <w:p w14:paraId="40E2927B">
      <w:pPr>
        <w:adjustRightInd w:val="0"/>
        <w:snapToGrid w:val="0"/>
        <w:spacing w:line="500" w:lineRule="atLeast"/>
        <w:ind w:firstLine="630"/>
        <w:rPr>
          <w:rFonts w:hint="eastAsia" w:ascii="宋体" w:hAnsi="宋体" w:eastAsia="宋体" w:cs="宋体"/>
          <w:sz w:val="28"/>
          <w:szCs w:val="28"/>
        </w:rPr>
      </w:pPr>
      <w:r>
        <w:rPr>
          <w:rFonts w:hint="eastAsia" w:ascii="宋体" w:hAnsi="宋体" w:eastAsia="宋体" w:cs="宋体"/>
          <w:sz w:val="28"/>
          <w:szCs w:val="28"/>
        </w:rPr>
        <w:t>职    务：</w:t>
      </w:r>
      <w:r>
        <w:rPr>
          <w:rFonts w:hint="eastAsia" w:ascii="宋体" w:hAnsi="宋体" w:eastAsia="宋体" w:cs="宋体"/>
          <w:sz w:val="28"/>
          <w:szCs w:val="28"/>
          <w:u w:val="single"/>
        </w:rPr>
        <w:t xml:space="preserve">             </w:t>
      </w:r>
      <w:r>
        <w:rPr>
          <w:rFonts w:hint="eastAsia" w:ascii="宋体" w:hAnsi="宋体" w:eastAsia="宋体" w:cs="宋体"/>
          <w:sz w:val="28"/>
          <w:szCs w:val="28"/>
        </w:rPr>
        <w:t>身份证号码：</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14:paraId="352474BA">
      <w:pPr>
        <w:adjustRightInd w:val="0"/>
        <w:snapToGrid w:val="0"/>
        <w:spacing w:line="500" w:lineRule="atLeast"/>
        <w:ind w:firstLine="630"/>
        <w:rPr>
          <w:rFonts w:hint="eastAsia" w:ascii="宋体" w:hAnsi="宋体" w:eastAsia="宋体" w:cs="宋体"/>
          <w:sz w:val="28"/>
          <w:szCs w:val="28"/>
          <w:u w:val="single"/>
        </w:rPr>
      </w:pPr>
      <w:r>
        <w:rPr>
          <w:rFonts w:hint="eastAsia" w:ascii="宋体" w:hAnsi="宋体" w:eastAsia="宋体" w:cs="宋体"/>
          <w:sz w:val="28"/>
          <w:szCs w:val="28"/>
        </w:rPr>
        <w:t>通讯地址：</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14:paraId="060064CC">
      <w:pPr>
        <w:adjustRightInd w:val="0"/>
        <w:snapToGrid w:val="0"/>
        <w:spacing w:line="500" w:lineRule="atLeast"/>
        <w:ind w:firstLine="630"/>
        <w:rPr>
          <w:rFonts w:hint="eastAsia" w:ascii="宋体" w:hAnsi="宋体" w:eastAsia="宋体" w:cs="宋体"/>
          <w:sz w:val="28"/>
          <w:szCs w:val="28"/>
          <w:u w:val="single"/>
        </w:rPr>
      </w:pPr>
      <w:r>
        <w:rPr>
          <w:rFonts w:hint="eastAsia" w:ascii="宋体" w:hAnsi="宋体" w:eastAsia="宋体" w:cs="宋体"/>
          <w:sz w:val="28"/>
          <w:szCs w:val="28"/>
        </w:rPr>
        <w:t>邮政编码：</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14:paraId="415F0E97">
      <w:pPr>
        <w:adjustRightInd w:val="0"/>
        <w:snapToGrid w:val="0"/>
        <w:spacing w:line="500" w:lineRule="atLeast"/>
        <w:ind w:firstLine="630"/>
        <w:rPr>
          <w:rFonts w:hint="eastAsia" w:ascii="宋体" w:hAnsi="宋体" w:eastAsia="宋体" w:cs="宋体"/>
          <w:sz w:val="28"/>
          <w:szCs w:val="28"/>
          <w:u w:val="single"/>
        </w:rPr>
      </w:pPr>
      <w:r>
        <w:rPr>
          <w:rFonts w:hint="eastAsia" w:ascii="宋体" w:hAnsi="宋体" w:eastAsia="宋体" w:cs="宋体"/>
          <w:sz w:val="28"/>
          <w:szCs w:val="28"/>
        </w:rPr>
        <w:t>电    话：</w:t>
      </w:r>
      <w:r>
        <w:rPr>
          <w:rFonts w:hint="eastAsia" w:ascii="宋体" w:hAnsi="宋体" w:eastAsia="宋体" w:cs="宋体"/>
          <w:sz w:val="28"/>
          <w:szCs w:val="28"/>
          <w:u w:val="single"/>
        </w:rPr>
        <w:t xml:space="preserve">                     </w:t>
      </w:r>
      <w:r>
        <w:rPr>
          <w:rFonts w:hint="eastAsia" w:ascii="宋体" w:hAnsi="宋体" w:eastAsia="宋体" w:cs="宋体"/>
          <w:sz w:val="28"/>
          <w:szCs w:val="28"/>
        </w:rPr>
        <w:t>传真：</w:t>
      </w:r>
      <w:r>
        <w:rPr>
          <w:rFonts w:hint="eastAsia" w:ascii="宋体" w:hAnsi="宋体" w:eastAsia="宋体" w:cs="宋体"/>
          <w:sz w:val="28"/>
          <w:szCs w:val="28"/>
          <w:u w:val="single"/>
        </w:rPr>
        <w:t xml:space="preserve">               .</w:t>
      </w:r>
    </w:p>
    <w:p w14:paraId="1B7B42EE">
      <w:pPr>
        <w:adjustRightInd w:val="0"/>
        <w:snapToGrid w:val="0"/>
        <w:spacing w:line="500" w:lineRule="atLeast"/>
        <w:ind w:firstLine="630"/>
        <w:rPr>
          <w:rFonts w:hint="eastAsia" w:ascii="宋体" w:hAnsi="宋体" w:eastAsia="宋体" w:cs="宋体"/>
          <w:sz w:val="28"/>
          <w:szCs w:val="28"/>
          <w:u w:val="single"/>
          <w:lang w:eastAsia="zh-CN"/>
        </w:rPr>
      </w:pPr>
      <w:r>
        <w:rPr>
          <w:rFonts w:hint="eastAsia" w:ascii="宋体" w:hAnsi="宋体" w:eastAsia="宋体" w:cs="宋体"/>
          <w:sz w:val="28"/>
          <w:szCs w:val="28"/>
        </w:rPr>
        <w:t>委托期限：</w:t>
      </w:r>
      <w:r>
        <w:rPr>
          <w:rFonts w:hint="eastAsia" w:ascii="宋体" w:hAnsi="宋体" w:eastAsia="宋体" w:cs="宋体"/>
          <w:sz w:val="28"/>
          <w:szCs w:val="28"/>
          <w:u w:val="single"/>
        </w:rPr>
        <w:t>自响应文件递交截止之日起90</w:t>
      </w:r>
      <w:r>
        <w:rPr>
          <w:rFonts w:hint="eastAsia" w:ascii="宋体" w:hAnsi="宋体" w:eastAsia="宋体" w:cs="宋体"/>
          <w:sz w:val="28"/>
          <w:szCs w:val="28"/>
          <w:u w:val="single"/>
          <w:lang w:val="en-US" w:eastAsia="zh-CN"/>
        </w:rPr>
        <w:t>天</w:t>
      </w:r>
    </w:p>
    <w:p w14:paraId="1F7A6B65">
      <w:pPr>
        <w:adjustRightInd w:val="0"/>
        <w:snapToGrid w:val="0"/>
        <w:spacing w:line="500" w:lineRule="atLeast"/>
        <w:ind w:firstLine="630"/>
        <w:rPr>
          <w:rFonts w:hint="eastAsia" w:ascii="宋体" w:hAnsi="宋体" w:eastAsia="宋体" w:cs="宋体"/>
          <w:sz w:val="28"/>
          <w:szCs w:val="28"/>
        </w:rPr>
      </w:pPr>
    </w:p>
    <w:p w14:paraId="5D725F9D">
      <w:pPr>
        <w:adjustRightInd w:val="0"/>
        <w:snapToGrid w:val="0"/>
        <w:spacing w:line="500" w:lineRule="atLeast"/>
        <w:ind w:firstLine="630"/>
        <w:rPr>
          <w:rFonts w:hint="eastAsia" w:ascii="宋体" w:hAnsi="宋体" w:eastAsia="宋体" w:cs="宋体"/>
          <w:sz w:val="28"/>
          <w:szCs w:val="28"/>
        </w:rPr>
      </w:pPr>
      <w:r>
        <w:rPr>
          <w:rFonts w:hint="eastAsia" w:ascii="宋体" w:hAnsi="宋体" w:eastAsia="宋体" w:cs="宋体"/>
          <w:sz w:val="28"/>
          <w:szCs w:val="28"/>
        </w:rPr>
        <w:t>法定代表人、被授权委托人身份证复印件</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03F7C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C57F1A0">
            <w:pPr>
              <w:adjustRightInd w:val="0"/>
              <w:snapToGrid w:val="0"/>
              <w:spacing w:line="500" w:lineRule="atLeast"/>
              <w:jc w:val="center"/>
              <w:rPr>
                <w:rFonts w:hint="eastAsia" w:ascii="宋体" w:hAnsi="宋体" w:eastAsia="宋体" w:cs="宋体"/>
                <w:sz w:val="28"/>
                <w:szCs w:val="28"/>
              </w:rPr>
            </w:pPr>
            <w:r>
              <w:rPr>
                <w:rFonts w:hint="eastAsia" w:ascii="宋体" w:hAnsi="宋体" w:eastAsia="宋体" w:cs="宋体"/>
                <w:sz w:val="28"/>
                <w:szCs w:val="28"/>
              </w:rPr>
              <w:t>法定代表人身份证复印件</w:t>
            </w:r>
          </w:p>
          <w:p w14:paraId="406CE646">
            <w:pPr>
              <w:adjustRightInd w:val="0"/>
              <w:snapToGrid w:val="0"/>
              <w:spacing w:line="500" w:lineRule="atLeast"/>
              <w:jc w:val="center"/>
              <w:rPr>
                <w:rFonts w:hint="eastAsia" w:ascii="宋体" w:hAnsi="宋体" w:eastAsia="宋体" w:cs="宋体"/>
                <w:sz w:val="28"/>
                <w:szCs w:val="28"/>
              </w:rPr>
            </w:pPr>
            <w:r>
              <w:rPr>
                <w:rFonts w:hint="eastAsia" w:ascii="宋体" w:hAnsi="宋体" w:eastAsia="宋体" w:cs="宋体"/>
                <w:sz w:val="28"/>
                <w:szCs w:val="28"/>
              </w:rPr>
              <w:t>正反面</w:t>
            </w:r>
          </w:p>
        </w:tc>
        <w:tc>
          <w:tcPr>
            <w:tcW w:w="4721" w:type="dxa"/>
            <w:noWrap w:val="0"/>
            <w:vAlign w:val="center"/>
          </w:tcPr>
          <w:p w14:paraId="5000EDD0">
            <w:pPr>
              <w:adjustRightInd w:val="0"/>
              <w:snapToGrid w:val="0"/>
              <w:spacing w:line="500" w:lineRule="atLeast"/>
              <w:jc w:val="center"/>
              <w:rPr>
                <w:rFonts w:hint="eastAsia" w:ascii="宋体" w:hAnsi="宋体" w:eastAsia="宋体" w:cs="宋体"/>
                <w:sz w:val="28"/>
                <w:szCs w:val="28"/>
              </w:rPr>
            </w:pPr>
            <w:r>
              <w:rPr>
                <w:rFonts w:hint="eastAsia" w:ascii="宋体" w:hAnsi="宋体" w:eastAsia="宋体" w:cs="宋体"/>
                <w:sz w:val="28"/>
                <w:szCs w:val="28"/>
              </w:rPr>
              <w:t>被授权委托人身份证复印件</w:t>
            </w:r>
          </w:p>
          <w:p w14:paraId="04A000D6">
            <w:pPr>
              <w:adjustRightInd w:val="0"/>
              <w:snapToGrid w:val="0"/>
              <w:spacing w:line="500" w:lineRule="atLeast"/>
              <w:jc w:val="center"/>
              <w:rPr>
                <w:rFonts w:hint="eastAsia" w:ascii="宋体" w:hAnsi="宋体" w:eastAsia="宋体" w:cs="宋体"/>
                <w:sz w:val="28"/>
                <w:szCs w:val="28"/>
              </w:rPr>
            </w:pPr>
            <w:r>
              <w:rPr>
                <w:rFonts w:hint="eastAsia" w:ascii="宋体" w:hAnsi="宋体" w:eastAsia="宋体" w:cs="宋体"/>
                <w:sz w:val="28"/>
                <w:szCs w:val="28"/>
              </w:rPr>
              <w:t>正反面</w:t>
            </w:r>
          </w:p>
        </w:tc>
      </w:tr>
    </w:tbl>
    <w:p w14:paraId="52701440">
      <w:pPr>
        <w:spacing w:before="312" w:beforeLines="100" w:after="156" w:afterLines="50" w:line="360" w:lineRule="auto"/>
        <w:ind w:firstLine="864" w:firstLineChars="300"/>
        <w:jc w:val="left"/>
        <w:rPr>
          <w:rFonts w:hint="eastAsia" w:ascii="宋体" w:hAnsi="宋体" w:eastAsia="宋体" w:cs="宋体"/>
          <w:spacing w:val="14"/>
          <w:sz w:val="28"/>
          <w:szCs w:val="28"/>
          <w:u w:val="none"/>
        </w:rPr>
      </w:pPr>
      <w:r>
        <w:rPr>
          <w:rFonts w:hint="eastAsia" w:ascii="宋体" w:hAnsi="宋体" w:eastAsia="宋体" w:cs="宋体"/>
          <w:spacing w:val="4"/>
          <w:sz w:val="28"/>
          <w:szCs w:val="28"/>
        </w:rPr>
        <w:t>供应商（盖章）：</w:t>
      </w:r>
      <w:r>
        <w:rPr>
          <w:rFonts w:hint="eastAsia" w:ascii="宋体" w:hAnsi="宋体" w:eastAsia="宋体" w:cs="宋体"/>
          <w:spacing w:val="4"/>
          <w:sz w:val="28"/>
          <w:szCs w:val="28"/>
          <w:u w:val="single"/>
        </w:rPr>
        <w:t xml:space="preserve">     </w:t>
      </w:r>
      <w:r>
        <w:rPr>
          <w:rFonts w:hint="eastAsia" w:ascii="宋体" w:hAnsi="宋体" w:eastAsia="宋体" w:cs="宋体"/>
          <w:spacing w:val="4"/>
          <w:sz w:val="28"/>
          <w:szCs w:val="28"/>
          <w:u w:val="single"/>
        </w:rPr>
        <w:t xml:space="preserve">        </w:t>
      </w:r>
      <w:r>
        <w:rPr>
          <w:rFonts w:hint="eastAsia" w:ascii="宋体" w:hAnsi="宋体" w:eastAsia="宋体" w:cs="宋体"/>
          <w:spacing w:val="4"/>
          <w:sz w:val="28"/>
          <w:szCs w:val="28"/>
          <w:u w:val="single"/>
          <w:lang w:val="en-US" w:eastAsia="zh-CN"/>
        </w:rPr>
        <w:t xml:space="preserve">     </w:t>
      </w:r>
      <w:r>
        <w:rPr>
          <w:rFonts w:hint="eastAsia" w:ascii="宋体" w:hAnsi="宋体" w:eastAsia="宋体" w:cs="宋体"/>
          <w:spacing w:val="4"/>
          <w:sz w:val="28"/>
          <w:szCs w:val="28"/>
          <w:u w:val="single"/>
        </w:rPr>
        <w:t xml:space="preserve"> </w:t>
      </w:r>
      <w:r>
        <w:rPr>
          <w:rFonts w:hint="eastAsia" w:ascii="宋体" w:hAnsi="宋体" w:eastAsia="宋体" w:cs="宋体"/>
          <w:spacing w:val="4"/>
          <w:sz w:val="28"/>
          <w:szCs w:val="28"/>
          <w:u w:val="single"/>
          <w:lang w:val="en-US" w:eastAsia="zh-CN"/>
        </w:rPr>
        <w:t xml:space="preserve">      </w:t>
      </w:r>
      <w:r>
        <w:rPr>
          <w:rFonts w:hint="eastAsia" w:ascii="宋体" w:hAnsi="宋体" w:eastAsia="宋体" w:cs="宋体"/>
          <w:spacing w:val="4"/>
          <w:sz w:val="28"/>
          <w:szCs w:val="28"/>
          <w:u w:val="single"/>
        </w:rPr>
        <w:t xml:space="preserve"> </w:t>
      </w:r>
      <w:r>
        <w:rPr>
          <w:rFonts w:hint="eastAsia" w:ascii="宋体" w:hAnsi="宋体" w:eastAsia="宋体" w:cs="宋体"/>
          <w:spacing w:val="14"/>
          <w:sz w:val="28"/>
          <w:szCs w:val="28"/>
          <w:u w:val="none"/>
        </w:rPr>
        <w:t>（单位全称）</w:t>
      </w:r>
    </w:p>
    <w:p w14:paraId="3FE4FCA1">
      <w:pPr>
        <w:adjustRightInd w:val="0"/>
        <w:snapToGrid w:val="0"/>
        <w:spacing w:line="360" w:lineRule="auto"/>
        <w:ind w:firstLine="630"/>
        <w:rPr>
          <w:rFonts w:hint="eastAsia" w:ascii="宋体" w:hAnsi="宋体" w:eastAsia="宋体" w:cs="宋体"/>
          <w:sz w:val="28"/>
          <w:szCs w:val="28"/>
        </w:rPr>
      </w:pPr>
      <w:r>
        <w:rPr>
          <w:rFonts w:hint="eastAsia" w:ascii="宋体" w:hAnsi="宋体" w:eastAsia="宋体" w:cs="宋体"/>
          <w:sz w:val="28"/>
          <w:szCs w:val="28"/>
        </w:rPr>
        <w:t>法定代表人：</w:t>
      </w:r>
      <w:r>
        <w:rPr>
          <w:rFonts w:hint="eastAsia" w:ascii="宋体" w:hAnsi="宋体" w:eastAsia="宋体" w:cs="宋体"/>
          <w:sz w:val="28"/>
          <w:szCs w:val="28"/>
          <w:u w:val="single"/>
        </w:rPr>
        <w:t xml:space="preserve">                              </w:t>
      </w:r>
      <w:r>
        <w:rPr>
          <w:rFonts w:hint="eastAsia" w:ascii="宋体" w:hAnsi="宋体" w:eastAsia="宋体" w:cs="宋体"/>
          <w:sz w:val="28"/>
          <w:szCs w:val="28"/>
        </w:rPr>
        <w:t>（签字或盖章）</w:t>
      </w:r>
    </w:p>
    <w:p w14:paraId="25D65E8A">
      <w:pPr>
        <w:adjustRightInd w:val="0"/>
        <w:snapToGrid w:val="0"/>
        <w:spacing w:line="360" w:lineRule="auto"/>
        <w:ind w:firstLine="630"/>
        <w:rPr>
          <w:rFonts w:hint="eastAsia" w:ascii="宋体" w:hAnsi="宋体" w:eastAsia="宋体" w:cs="宋体"/>
          <w:sz w:val="28"/>
          <w:szCs w:val="28"/>
        </w:rPr>
      </w:pPr>
      <w:r>
        <w:rPr>
          <w:rFonts w:hint="eastAsia" w:ascii="宋体" w:hAnsi="宋体" w:eastAsia="宋体" w:cs="宋体"/>
          <w:sz w:val="28"/>
          <w:szCs w:val="28"/>
        </w:rPr>
        <w:t>被授权委托人：</w:t>
      </w:r>
      <w:r>
        <w:rPr>
          <w:rFonts w:hint="eastAsia" w:ascii="宋体" w:hAnsi="宋体" w:eastAsia="宋体" w:cs="宋体"/>
          <w:sz w:val="28"/>
          <w:szCs w:val="28"/>
          <w:u w:val="single"/>
        </w:rPr>
        <w:t xml:space="preserve">                            </w:t>
      </w:r>
      <w:r>
        <w:rPr>
          <w:rFonts w:hint="eastAsia" w:ascii="宋体" w:hAnsi="宋体" w:eastAsia="宋体" w:cs="宋体"/>
          <w:sz w:val="28"/>
          <w:szCs w:val="28"/>
        </w:rPr>
        <w:t>（签      字）</w:t>
      </w:r>
    </w:p>
    <w:p w14:paraId="5389ABCF">
      <w:pPr>
        <w:spacing w:line="500" w:lineRule="atLeast"/>
        <w:ind w:firstLine="560" w:firstLineChars="200"/>
        <w:jc w:val="center"/>
        <w:rPr>
          <w:rFonts w:hint="eastAsia" w:ascii="宋体" w:hAnsi="宋体" w:eastAsia="宋体" w:cs="宋体"/>
          <w:sz w:val="28"/>
          <w:szCs w:val="28"/>
          <w:u w:val="single"/>
        </w:rPr>
      </w:pPr>
      <w:r>
        <w:rPr>
          <w:rFonts w:hint="eastAsia" w:ascii="宋体" w:hAnsi="宋体" w:eastAsia="宋体" w:cs="宋体"/>
          <w:sz w:val="28"/>
          <w:szCs w:val="28"/>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p w14:paraId="5D2F7F69">
      <w:pPr>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br w:type="page"/>
      </w:r>
    </w:p>
    <w:p w14:paraId="591F6F9D">
      <w:pPr>
        <w:outlineLvl w:val="0"/>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（3）财务状况报告：提供具有财务审计资质单位出具的202</w:t>
      </w:r>
      <w:r>
        <w:rPr>
          <w:rFonts w:hint="eastAsia" w:ascii="宋体" w:hAnsi="宋体" w:eastAsia="宋体" w:cs="宋体"/>
          <w:color w:val="000000"/>
          <w:sz w:val="28"/>
          <w:szCs w:val="28"/>
          <w:highlight w:val="none"/>
          <w:lang w:val="en-US" w:eastAsia="zh-CN"/>
        </w:rPr>
        <w:t>4</w:t>
      </w:r>
      <w:r>
        <w:rPr>
          <w:rFonts w:hint="eastAsia" w:ascii="宋体" w:hAnsi="宋体" w:eastAsia="宋体" w:cs="宋体"/>
          <w:color w:val="000000"/>
          <w:sz w:val="28"/>
          <w:szCs w:val="28"/>
          <w:highlight w:val="none"/>
        </w:rPr>
        <w:t>年度财务审计报告（成立时间至投标文件递交截止时间前不足一年的可提供成立后任意时段的资产负债表）或投标文件递交截止时间前六个月内其基本账户银行出具的资信证明（附基本账户证明）或政府采购信用担保机构出具的担保函。</w:t>
      </w:r>
      <w:r>
        <w:rPr>
          <w:rFonts w:hint="eastAsia" w:ascii="宋体" w:hAnsi="宋体" w:eastAsia="宋体" w:cs="宋体"/>
          <w:color w:val="000000"/>
          <w:sz w:val="28"/>
          <w:szCs w:val="28"/>
          <w:highlight w:val="none"/>
        </w:rPr>
        <w:br w:type="page"/>
      </w:r>
    </w:p>
    <w:p w14:paraId="0E905537">
      <w:pPr>
        <w:spacing w:line="440" w:lineRule="exact"/>
        <w:ind w:firstLine="560" w:firstLineChars="200"/>
        <w:outlineLvl w:val="0"/>
        <w:rPr>
          <w:rFonts w:hint="eastAsia" w:ascii="宋体" w:hAnsi="宋体" w:eastAsia="宋体" w:cs="宋体"/>
          <w:color w:val="auto"/>
          <w:sz w:val="28"/>
          <w:szCs w:val="28"/>
        </w:rPr>
      </w:pPr>
      <w:r>
        <w:rPr>
          <w:rFonts w:hint="eastAsia" w:ascii="宋体" w:hAnsi="宋体" w:eastAsia="宋体" w:cs="宋体"/>
          <w:color w:val="000000"/>
          <w:sz w:val="28"/>
          <w:szCs w:val="28"/>
          <w:highlight w:val="none"/>
        </w:rPr>
        <w:t>（4）</w:t>
      </w:r>
      <w:r>
        <w:rPr>
          <w:rFonts w:hint="eastAsia" w:ascii="宋体" w:hAnsi="宋体" w:eastAsia="宋体" w:cs="宋体"/>
          <w:color w:val="auto"/>
          <w:sz w:val="28"/>
          <w:szCs w:val="28"/>
        </w:rPr>
        <w:t>税收缴纳证明：提供投标文件递交截止时间前一年内任意一个月的缴费凭据（依法免税的供应商应提供相关文件证明）</w:t>
      </w:r>
    </w:p>
    <w:p w14:paraId="43A509B1">
      <w:pPr>
        <w:rPr>
          <w:rFonts w:hint="eastAsia" w:ascii="宋体" w:hAnsi="宋体" w:eastAsia="宋体" w:cs="宋体"/>
          <w:color w:val="auto"/>
          <w:sz w:val="28"/>
          <w:szCs w:val="28"/>
        </w:rPr>
      </w:pPr>
      <w:r>
        <w:rPr>
          <w:rFonts w:hint="eastAsia" w:ascii="宋体" w:hAnsi="宋体" w:eastAsia="宋体" w:cs="宋体"/>
          <w:color w:val="auto"/>
          <w:sz w:val="28"/>
          <w:szCs w:val="28"/>
        </w:rPr>
        <w:br w:type="page"/>
      </w:r>
    </w:p>
    <w:p w14:paraId="6E515AC4">
      <w:pPr>
        <w:spacing w:line="360" w:lineRule="auto"/>
        <w:ind w:firstLine="560" w:firstLineChars="200"/>
        <w:jc w:val="left"/>
        <w:outlineLvl w:val="0"/>
        <w:rPr>
          <w:rFonts w:hint="eastAsia" w:ascii="宋体" w:hAnsi="宋体" w:eastAsia="宋体" w:cs="宋体"/>
          <w:color w:val="auto"/>
          <w:sz w:val="28"/>
          <w:szCs w:val="28"/>
        </w:rPr>
      </w:pPr>
      <w:r>
        <w:rPr>
          <w:rFonts w:hint="eastAsia" w:ascii="宋体" w:hAnsi="宋体" w:cs="宋体"/>
          <w:color w:val="auto"/>
          <w:sz w:val="28"/>
          <w:szCs w:val="28"/>
          <w:lang w:eastAsia="zh-CN"/>
        </w:rPr>
        <w:t>（</w:t>
      </w:r>
      <w:r>
        <w:rPr>
          <w:rFonts w:hint="eastAsia" w:ascii="宋体" w:hAnsi="宋体" w:cs="宋体"/>
          <w:color w:val="auto"/>
          <w:sz w:val="28"/>
          <w:szCs w:val="28"/>
          <w:lang w:val="en-US" w:eastAsia="zh-CN"/>
        </w:rPr>
        <w:t>5</w:t>
      </w:r>
      <w:r>
        <w:rPr>
          <w:rFonts w:hint="eastAsia" w:ascii="宋体" w:hAnsi="宋体" w:cs="宋体"/>
          <w:color w:val="auto"/>
          <w:sz w:val="28"/>
          <w:szCs w:val="28"/>
          <w:lang w:eastAsia="zh-CN"/>
        </w:rPr>
        <w:t>）</w:t>
      </w:r>
      <w:r>
        <w:rPr>
          <w:rFonts w:hint="eastAsia" w:ascii="宋体" w:hAnsi="宋体" w:eastAsia="宋体" w:cs="宋体"/>
          <w:color w:val="auto"/>
          <w:sz w:val="28"/>
          <w:szCs w:val="28"/>
        </w:rPr>
        <w:t>社会保障资金缴纳证明：提供投标文件递交截止时间前一年内任意一个月的社保缴费凭据或社保机构开具的社会保险参保缴费情况证明（依法不需要缴纳社会保障资金的供应商应提供相关证明）；</w:t>
      </w:r>
    </w:p>
    <w:p w14:paraId="7F499B2A">
      <w:pPr>
        <w:spacing w:line="440" w:lineRule="exact"/>
        <w:ind w:firstLine="560" w:firstLineChars="200"/>
        <w:outlineLvl w:val="0"/>
        <w:rPr>
          <w:rFonts w:hint="eastAsia" w:ascii="宋体" w:hAnsi="宋体" w:eastAsia="宋体" w:cs="宋体"/>
          <w:color w:val="auto"/>
          <w:sz w:val="28"/>
          <w:szCs w:val="28"/>
        </w:rPr>
      </w:pPr>
    </w:p>
    <w:p w14:paraId="096BC513">
      <w:pPr>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br w:type="page"/>
      </w:r>
    </w:p>
    <w:p w14:paraId="02B69665">
      <w:pPr>
        <w:outlineLvl w:val="0"/>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lang w:eastAsia="zh-CN"/>
        </w:rPr>
        <w:t>（</w:t>
      </w:r>
      <w:r>
        <w:rPr>
          <w:rFonts w:hint="eastAsia" w:ascii="宋体" w:hAnsi="宋体" w:eastAsia="宋体" w:cs="宋体"/>
          <w:color w:val="000000"/>
          <w:sz w:val="28"/>
          <w:szCs w:val="28"/>
          <w:highlight w:val="none"/>
          <w:lang w:val="en-US" w:eastAsia="zh-CN"/>
        </w:rPr>
        <w:t>6</w:t>
      </w:r>
      <w:r>
        <w:rPr>
          <w:rFonts w:hint="eastAsia" w:ascii="宋体" w:hAnsi="宋体" w:eastAsia="宋体" w:cs="宋体"/>
          <w:color w:val="000000"/>
          <w:sz w:val="28"/>
          <w:szCs w:val="28"/>
          <w:highlight w:val="none"/>
          <w:lang w:eastAsia="zh-CN"/>
        </w:rPr>
        <w:t>）</w:t>
      </w:r>
      <w:r>
        <w:rPr>
          <w:rFonts w:hint="eastAsia" w:ascii="宋体" w:hAnsi="宋体" w:eastAsia="宋体" w:cs="宋体"/>
          <w:color w:val="auto"/>
          <w:sz w:val="28"/>
          <w:szCs w:val="28"/>
          <w:highlight w:val="none"/>
          <w:lang w:val="en-US" w:eastAsia="zh-CN"/>
        </w:rPr>
        <w:t>供应商须具有土地规划或城乡规划乙级及以上资质（含乙级）、测绘乙级及以上资质（含乙级），项目负责人应具备规划相关专业的高级职称。</w:t>
      </w:r>
      <w:r>
        <w:rPr>
          <w:rFonts w:hint="eastAsia" w:ascii="宋体" w:hAnsi="宋体" w:eastAsia="宋体" w:cs="宋体"/>
          <w:color w:val="000000"/>
          <w:sz w:val="28"/>
          <w:szCs w:val="28"/>
          <w:highlight w:val="none"/>
        </w:rPr>
        <w:br w:type="page"/>
      </w:r>
    </w:p>
    <w:p w14:paraId="23C2AA12">
      <w:pPr>
        <w:spacing w:after="156" w:afterLines="50" w:line="360" w:lineRule="auto"/>
        <w:jc w:val="left"/>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w:t>
      </w:r>
      <w:r>
        <w:rPr>
          <w:rFonts w:hint="eastAsia" w:ascii="宋体" w:hAnsi="宋体" w:eastAsia="宋体" w:cs="宋体"/>
          <w:color w:val="000000"/>
          <w:sz w:val="28"/>
          <w:szCs w:val="28"/>
          <w:highlight w:val="none"/>
          <w:lang w:val="en-US" w:eastAsia="zh-CN"/>
        </w:rPr>
        <w:t>7</w:t>
      </w:r>
      <w:r>
        <w:rPr>
          <w:rFonts w:hint="eastAsia" w:ascii="宋体" w:hAnsi="宋体" w:eastAsia="宋体" w:cs="宋体"/>
          <w:color w:val="000000"/>
          <w:sz w:val="28"/>
          <w:szCs w:val="28"/>
          <w:highlight w:val="none"/>
        </w:rPr>
        <w:t>）提供具有履行本合同所必需的设备和专业技术能力的说明及承诺；</w:t>
      </w:r>
    </w:p>
    <w:p w14:paraId="418EC18B">
      <w:pPr>
        <w:spacing w:after="156" w:afterLines="50" w:line="360" w:lineRule="auto"/>
        <w:jc w:val="left"/>
        <w:rPr>
          <w:rFonts w:hint="eastAsia" w:ascii="宋体" w:hAnsi="宋体" w:eastAsia="宋体" w:cs="宋体"/>
          <w:b/>
          <w:color w:val="000000"/>
          <w:sz w:val="28"/>
          <w:szCs w:val="28"/>
        </w:rPr>
      </w:pPr>
    </w:p>
    <w:p w14:paraId="397C6B65">
      <w:pPr>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br w:type="page"/>
      </w:r>
    </w:p>
    <w:p w14:paraId="017EE619">
      <w:pPr>
        <w:numPr>
          <w:ilvl w:val="0"/>
          <w:numId w:val="0"/>
        </w:numPr>
        <w:spacing w:line="440" w:lineRule="exact"/>
        <w:ind w:firstLine="560" w:firstLineChars="200"/>
        <w:outlineLvl w:val="0"/>
        <w:rPr>
          <w:rFonts w:hint="eastAsia" w:ascii="宋体" w:hAnsi="宋体" w:eastAsia="宋体" w:cs="宋体"/>
          <w:color w:val="000000"/>
          <w:sz w:val="28"/>
          <w:szCs w:val="28"/>
          <w:highlight w:val="none"/>
        </w:rPr>
      </w:pPr>
      <w:r>
        <w:rPr>
          <w:rFonts w:hint="eastAsia" w:ascii="宋体" w:hAnsi="宋体" w:eastAsia="宋体" w:cs="宋体"/>
          <w:color w:val="000000"/>
          <w:kern w:val="2"/>
          <w:sz w:val="28"/>
          <w:szCs w:val="28"/>
          <w:lang w:val="en-US" w:eastAsia="zh-CN" w:bidi="ar-SA"/>
        </w:rPr>
        <w:t>（8）</w:t>
      </w:r>
      <w:r>
        <w:rPr>
          <w:rFonts w:hint="eastAsia" w:ascii="宋体" w:hAnsi="宋体" w:eastAsia="宋体" w:cs="宋体"/>
          <w:color w:val="auto"/>
          <w:sz w:val="28"/>
          <w:szCs w:val="28"/>
        </w:rPr>
        <w:t>提供参加政府采购活动前三年内在经营活动中没有重大违法记录的书面声明</w:t>
      </w:r>
      <w:r>
        <w:rPr>
          <w:rFonts w:hint="eastAsia" w:ascii="宋体" w:hAnsi="宋体" w:eastAsia="宋体" w:cs="宋体"/>
          <w:color w:val="000000"/>
          <w:sz w:val="28"/>
          <w:szCs w:val="28"/>
          <w:highlight w:val="none"/>
        </w:rPr>
        <w:t>。</w:t>
      </w:r>
    </w:p>
    <w:p w14:paraId="264BA153">
      <w:pPr>
        <w:rPr>
          <w:rFonts w:hint="eastAsia" w:ascii="宋体" w:hAnsi="宋体" w:eastAsia="宋体" w:cs="宋体"/>
          <w:spacing w:val="4"/>
          <w:sz w:val="28"/>
          <w:szCs w:val="28"/>
        </w:rPr>
      </w:pPr>
      <w:r>
        <w:rPr>
          <w:rFonts w:hint="eastAsia" w:ascii="宋体" w:hAnsi="宋体" w:eastAsia="宋体" w:cs="宋体"/>
          <w:spacing w:val="4"/>
          <w:sz w:val="28"/>
          <w:szCs w:val="28"/>
        </w:rPr>
        <w:br w:type="page"/>
      </w:r>
    </w:p>
    <w:p w14:paraId="479B5E4A">
      <w:pPr>
        <w:spacing w:line="360" w:lineRule="auto"/>
        <w:jc w:val="left"/>
        <w:outlineLvl w:val="0"/>
        <w:rPr>
          <w:rFonts w:hint="eastAsia" w:ascii="宋体" w:hAnsi="宋体" w:eastAsia="宋体" w:cs="宋体"/>
          <w:color w:val="auto"/>
          <w:sz w:val="28"/>
          <w:szCs w:val="28"/>
        </w:rPr>
      </w:pPr>
      <w:r>
        <w:rPr>
          <w:rFonts w:hint="eastAsia" w:ascii="宋体" w:hAnsi="宋体" w:eastAsia="宋体" w:cs="宋体"/>
          <w:color w:val="000000"/>
          <w:sz w:val="28"/>
          <w:szCs w:val="28"/>
          <w:highlight w:val="none"/>
          <w:lang w:eastAsia="zh-CN"/>
        </w:rPr>
        <w:t>（</w:t>
      </w:r>
      <w:r>
        <w:rPr>
          <w:rFonts w:hint="eastAsia" w:ascii="宋体" w:hAnsi="宋体" w:eastAsia="宋体" w:cs="宋体"/>
          <w:color w:val="000000"/>
          <w:sz w:val="28"/>
          <w:szCs w:val="28"/>
          <w:highlight w:val="none"/>
          <w:lang w:val="en-US" w:eastAsia="zh-CN"/>
        </w:rPr>
        <w:t>9</w:t>
      </w:r>
      <w:r>
        <w:rPr>
          <w:rFonts w:hint="eastAsia" w:ascii="宋体" w:hAnsi="宋体" w:eastAsia="宋体" w:cs="宋体"/>
          <w:color w:val="000000"/>
          <w:sz w:val="28"/>
          <w:szCs w:val="28"/>
          <w:highlight w:val="none"/>
          <w:lang w:eastAsia="zh-CN"/>
        </w:rPr>
        <w:t>）</w:t>
      </w:r>
      <w:r>
        <w:rPr>
          <w:rFonts w:hint="eastAsia" w:ascii="宋体" w:hAnsi="宋体" w:eastAsia="宋体" w:cs="宋体"/>
          <w:color w:val="auto"/>
          <w:sz w:val="28"/>
          <w:szCs w:val="28"/>
        </w:rPr>
        <w:t>供应商不得为“信用中国”网站（www.creditchina.</w:t>
      </w:r>
    </w:p>
    <w:p w14:paraId="32D5DD53">
      <w:pPr>
        <w:outlineLvl w:val="0"/>
        <w:rPr>
          <w:rFonts w:hint="eastAsia" w:ascii="宋体" w:hAnsi="宋体" w:eastAsia="宋体" w:cs="宋体"/>
          <w:color w:val="000000"/>
          <w:sz w:val="28"/>
          <w:szCs w:val="28"/>
          <w:highlight w:val="none"/>
          <w:lang w:eastAsia="zh-CN"/>
        </w:rPr>
      </w:pPr>
      <w:r>
        <w:rPr>
          <w:rFonts w:hint="eastAsia" w:ascii="宋体" w:hAnsi="宋体" w:eastAsia="宋体" w:cs="宋体"/>
          <w:color w:val="auto"/>
          <w:sz w:val="28"/>
          <w:szCs w:val="28"/>
        </w:rPr>
        <w:t>gov.cn）中列入失信被执行人和重大税收违法案件当事人名单的供应商，不得为中国政府采购网（www.ccgp.gov.cn）政府采购严重违法失信行为记录名单中被财政部门禁止参加政府采购活动的供应商；</w:t>
      </w:r>
    </w:p>
    <w:p w14:paraId="319A6E4E">
      <w:pPr>
        <w:rPr>
          <w:rFonts w:hint="eastAsia" w:ascii="宋体" w:hAnsi="宋体" w:eastAsia="宋体" w:cs="宋体"/>
          <w:color w:val="000000"/>
          <w:sz w:val="28"/>
          <w:szCs w:val="28"/>
          <w:highlight w:val="none"/>
          <w:lang w:eastAsia="zh-CN"/>
        </w:rPr>
      </w:pPr>
      <w:r>
        <w:rPr>
          <w:rFonts w:hint="eastAsia" w:ascii="宋体" w:hAnsi="宋体" w:eastAsia="宋体" w:cs="宋体"/>
          <w:color w:val="000000"/>
          <w:sz w:val="28"/>
          <w:szCs w:val="28"/>
          <w:highlight w:val="none"/>
          <w:lang w:eastAsia="zh-CN"/>
        </w:rPr>
        <w:br w:type="page"/>
      </w:r>
    </w:p>
    <w:p w14:paraId="3AFEAA4E">
      <w:pPr>
        <w:spacing w:line="440" w:lineRule="exact"/>
        <w:ind w:firstLine="560" w:firstLineChars="200"/>
        <w:outlineLvl w:val="0"/>
        <w:rPr>
          <w:rFonts w:hint="eastAsia" w:ascii="宋体" w:hAnsi="宋体" w:eastAsia="宋体" w:cs="宋体"/>
          <w:color w:val="000000"/>
          <w:sz w:val="28"/>
          <w:szCs w:val="28"/>
          <w:highlight w:val="none"/>
          <w:lang w:val="en-US" w:eastAsia="zh-CN"/>
        </w:rPr>
      </w:pPr>
      <w:r>
        <w:rPr>
          <w:rFonts w:hint="eastAsia" w:ascii="宋体" w:hAnsi="宋体" w:cs="宋体"/>
          <w:color w:val="auto"/>
          <w:sz w:val="28"/>
          <w:szCs w:val="28"/>
          <w:lang w:eastAsia="zh-CN"/>
        </w:rPr>
        <w:t>（</w:t>
      </w: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0</w:t>
      </w:r>
      <w:r>
        <w:rPr>
          <w:rFonts w:hint="eastAsia" w:ascii="宋体" w:hAnsi="宋体" w:cs="宋体"/>
          <w:color w:val="auto"/>
          <w:sz w:val="28"/>
          <w:szCs w:val="28"/>
          <w:lang w:val="en-US" w:eastAsia="zh-CN"/>
        </w:rPr>
        <w:t>）</w:t>
      </w:r>
      <w:r>
        <w:rPr>
          <w:rFonts w:hint="eastAsia" w:ascii="宋体" w:hAnsi="宋体" w:eastAsia="宋体" w:cs="宋体"/>
          <w:color w:val="auto"/>
          <w:sz w:val="28"/>
          <w:szCs w:val="28"/>
        </w:rPr>
        <w:t>单位负责人为同一人或者存在直接控股、管理关系的不同供应商，不得参加同一合同项下的政府采购活动；</w:t>
      </w:r>
    </w:p>
    <w:p w14:paraId="3377FBB8">
      <w:pPr>
        <w:outlineLvl w:val="0"/>
        <w:rPr>
          <w:rFonts w:hint="eastAsia" w:ascii="宋体" w:hAnsi="宋体" w:eastAsia="宋体" w:cs="宋体"/>
          <w:color w:val="000000"/>
          <w:sz w:val="28"/>
          <w:szCs w:val="28"/>
          <w:highlight w:val="none"/>
          <w:lang w:val="en-US" w:eastAsia="zh-CN"/>
        </w:rPr>
      </w:pPr>
      <w:r>
        <w:rPr>
          <w:rFonts w:hint="eastAsia" w:ascii="宋体" w:hAnsi="宋体" w:eastAsia="宋体" w:cs="宋体"/>
          <w:color w:val="000000"/>
          <w:sz w:val="28"/>
          <w:szCs w:val="28"/>
          <w:highlight w:val="none"/>
          <w:lang w:val="en-US" w:eastAsia="zh-CN"/>
        </w:rPr>
        <w:br w:type="page"/>
      </w:r>
    </w:p>
    <w:p w14:paraId="4818D4BC">
      <w:pPr>
        <w:numPr>
          <w:ilvl w:val="0"/>
          <w:numId w:val="0"/>
        </w:numPr>
        <w:spacing w:line="720" w:lineRule="auto"/>
        <w:jc w:val="left"/>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11</w:t>
      </w:r>
      <w:r>
        <w:rPr>
          <w:rFonts w:hint="eastAsia" w:ascii="宋体" w:hAnsi="宋体" w:eastAsia="宋体" w:cs="宋体"/>
          <w:color w:val="000000"/>
          <w:sz w:val="28"/>
          <w:szCs w:val="28"/>
          <w:lang w:eastAsia="zh-CN"/>
        </w:rPr>
        <w:t>）非联合体投标书面声明</w:t>
      </w:r>
    </w:p>
    <w:p w14:paraId="225585A7">
      <w:pPr>
        <w:rPr>
          <w:rFonts w:hint="eastAsia" w:ascii="宋体" w:hAnsi="宋体" w:eastAsia="宋体" w:cs="宋体"/>
          <w:spacing w:val="4"/>
          <w:sz w:val="28"/>
          <w:szCs w:val="28"/>
        </w:rPr>
      </w:pPr>
      <w:r>
        <w:rPr>
          <w:rFonts w:hint="eastAsia" w:ascii="宋体" w:hAnsi="宋体" w:eastAsia="宋体" w:cs="宋体"/>
          <w:spacing w:val="4"/>
          <w:sz w:val="28"/>
          <w:szCs w:val="28"/>
        </w:rPr>
        <w:br w:type="page"/>
      </w:r>
    </w:p>
    <w:p w14:paraId="56BD6906">
      <w:pPr>
        <w:numPr>
          <w:ilvl w:val="0"/>
          <w:numId w:val="0"/>
        </w:numPr>
        <w:spacing w:line="720" w:lineRule="auto"/>
        <w:jc w:val="left"/>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1</w:t>
      </w:r>
      <w:r>
        <w:rPr>
          <w:rFonts w:hint="eastAsia" w:ascii="宋体" w:hAnsi="宋体" w:eastAsia="宋体" w:cs="宋体"/>
          <w:color w:val="000000"/>
          <w:sz w:val="28"/>
          <w:szCs w:val="28"/>
          <w:lang w:val="en-US" w:eastAsia="zh-CN"/>
        </w:rPr>
        <w:t>2</w:t>
      </w:r>
      <w:r>
        <w:rPr>
          <w:rFonts w:hint="eastAsia" w:ascii="宋体" w:hAnsi="宋体" w:eastAsia="宋体" w:cs="宋体"/>
          <w:color w:val="000000"/>
          <w:sz w:val="28"/>
          <w:szCs w:val="28"/>
          <w:lang w:eastAsia="zh-CN"/>
        </w:rPr>
        <w:t>）供应商认为需要提供的其他材料</w:t>
      </w:r>
    </w:p>
    <w:p w14:paraId="4C84A260">
      <w:pPr>
        <w:rPr>
          <w:rFonts w:hint="eastAsia" w:ascii="宋体" w:hAnsi="宋体" w:eastAsia="宋体" w:cs="宋体"/>
          <w:color w:val="000000"/>
          <w:sz w:val="28"/>
          <w:szCs w:val="28"/>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5B229F"/>
    <w:rsid w:val="100C3CA5"/>
    <w:rsid w:val="185D2450"/>
    <w:rsid w:val="19692182"/>
    <w:rsid w:val="19C37774"/>
    <w:rsid w:val="1A864A2A"/>
    <w:rsid w:val="21F26E49"/>
    <w:rsid w:val="23FF6E95"/>
    <w:rsid w:val="2ADC6DB5"/>
    <w:rsid w:val="345634DD"/>
    <w:rsid w:val="35ED3757"/>
    <w:rsid w:val="369D6F2B"/>
    <w:rsid w:val="3AEC66D3"/>
    <w:rsid w:val="3D4224A6"/>
    <w:rsid w:val="3D8013F5"/>
    <w:rsid w:val="3E5B229F"/>
    <w:rsid w:val="40750F19"/>
    <w:rsid w:val="43861500"/>
    <w:rsid w:val="48594C7C"/>
    <w:rsid w:val="49F266E1"/>
    <w:rsid w:val="4A4200BE"/>
    <w:rsid w:val="5F363686"/>
    <w:rsid w:val="605423EA"/>
    <w:rsid w:val="6C983716"/>
    <w:rsid w:val="6FE32EFA"/>
    <w:rsid w:val="735465E8"/>
    <w:rsid w:val="765B1A3C"/>
    <w:rsid w:val="77E422CF"/>
    <w:rsid w:val="7BC462D5"/>
    <w:rsid w:val="7E3F6A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qFormat/>
    <w:uiPriority w:val="99"/>
    <w:pPr>
      <w:tabs>
        <w:tab w:val="center" w:pos="4153"/>
        <w:tab w:val="right" w:pos="8306"/>
      </w:tabs>
      <w:snapToGrid w:val="0"/>
      <w:jc w:val="left"/>
    </w:pPr>
    <w:rPr>
      <w:rFonts w:eastAsia="宋体"/>
      <w:sz w:val="18"/>
      <w:szCs w:val="18"/>
    </w:rPr>
  </w:style>
  <w:style w:type="paragraph" w:styleId="6">
    <w:name w:val="Body Text First Indent"/>
    <w:basedOn w:val="3"/>
    <w:next w:val="1"/>
    <w:unhideWhenUsed/>
    <w:qFormat/>
    <w:uiPriority w:val="99"/>
    <w:pPr>
      <w:spacing w:line="360" w:lineRule="auto"/>
      <w:ind w:firstLine="309" w:firstLineChars="100"/>
      <w:outlineLvl w:val="0"/>
    </w:pPr>
    <w:rPr>
      <w:bCs/>
      <w:kern w:val="28"/>
      <w:szCs w:val="21"/>
    </w:rPr>
  </w:style>
  <w:style w:type="paragraph" w:customStyle="1" w:styleId="9">
    <w:name w:val="正文 New"/>
    <w:qFormat/>
    <w:uiPriority w:val="0"/>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2002</Words>
  <Characters>2056</Characters>
  <Lines>0</Lines>
  <Paragraphs>0</Paragraphs>
  <TotalTime>0</TotalTime>
  <ScaleCrop>false</ScaleCrop>
  <LinksUpToDate>false</LinksUpToDate>
  <CharactersWithSpaces>3299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2025-07-22T01:41:00Z</dcterms:created>
  <dc:creator>遇见</dc:creator>
  <cp:lastModifiedBy>蕾蕾</cp:lastModifiedBy>
  <dcterms:modified xsi:type="dcterms:W3CDTF">2026-01-14T09:04:32Z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E5C22F6A526449209CB7E1F8E4B945E0_11</vt:lpwstr>
  </property>
  <property fmtid="{D5CDD505-2E9C-101B-9397-08002B2CF9AE}" pid="4" name="KSOTemplateDocerSaveRecord">
    <vt:lpwstr>eyJoZGlkIjoiZWU1MzU5Y2IyOWVhNGNmN2FmOTIxY2IzOTY0YmRlODkiLCJ1c2VySWQiOiI0NzIxMzk2MzUifQ==</vt:lpwstr>
  </property>
</Properties>
</file>