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2CFAB3BF">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1、供应商应提供合法有效，具有独立承担民事责任能力的证明资料；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r>
        <w:rPr>
          <w:rFonts w:hint="eastAsia" w:ascii="宋体" w:hAnsi="宋体" w:cs="宋体"/>
          <w:sz w:val="24"/>
        </w:rPr>
        <w:t>（提供相关证明或承诺）</w:t>
      </w:r>
      <w:r>
        <w:rPr>
          <w:rFonts w:hint="eastAsia" w:ascii="宋体" w:hAnsi="宋体" w:eastAsia="宋体" w:cs="宋体"/>
          <w:bCs/>
          <w:color w:val="auto"/>
          <w:kern w:val="2"/>
          <w:sz w:val="24"/>
          <w:szCs w:val="24"/>
          <w:highlight w:val="none"/>
          <w:lang w:val="en-US" w:eastAsia="zh-CN" w:bidi="ar-SA"/>
        </w:rPr>
        <w:t>：</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（1）财务状况报告：提供具有财务审计资质单位出具的2024年度</w:t>
      </w:r>
      <w:r>
        <w:rPr>
          <w:rFonts w:hint="eastAsia" w:ascii="宋体" w:hAnsi="宋体" w:cs="宋体"/>
          <w:bCs/>
          <w:color w:val="auto"/>
          <w:kern w:val="2"/>
          <w:sz w:val="24"/>
          <w:szCs w:val="24"/>
          <w:highlight w:val="none"/>
          <w:lang w:val="en-US" w:eastAsia="zh-CN" w:bidi="ar-SA"/>
        </w:rPr>
        <w:t>或2025年度</w:t>
      </w:r>
      <w:r>
        <w:rPr>
          <w:rFonts w:hint="eastAsia" w:ascii="宋体" w:hAnsi="宋体" w:eastAsia="宋体" w:cs="宋体"/>
          <w:bCs/>
          <w:color w:val="auto"/>
          <w:kern w:val="2"/>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151C2652">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cs="宋体"/>
          <w:b/>
          <w:bCs/>
          <w:sz w:val="24"/>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三项内容可根据本磋商文件格式要求出具</w:t>
      </w:r>
      <w:r>
        <w:rPr>
          <w:rFonts w:hint="eastAsia" w:ascii="宋体" w:hAnsi="宋体" w:cs="宋体"/>
          <w:b/>
          <w:bCs/>
          <w:sz w:val="24"/>
          <w:u w:val="single"/>
          <w:lang w:eastAsia="zh-CN"/>
        </w:rPr>
        <w:t>承诺书</w:t>
      </w:r>
      <w:r>
        <w:rPr>
          <w:rFonts w:hint="eastAsia" w:ascii="宋体" w:hAnsi="宋体" w:eastAsia="宋体" w:cs="宋体"/>
          <w:b/>
          <w:bCs/>
          <w:sz w:val="24"/>
          <w:u w:val="single"/>
          <w:lang w:eastAsia="zh-CN"/>
        </w:rPr>
        <w:t>，成交供应商的</w:t>
      </w:r>
      <w:r>
        <w:rPr>
          <w:rFonts w:hint="eastAsia" w:ascii="宋体" w:hAnsi="宋体" w:cs="宋体"/>
          <w:b/>
          <w:bCs/>
          <w:sz w:val="24"/>
          <w:u w:val="single"/>
          <w:lang w:eastAsia="zh-CN"/>
        </w:rPr>
        <w:t>承诺书</w:t>
      </w:r>
      <w:r>
        <w:rPr>
          <w:rFonts w:hint="eastAsia" w:ascii="宋体" w:hAnsi="宋体" w:eastAsia="宋体" w:cs="宋体"/>
          <w:b/>
          <w:bCs/>
          <w:sz w:val="24"/>
          <w:u w:val="single"/>
          <w:lang w:eastAsia="zh-CN"/>
        </w:rPr>
        <w:t>同成交结果一并公示</w:t>
      </w:r>
      <w:r>
        <w:rPr>
          <w:rFonts w:hint="eastAsia" w:ascii="宋体" w:hAnsi="宋体" w:cs="宋体"/>
          <w:b/>
          <w:bCs/>
          <w:sz w:val="24"/>
        </w:rPr>
        <w:t>。</w:t>
      </w:r>
    </w:p>
    <w:p w14:paraId="161F6E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val="0"/>
          <w:bCs/>
          <w:color w:val="auto"/>
          <w:kern w:val="2"/>
          <w:sz w:val="24"/>
          <w:szCs w:val="24"/>
          <w:highlight w:val="none"/>
          <w:lang w:val="en-US" w:eastAsia="zh-CN" w:bidi="ar-SA"/>
        </w:rPr>
        <w:t>3</w:t>
      </w:r>
      <w:r>
        <w:rPr>
          <w:rFonts w:hint="eastAsia" w:ascii="宋体" w:hAnsi="宋体" w:eastAsia="宋体" w:cs="宋体"/>
          <w:b w:val="0"/>
          <w:bCs/>
          <w:color w:val="auto"/>
          <w:kern w:val="2"/>
          <w:sz w:val="24"/>
          <w:szCs w:val="24"/>
          <w:highlight w:val="none"/>
          <w:lang w:val="en-US" w:eastAsia="zh-CN" w:bidi="ar-SA"/>
        </w:rPr>
        <w:t>.提供具有履行本合同所必需的设备和专业技术能力的说明或承诺（格式自拟）。</w:t>
      </w:r>
    </w:p>
    <w:p w14:paraId="7E830284">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s="宋体"/>
          <w:b w:val="0"/>
          <w:bCs/>
          <w:color w:val="auto"/>
          <w:kern w:val="2"/>
          <w:sz w:val="24"/>
          <w:szCs w:val="24"/>
          <w:highlight w:val="none"/>
          <w:lang w:val="en-US" w:eastAsia="zh-CN" w:bidi="ar-SA"/>
        </w:rPr>
        <w:t>4.</w:t>
      </w:r>
      <w:r>
        <w:rPr>
          <w:rFonts w:hint="eastAsia" w:ascii="宋体" w:hAnsi="宋体" w:eastAsia="宋体" w:cs="宋体"/>
          <w:b w:val="0"/>
          <w:bCs/>
          <w:color w:val="auto"/>
          <w:kern w:val="2"/>
          <w:sz w:val="24"/>
          <w:szCs w:val="24"/>
          <w:highlight w:val="none"/>
          <w:lang w:val="en-US" w:eastAsia="zh-CN" w:bidi="ar-SA"/>
        </w:rPr>
        <w:t>提供参加政府采购活动前三年内在经营活动中没有重大违法记录的书面声明（格式自拟）。</w:t>
      </w:r>
    </w:p>
    <w:p w14:paraId="2D97B8FE">
      <w:pPr>
        <w:pStyle w:val="5"/>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3E31FC53">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highlight w:val="none"/>
          <w:lang w:eastAsia="zh-CN"/>
        </w:rPr>
      </w:pPr>
      <w:r>
        <w:rPr>
          <w:rFonts w:hint="eastAsia" w:ascii="宋体" w:hAnsi="宋体" w:eastAsia="宋体" w:cs="宋体"/>
          <w:color w:val="000000"/>
          <w:highlight w:val="none"/>
          <w:lang w:val="en-US" w:eastAsia="zh-CN"/>
        </w:rPr>
        <w:t>1.</w:t>
      </w:r>
      <w:r>
        <w:rPr>
          <w:rFonts w:hint="eastAsia" w:ascii="宋体" w:hAnsi="宋体" w:eastAsia="宋体" w:cs="宋体"/>
          <w:color w:val="000000"/>
          <w:highlight w:val="none"/>
        </w:rPr>
        <w:t>法定代表人参与磋商时需提供法定代表人身份证明书；被授权人参与磋商时需提供法定代表人身份证明书</w:t>
      </w:r>
      <w:r>
        <w:rPr>
          <w:rFonts w:hint="eastAsia" w:ascii="宋体" w:hAnsi="宋体" w:eastAsia="宋体" w:cs="宋体"/>
          <w:color w:val="000000"/>
          <w:highlight w:val="none"/>
          <w:lang w:val="en-US" w:eastAsia="zh-CN"/>
        </w:rPr>
        <w:t>及</w:t>
      </w:r>
      <w:r>
        <w:rPr>
          <w:rFonts w:hint="eastAsia" w:ascii="宋体" w:hAnsi="宋体" w:eastAsia="宋体" w:cs="宋体"/>
          <w:color w:val="000000"/>
          <w:highlight w:val="none"/>
        </w:rPr>
        <w:t>法定代表人授权委托书；</w:t>
      </w:r>
      <w:r>
        <w:rPr>
          <w:rFonts w:hint="eastAsia" w:ascii="宋体" w:hAnsi="宋体" w:eastAsia="宋体" w:cs="宋体"/>
          <w:color w:val="000000"/>
          <w:highlight w:val="none"/>
          <w:lang w:eastAsia="zh-CN"/>
        </w:rPr>
        <w:t>（</w:t>
      </w:r>
      <w:r>
        <w:rPr>
          <w:rFonts w:hint="eastAsia" w:ascii="宋体" w:hAnsi="宋体" w:eastAsia="宋体" w:cs="宋体"/>
          <w:color w:val="000000"/>
          <w:highlight w:val="none"/>
          <w:lang w:val="en-US" w:eastAsia="zh-CN"/>
        </w:rPr>
        <w:t>后附格式</w:t>
      </w:r>
      <w:r>
        <w:rPr>
          <w:rFonts w:hint="eastAsia" w:ascii="宋体" w:hAnsi="宋体" w:eastAsia="宋体" w:cs="宋体"/>
          <w:color w:val="000000"/>
          <w:highlight w:val="none"/>
          <w:lang w:eastAsia="zh-CN"/>
        </w:rPr>
        <w:t>）</w:t>
      </w:r>
    </w:p>
    <w:p w14:paraId="68B1C832">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2.供应商须具备</w:t>
      </w:r>
      <w:r>
        <w:rPr>
          <w:rFonts w:hint="eastAsia" w:cs="宋体"/>
          <w:color w:val="000000"/>
          <w:highlight w:val="none"/>
          <w:lang w:val="en-US" w:eastAsia="zh-CN"/>
        </w:rPr>
        <w:t>相关行政主管部门颁发的城乡规划（国土空间规划）编制乙级（含乙级）及以上资质</w:t>
      </w:r>
      <w:r>
        <w:rPr>
          <w:rFonts w:hint="eastAsia" w:ascii="宋体" w:hAnsi="宋体" w:eastAsia="宋体" w:cs="宋体"/>
          <w:color w:val="000000"/>
          <w:highlight w:val="none"/>
          <w:lang w:val="en-US" w:eastAsia="zh-CN"/>
        </w:rPr>
        <w:t>；</w:t>
      </w:r>
    </w:p>
    <w:p w14:paraId="68608376">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3.拟派项目负责人须</w:t>
      </w:r>
      <w:r>
        <w:rPr>
          <w:rFonts w:hint="eastAsia" w:cs="宋体"/>
          <w:color w:val="000000"/>
          <w:highlight w:val="none"/>
          <w:lang w:val="en-US" w:eastAsia="zh-CN"/>
        </w:rPr>
        <w:t>具有注册城乡规划师或城乡规划相关专业中级及以上职称证书</w:t>
      </w:r>
      <w:r>
        <w:rPr>
          <w:rFonts w:hint="eastAsia" w:ascii="宋体" w:hAnsi="宋体" w:eastAsia="宋体" w:cs="宋体"/>
          <w:color w:val="000000"/>
          <w:highlight w:val="none"/>
          <w:lang w:val="en-US" w:eastAsia="zh-CN"/>
        </w:rPr>
        <w:t>。</w:t>
      </w:r>
    </w:p>
    <w:p w14:paraId="45190174">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4.</w:t>
      </w:r>
      <w:r>
        <w:rPr>
          <w:rFonts w:hint="eastAsia" w:ascii="宋体" w:hAnsi="宋体" w:eastAsia="宋体" w:cs="宋体"/>
          <w:color w:val="000000"/>
          <w:highlight w:val="none"/>
        </w:rPr>
        <w:t>磋商保证金交纳凭证</w:t>
      </w:r>
      <w:r>
        <w:rPr>
          <w:rFonts w:hint="eastAsia" w:ascii="宋体" w:hAnsi="宋体" w:eastAsia="宋体" w:cs="宋体"/>
          <w:color w:val="000000"/>
          <w:highlight w:val="none"/>
          <w:lang w:eastAsia="zh-CN"/>
        </w:rPr>
        <w:t>；</w:t>
      </w:r>
    </w:p>
    <w:p w14:paraId="0B14DF45">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r>
        <w:br w:type="page"/>
      </w:r>
    </w:p>
    <w:p w14:paraId="53C33F26">
      <w:pPr>
        <w:jc w:val="center"/>
        <w:rPr>
          <w:rFonts w:hint="eastAsia" w:ascii="宋体" w:hAnsi="宋体" w:cs="宋体"/>
          <w:b/>
          <w:sz w:val="32"/>
          <w:szCs w:val="32"/>
        </w:rPr>
      </w:pPr>
      <w:r>
        <w:rPr>
          <w:rFonts w:hint="eastAsia" w:ascii="宋体" w:hAnsi="宋体" w:cs="宋体"/>
          <w:b/>
          <w:sz w:val="32"/>
          <w:szCs w:val="32"/>
        </w:rPr>
        <w:t>法定代表人身份证明书与法定代表人授权书</w:t>
      </w:r>
    </w:p>
    <w:p w14:paraId="4AEA4242">
      <w:pPr>
        <w:pStyle w:val="2"/>
        <w:rPr>
          <w:rFonts w:hint="eastAsia"/>
          <w:lang w:eastAsia="zh-CN"/>
        </w:rPr>
      </w:pPr>
    </w:p>
    <w:p w14:paraId="54131AB8">
      <w:pPr>
        <w:adjustRightInd w:val="0"/>
        <w:snapToGrid w:val="0"/>
        <w:spacing w:line="360" w:lineRule="auto"/>
        <w:jc w:val="center"/>
        <w:rPr>
          <w:rFonts w:hint="eastAsia" w:ascii="宋体" w:hAnsi="宋体" w:eastAsia="宋体" w:cs="宋体"/>
          <w:sz w:val="24"/>
          <w:u w:val="single"/>
        </w:rPr>
      </w:pPr>
      <w:r>
        <w:rPr>
          <w:rFonts w:hint="eastAsia" w:ascii="宋体" w:hAnsi="宋体" w:cs="宋体"/>
          <w:b/>
          <w:sz w:val="32"/>
          <w:szCs w:val="32"/>
          <w:lang w:eastAsia="zh-CN"/>
        </w:rPr>
        <w:t>（</w:t>
      </w:r>
      <w:r>
        <w:rPr>
          <w:rFonts w:hint="eastAsia" w:ascii="宋体" w:hAnsi="宋体" w:cs="宋体"/>
          <w:b/>
          <w:sz w:val="32"/>
          <w:szCs w:val="32"/>
          <w:lang w:val="en-US" w:eastAsia="zh-CN"/>
        </w:rPr>
        <w:t>一</w:t>
      </w:r>
      <w:r>
        <w:rPr>
          <w:rFonts w:hint="eastAsia" w:ascii="宋体" w:hAnsi="宋体" w:cs="宋体"/>
          <w:b/>
          <w:sz w:val="32"/>
          <w:szCs w:val="32"/>
          <w:lang w:eastAsia="zh-CN"/>
        </w:rPr>
        <w:t>）</w:t>
      </w:r>
      <w:r>
        <w:rPr>
          <w:rFonts w:hint="eastAsia" w:ascii="宋体" w:hAnsi="宋体" w:eastAsia="宋体" w:cs="宋体"/>
          <w:b/>
          <w:sz w:val="32"/>
          <w:szCs w:val="32"/>
          <w:lang w:eastAsia="zh-CN"/>
        </w:rPr>
        <w:t>法定代表人</w:t>
      </w:r>
      <w:r>
        <w:rPr>
          <w:rFonts w:hint="eastAsia" w:ascii="宋体" w:hAnsi="宋体" w:eastAsia="宋体" w:cs="宋体"/>
          <w:b/>
          <w:sz w:val="32"/>
          <w:szCs w:val="32"/>
        </w:rPr>
        <w:t>身份证明书</w:t>
      </w:r>
    </w:p>
    <w:p w14:paraId="6B5B3453">
      <w:pPr>
        <w:tabs>
          <w:tab w:val="left" w:pos="210"/>
        </w:tabs>
        <w:spacing w:line="320" w:lineRule="exact"/>
        <w:jc w:val="center"/>
        <w:rPr>
          <w:rFonts w:hint="eastAsia" w:ascii="宋体" w:hAnsi="宋体" w:eastAsia="宋体" w:cs="宋体"/>
          <w:b/>
          <w:kern w:val="0"/>
          <w:sz w:val="32"/>
          <w:szCs w:val="32"/>
        </w:rPr>
      </w:pPr>
    </w:p>
    <w:p w14:paraId="2E1EFC89">
      <w:pPr>
        <w:spacing w:line="640" w:lineRule="exact"/>
        <w:ind w:firstLine="612"/>
        <w:rPr>
          <w:rFonts w:hint="eastAsia" w:ascii="宋体" w:hAnsi="宋体" w:eastAsia="宋体" w:cs="宋体"/>
          <w:sz w:val="24"/>
        </w:rPr>
      </w:pPr>
      <w:r>
        <w:rPr>
          <w:rFonts w:hint="eastAsia" w:ascii="宋体" w:hAnsi="宋体" w:eastAsia="宋体" w:cs="宋体"/>
          <w:sz w:val="24"/>
        </w:rPr>
        <w:t>单位名称：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0F59070D">
      <w:pPr>
        <w:spacing w:line="640" w:lineRule="exact"/>
        <w:ind w:firstLine="610"/>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p>
    <w:p w14:paraId="47AE295C">
      <w:pPr>
        <w:spacing w:line="640" w:lineRule="exact"/>
        <w:ind w:firstLine="610"/>
        <w:rPr>
          <w:rFonts w:hint="eastAsia" w:ascii="宋体" w:hAnsi="宋体" w:eastAsia="宋体" w:cs="宋体"/>
          <w:sz w:val="24"/>
          <w:u w:val="single"/>
        </w:rPr>
      </w:pPr>
      <w:r>
        <w:rPr>
          <w:rFonts w:hint="eastAsia" w:ascii="宋体" w:hAnsi="宋体" w:eastAsia="宋体" w:cs="宋体"/>
          <w:sz w:val="24"/>
        </w:rPr>
        <w:t>地    址：</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p>
    <w:p w14:paraId="05795B31">
      <w:pPr>
        <w:spacing w:line="640" w:lineRule="exact"/>
        <w:ind w:firstLine="610"/>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C1809D1">
      <w:pPr>
        <w:spacing w:line="640" w:lineRule="exact"/>
        <w:ind w:firstLine="610"/>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758CE728">
      <w:pPr>
        <w:spacing w:line="640" w:lineRule="exact"/>
        <w:ind w:firstLine="610"/>
        <w:rPr>
          <w:rFonts w:hint="eastAsia" w:ascii="宋体" w:hAnsi="宋体" w:eastAsia="宋体" w:cs="宋体"/>
          <w:sz w:val="24"/>
          <w:u w:val="single"/>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 xml:space="preserve"> 性别：</w:t>
      </w:r>
      <w:r>
        <w:rPr>
          <w:rFonts w:hint="eastAsia" w:ascii="宋体" w:hAnsi="宋体" w:eastAsia="宋体" w:cs="宋体"/>
          <w:sz w:val="24"/>
          <w:u w:val="single"/>
        </w:rPr>
        <w:t xml:space="preserve">      </w:t>
      </w:r>
      <w:r>
        <w:rPr>
          <w:rFonts w:hint="eastAsia" w:ascii="宋体" w:hAnsi="宋体" w:eastAsia="宋体" w:cs="宋体"/>
          <w:sz w:val="24"/>
        </w:rPr>
        <w:t>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p>
    <w:p w14:paraId="78AA1F0D">
      <w:pPr>
        <w:spacing w:line="640" w:lineRule="exact"/>
        <w:ind w:firstLine="610"/>
        <w:rPr>
          <w:rFonts w:hint="eastAsia"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（供应商名称）的</w:t>
      </w:r>
      <w:r>
        <w:rPr>
          <w:rFonts w:hint="eastAsia" w:ascii="宋体" w:hAnsi="宋体" w:eastAsia="宋体" w:cs="宋体"/>
          <w:sz w:val="24"/>
          <w:lang w:eastAsia="zh-CN"/>
        </w:rPr>
        <w:t>法定代表人</w:t>
      </w:r>
      <w:r>
        <w:rPr>
          <w:rFonts w:hint="eastAsia" w:ascii="宋体" w:hAnsi="宋体" w:eastAsia="宋体" w:cs="宋体"/>
          <w:sz w:val="24"/>
        </w:rPr>
        <w:t>。</w:t>
      </w:r>
    </w:p>
    <w:p w14:paraId="526645D1">
      <w:pPr>
        <w:spacing w:line="640" w:lineRule="exact"/>
        <w:ind w:firstLine="610"/>
        <w:rPr>
          <w:rFonts w:hint="eastAsia" w:ascii="宋体" w:hAnsi="宋体" w:eastAsia="宋体" w:cs="宋体"/>
          <w:sz w:val="24"/>
        </w:rPr>
      </w:pPr>
    </w:p>
    <w:p w14:paraId="4734172C">
      <w:pPr>
        <w:spacing w:line="640" w:lineRule="exact"/>
        <w:ind w:firstLine="610"/>
        <w:rPr>
          <w:rFonts w:hint="eastAsia" w:ascii="宋体" w:hAnsi="宋体" w:eastAsia="宋体" w:cs="宋体"/>
          <w:sz w:val="24"/>
        </w:rPr>
      </w:pPr>
      <w:r>
        <w:rPr>
          <w:rFonts w:hint="eastAsia" w:ascii="宋体" w:hAnsi="宋体" w:eastAsia="宋体" w:cs="宋体"/>
          <w:sz w:val="24"/>
        </w:rPr>
        <w:t>特此证明。</w:t>
      </w:r>
    </w:p>
    <w:p w14:paraId="27EB76F2">
      <w:pPr>
        <w:tabs>
          <w:tab w:val="left" w:pos="720"/>
          <w:tab w:val="left" w:pos="900"/>
        </w:tabs>
        <w:spacing w:line="360" w:lineRule="auto"/>
        <w:ind w:firstLine="480" w:firstLineChars="200"/>
        <w:rPr>
          <w:rFonts w:hint="eastAsia" w:ascii="宋体" w:hAnsi="宋体" w:eastAsia="宋体" w:cs="宋体"/>
          <w:sz w:val="24"/>
        </w:rPr>
      </w:pPr>
    </w:p>
    <w:p w14:paraId="43036705">
      <w:pPr>
        <w:tabs>
          <w:tab w:val="left" w:pos="720"/>
          <w:tab w:val="left" w:pos="900"/>
        </w:tabs>
        <w:spacing w:line="360" w:lineRule="auto"/>
        <w:ind w:firstLine="4010" w:firstLineChars="1671"/>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u w:val="single"/>
        </w:rPr>
        <w:t xml:space="preserve">              （盖章）</w:t>
      </w:r>
    </w:p>
    <w:p w14:paraId="45172E6F">
      <w:pPr>
        <w:tabs>
          <w:tab w:val="left" w:pos="720"/>
          <w:tab w:val="left" w:pos="900"/>
        </w:tabs>
        <w:spacing w:line="360" w:lineRule="auto"/>
        <w:ind w:firstLine="4010" w:firstLineChars="1671"/>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727727D">
      <w:pPr>
        <w:spacing w:line="240" w:lineRule="auto"/>
        <w:rPr>
          <w:rFonts w:hint="eastAsia" w:ascii="宋体" w:hAnsi="宋体" w:eastAsia="宋体" w:cs="宋体"/>
          <w:sz w:val="24"/>
        </w:rPr>
      </w:pPr>
    </w:p>
    <w:p w14:paraId="6E850A40">
      <w:pPr>
        <w:spacing w:line="240" w:lineRule="auto"/>
        <w:ind w:firstLine="720" w:firstLineChars="300"/>
        <w:rPr>
          <w:rFonts w:hint="eastAsia" w:ascii="宋体" w:hAnsi="宋体" w:eastAsia="宋体" w:cs="宋体"/>
          <w:sz w:val="24"/>
        </w:rPr>
      </w:pPr>
      <w:r>
        <w:rPr>
          <w:rFonts w:hint="eastAsia" w:ascii="宋体" w:hAnsi="宋体" w:eastAsia="宋体" w:cs="宋体"/>
          <w:sz w:val="24"/>
        </w:rPr>
        <w:t>附：</w:t>
      </w:r>
      <w:r>
        <w:rPr>
          <w:rFonts w:hint="eastAsia" w:ascii="宋体" w:hAnsi="宋体" w:eastAsia="宋体" w:cs="宋体"/>
          <w:sz w:val="24"/>
          <w:lang w:eastAsia="zh-CN"/>
        </w:rPr>
        <w:t>法定代表人</w:t>
      </w:r>
      <w:r>
        <w:rPr>
          <w:rFonts w:hint="eastAsia" w:ascii="宋体" w:hAnsi="宋体" w:eastAsia="宋体" w:cs="宋体"/>
          <w:sz w:val="24"/>
        </w:rPr>
        <w:t>身份证复印件（正、反两面）</w:t>
      </w:r>
    </w:p>
    <w:p w14:paraId="148474D4">
      <w:pPr>
        <w:pStyle w:val="4"/>
        <w:autoSpaceDE w:val="0"/>
        <w:autoSpaceDN w:val="0"/>
        <w:adjustRightInd w:val="0"/>
        <w:spacing w:line="500" w:lineRule="exact"/>
        <w:ind w:firstLine="0"/>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cs="宋体"/>
          <w:b/>
          <w:kern w:val="0"/>
          <w:sz w:val="32"/>
          <w:szCs w:val="32"/>
          <w:lang w:val="en-US" w:eastAsia="zh-CN"/>
        </w:rPr>
        <w:t>（二）</w:t>
      </w:r>
      <w:r>
        <w:rPr>
          <w:rFonts w:hint="eastAsia" w:ascii="宋体" w:hAnsi="宋体" w:eastAsia="宋体" w:cs="宋体"/>
          <w:b/>
          <w:sz w:val="32"/>
          <w:szCs w:val="32"/>
        </w:rPr>
        <w:t>法人授权委托书</w:t>
      </w:r>
    </w:p>
    <w:p w14:paraId="577987C7">
      <w:pPr>
        <w:spacing w:line="360" w:lineRule="auto"/>
        <w:ind w:firstLine="480" w:firstLineChars="200"/>
        <w:rPr>
          <w:rFonts w:hint="eastAsia" w:ascii="宋体" w:hAnsi="宋体" w:eastAsia="宋体" w:cs="宋体"/>
          <w:sz w:val="24"/>
        </w:rPr>
      </w:pPr>
    </w:p>
    <w:p w14:paraId="41C796F3">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（姓名）为我公司签署本</w:t>
      </w:r>
      <w:r>
        <w:rPr>
          <w:rFonts w:hint="eastAsia" w:ascii="宋体" w:hAnsi="宋体" w:cs="宋体"/>
          <w:sz w:val="24"/>
          <w:lang w:val="en-US" w:eastAsia="zh-CN"/>
        </w:rPr>
        <w:t>项目</w:t>
      </w:r>
      <w:r>
        <w:rPr>
          <w:rFonts w:hint="eastAsia" w:ascii="宋体" w:hAnsi="宋体" w:eastAsia="宋体" w:cs="宋体"/>
          <w:sz w:val="24"/>
        </w:rPr>
        <w:t>的磋商响应文件的代理人，以本公司的名义参加</w:t>
      </w:r>
      <w:r>
        <w:rPr>
          <w:rFonts w:hint="eastAsia" w:ascii="宋体" w:hAnsi="宋体" w:cs="宋体"/>
          <w:sz w:val="24"/>
          <w:u w:val="single"/>
          <w:lang w:val="en-US" w:eastAsia="zh-CN"/>
        </w:rPr>
        <w:t xml:space="preserve">  </w:t>
      </w:r>
      <w:r>
        <w:rPr>
          <w:rFonts w:hint="eastAsia" w:ascii="宋体" w:hAnsi="宋体" w:cs="宋体"/>
          <w:b/>
          <w:bCs/>
          <w:sz w:val="24"/>
          <w:u w:val="single"/>
          <w:lang w:val="en-US" w:eastAsia="zh-CN"/>
        </w:rPr>
        <w:t xml:space="preserve">（采购人名称）  </w:t>
      </w:r>
      <w:r>
        <w:rPr>
          <w:rFonts w:hint="eastAsia" w:ascii="宋体" w:hAnsi="宋体" w:eastAsia="宋体" w:cs="宋体"/>
          <w:sz w:val="24"/>
        </w:rPr>
        <w:t>的</w:t>
      </w:r>
      <w:r>
        <w:rPr>
          <w:rFonts w:hint="eastAsia" w:ascii="宋体" w:hAnsi="宋体" w:cs="宋体"/>
          <w:sz w:val="24"/>
          <w:u w:val="single"/>
          <w:lang w:val="en-US" w:eastAsia="zh-CN"/>
        </w:rPr>
        <w:t xml:space="preserve">  </w:t>
      </w:r>
      <w:r>
        <w:rPr>
          <w:rFonts w:hint="eastAsia" w:ascii="宋体" w:hAnsi="宋体" w:cs="宋体"/>
          <w:b/>
          <w:bCs/>
          <w:sz w:val="24"/>
          <w:u w:val="single"/>
          <w:lang w:eastAsia="zh-CN"/>
        </w:rPr>
        <w:t>（</w:t>
      </w:r>
      <w:r>
        <w:rPr>
          <w:rFonts w:hint="eastAsia" w:ascii="宋体" w:hAnsi="宋体" w:cs="宋体"/>
          <w:b/>
          <w:bCs/>
          <w:sz w:val="24"/>
          <w:u w:val="single"/>
          <w:lang w:val="en-US" w:eastAsia="zh-CN"/>
        </w:rPr>
        <w:t>项目名称</w:t>
      </w:r>
      <w:r>
        <w:rPr>
          <w:rFonts w:hint="eastAsia" w:ascii="宋体" w:hAnsi="宋体" w:cs="宋体"/>
          <w:b/>
          <w:bCs/>
          <w:sz w:val="24"/>
          <w:u w:val="single"/>
          <w:lang w:eastAsia="zh-CN"/>
        </w:rPr>
        <w:t>）</w:t>
      </w:r>
      <w:r>
        <w:rPr>
          <w:rFonts w:hint="eastAsia" w:ascii="宋体" w:hAnsi="宋体" w:cs="宋体"/>
          <w:b/>
          <w:bCs/>
          <w:sz w:val="24"/>
          <w:u w:val="single"/>
          <w:lang w:val="en-US" w:eastAsia="zh-CN"/>
        </w:rPr>
        <w:t xml:space="preserve">  </w:t>
      </w:r>
      <w:r>
        <w:rPr>
          <w:rFonts w:hint="eastAsia" w:ascii="宋体" w:hAnsi="宋体" w:eastAsia="宋体" w:cs="宋体"/>
          <w:sz w:val="24"/>
          <w:highlight w:val="none"/>
        </w:rPr>
        <w:t>的磋</w:t>
      </w:r>
      <w:r>
        <w:rPr>
          <w:rFonts w:hint="eastAsia" w:ascii="宋体" w:hAnsi="宋体" w:eastAsia="宋体" w:cs="宋体"/>
          <w:sz w:val="24"/>
        </w:rPr>
        <w:t>商活动。代理人在磋商过程中所签署的一切文件和处理与之有关的一切事务，我均予以承认。</w:t>
      </w:r>
    </w:p>
    <w:p w14:paraId="1B2DCD1F">
      <w:pPr>
        <w:spacing w:line="360" w:lineRule="auto"/>
        <w:ind w:firstLine="697"/>
        <w:rPr>
          <w:rFonts w:hint="eastAsia" w:ascii="宋体" w:hAnsi="宋体" w:eastAsia="宋体" w:cs="宋体"/>
          <w:sz w:val="24"/>
        </w:rPr>
      </w:pPr>
      <w:r>
        <w:rPr>
          <w:rFonts w:hint="eastAsia" w:ascii="宋体" w:hAnsi="宋体" w:eastAsia="宋体" w:cs="宋体"/>
          <w:sz w:val="24"/>
        </w:rPr>
        <w:t>代理人无转委托权，特此委托。</w:t>
      </w:r>
    </w:p>
    <w:p w14:paraId="28168A5E">
      <w:pPr>
        <w:spacing w:line="360" w:lineRule="auto"/>
        <w:ind w:firstLine="720" w:firstLineChars="300"/>
        <w:rPr>
          <w:rFonts w:hint="eastAsia" w:ascii="宋体" w:hAnsi="宋体" w:eastAsia="宋体" w:cs="宋体"/>
          <w:sz w:val="24"/>
        </w:rPr>
      </w:pPr>
      <w:r>
        <w:rPr>
          <w:rFonts w:hint="eastAsia" w:ascii="宋体" w:hAnsi="宋体" w:eastAsia="宋体" w:cs="宋体"/>
          <w:sz w:val="24"/>
        </w:rPr>
        <w:t>授权期限：自响应文件递交截止之日起</w:t>
      </w:r>
      <w:r>
        <w:rPr>
          <w:rFonts w:hint="eastAsia" w:ascii="宋体" w:hAnsi="宋体" w:eastAsia="宋体" w:cs="宋体"/>
          <w:sz w:val="24"/>
          <w:u w:val="single"/>
        </w:rPr>
        <w:t>90</w:t>
      </w:r>
      <w:r>
        <w:rPr>
          <w:rFonts w:hint="eastAsia" w:ascii="宋体" w:hAnsi="宋体" w:eastAsia="宋体" w:cs="宋体"/>
          <w:sz w:val="24"/>
        </w:rPr>
        <w:t>日历天</w:t>
      </w:r>
    </w:p>
    <w:p w14:paraId="179E2DAE">
      <w:pPr>
        <w:spacing w:line="360" w:lineRule="auto"/>
        <w:ind w:left="720"/>
        <w:rPr>
          <w:rFonts w:hint="eastAsia" w:ascii="宋体" w:hAnsi="宋体" w:eastAsia="宋体" w:cs="宋体"/>
          <w:sz w:val="24"/>
        </w:rPr>
      </w:pPr>
    </w:p>
    <w:p w14:paraId="062C1E03">
      <w:pPr>
        <w:spacing w:line="360" w:lineRule="auto"/>
        <w:ind w:left="720"/>
        <w:rPr>
          <w:rFonts w:hint="eastAsia" w:ascii="宋体" w:hAnsi="宋体" w:eastAsia="宋体" w:cs="宋体"/>
          <w:sz w:val="24"/>
        </w:rPr>
      </w:pPr>
    </w:p>
    <w:p w14:paraId="36A918D3">
      <w:pPr>
        <w:spacing w:line="360" w:lineRule="auto"/>
        <w:ind w:left="720"/>
        <w:rPr>
          <w:rFonts w:hint="eastAsia" w:ascii="宋体" w:hAnsi="宋体" w:eastAsia="宋体" w:cs="宋体"/>
          <w:sz w:val="24"/>
        </w:rPr>
      </w:pPr>
    </w:p>
    <w:p w14:paraId="53FE8062">
      <w:pPr>
        <w:spacing w:line="360" w:lineRule="auto"/>
        <w:ind w:left="720"/>
        <w:rPr>
          <w:rFonts w:hint="eastAsia" w:ascii="宋体" w:hAnsi="宋体" w:eastAsia="宋体" w:cs="宋体"/>
          <w:sz w:val="24"/>
          <w:u w:val="single"/>
        </w:rPr>
      </w:pPr>
      <w:r>
        <w:rPr>
          <w:rFonts w:hint="eastAsia" w:ascii="宋体" w:hAnsi="宋体" w:eastAsia="宋体" w:cs="宋体"/>
          <w:sz w:val="24"/>
        </w:rPr>
        <w:t>代理人：</w:t>
      </w:r>
      <w:r>
        <w:rPr>
          <w:rFonts w:hint="eastAsia" w:ascii="宋体" w:hAnsi="宋体" w:eastAsia="宋体" w:cs="宋体"/>
          <w:sz w:val="24"/>
          <w:u w:val="single"/>
        </w:rPr>
        <w:t xml:space="preserve">                                        </w:t>
      </w:r>
      <w:r>
        <w:rPr>
          <w:rFonts w:hint="eastAsia" w:ascii="宋体" w:hAnsi="宋体" w:eastAsia="宋体" w:cs="宋体"/>
          <w:sz w:val="24"/>
        </w:rPr>
        <w:t>（签字）</w:t>
      </w:r>
    </w:p>
    <w:p w14:paraId="61E913F6">
      <w:pPr>
        <w:spacing w:line="360" w:lineRule="auto"/>
        <w:ind w:left="720"/>
        <w:rPr>
          <w:rFonts w:hint="eastAsia"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xml:space="preserve">                                               </w:t>
      </w:r>
    </w:p>
    <w:p w14:paraId="7F0F7377">
      <w:pPr>
        <w:spacing w:line="360" w:lineRule="auto"/>
        <w:ind w:left="72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10077B53">
      <w:pPr>
        <w:spacing w:line="360" w:lineRule="auto"/>
        <w:ind w:left="72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w:t>
      </w:r>
      <w:r>
        <w:rPr>
          <w:rFonts w:hint="eastAsia" w:ascii="宋体" w:hAnsi="宋体" w:eastAsia="宋体" w:cs="宋体"/>
          <w:sz w:val="24"/>
        </w:rPr>
        <w:t>（盖章）</w:t>
      </w:r>
    </w:p>
    <w:p w14:paraId="5CA2898E">
      <w:pPr>
        <w:spacing w:line="360" w:lineRule="auto"/>
        <w:ind w:left="72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2412B57D">
      <w:pPr>
        <w:spacing w:line="360" w:lineRule="auto"/>
        <w:ind w:left="720"/>
        <w:rPr>
          <w:rFonts w:hint="eastAsia" w:ascii="宋体" w:hAnsi="宋体" w:eastAsia="宋体" w:cs="宋体"/>
          <w:sz w:val="24"/>
        </w:rPr>
      </w:pPr>
      <w:r>
        <w:rPr>
          <w:rFonts w:hint="eastAsia" w:ascii="宋体" w:hAnsi="宋体" w:eastAsia="宋体" w:cs="宋体"/>
          <w:sz w:val="24"/>
        </w:rPr>
        <w:t>授权时间：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59DE56C">
      <w:pPr>
        <w:spacing w:line="360" w:lineRule="auto"/>
        <w:ind w:firstLine="720" w:firstLineChars="300"/>
        <w:rPr>
          <w:rFonts w:hint="eastAsia" w:ascii="宋体" w:hAnsi="宋体" w:eastAsia="宋体" w:cs="宋体"/>
          <w:sz w:val="24"/>
        </w:rPr>
      </w:pPr>
    </w:p>
    <w:p w14:paraId="6D5040B0">
      <w:pPr>
        <w:spacing w:line="240" w:lineRule="auto"/>
        <w:rPr>
          <w:rFonts w:hint="eastAsia" w:ascii="宋体" w:hAnsi="宋体" w:eastAsia="宋体" w:cs="宋体"/>
          <w:sz w:val="24"/>
        </w:rPr>
      </w:pPr>
    </w:p>
    <w:p w14:paraId="70EDDEF8">
      <w:pPr>
        <w:spacing w:line="240" w:lineRule="auto"/>
        <w:rPr>
          <w:rFonts w:hint="eastAsia" w:ascii="宋体" w:hAnsi="宋体" w:eastAsia="宋体" w:cs="宋体"/>
          <w:sz w:val="24"/>
        </w:rPr>
      </w:pPr>
    </w:p>
    <w:p w14:paraId="25AE7B7D">
      <w:pPr>
        <w:spacing w:line="240" w:lineRule="auto"/>
        <w:ind w:firstLine="480" w:firstLineChars="200"/>
        <w:rPr>
          <w:rFonts w:hint="eastAsia" w:ascii="宋体" w:hAnsi="宋体" w:eastAsia="宋体" w:cs="宋体"/>
          <w:sz w:val="24"/>
        </w:rPr>
      </w:pPr>
      <w:r>
        <w:rPr>
          <w:rFonts w:hint="eastAsia" w:ascii="宋体" w:hAnsi="宋体" w:eastAsia="宋体" w:cs="宋体"/>
          <w:sz w:val="24"/>
        </w:rPr>
        <w:t>附：1、法定代表人身份证复印件</w:t>
      </w:r>
    </w:p>
    <w:p w14:paraId="20ACDEC5">
      <w:pPr>
        <w:spacing w:line="240" w:lineRule="auto"/>
        <w:ind w:firstLine="960" w:firstLineChars="400"/>
        <w:rPr>
          <w:rFonts w:hint="eastAsia" w:ascii="宋体" w:hAnsi="宋体" w:eastAsia="宋体" w:cs="宋体"/>
          <w:sz w:val="24"/>
        </w:rPr>
      </w:pPr>
      <w:r>
        <w:rPr>
          <w:rFonts w:hint="eastAsia" w:ascii="宋体" w:hAnsi="宋体" w:eastAsia="宋体" w:cs="宋体"/>
          <w:sz w:val="24"/>
        </w:rPr>
        <w:t>2、代理人的身份证复印件</w:t>
      </w:r>
    </w:p>
    <w:p w14:paraId="18791388"/>
    <w:p w14:paraId="40D59A12"/>
    <w:p w14:paraId="57371956">
      <w:pPr>
        <w:pStyle w:val="2"/>
      </w:pPr>
    </w:p>
    <w:p w14:paraId="697D5347"/>
    <w:p w14:paraId="0625CDF4">
      <w:pPr>
        <w:pStyle w:val="2"/>
      </w:pPr>
    </w:p>
    <w:p w14:paraId="15693896"/>
    <w:p w14:paraId="3EFEE415">
      <w:pPr>
        <w:pStyle w:val="2"/>
      </w:pPr>
    </w:p>
    <w:p w14:paraId="4C931F13"/>
    <w:p w14:paraId="26089FEB">
      <w:pPr>
        <w:pStyle w:val="2"/>
      </w:pPr>
    </w:p>
    <w:p w14:paraId="087E0D9E">
      <w:pPr>
        <w:spacing w:line="500" w:lineRule="exact"/>
        <w:jc w:val="center"/>
        <w:rPr>
          <w:rFonts w:hint="eastAsia" w:ascii="宋体" w:hAnsi="宋体" w:cs="宋体"/>
          <w:b/>
          <w:bCs/>
          <w:color w:val="auto"/>
          <w:sz w:val="32"/>
          <w:szCs w:val="32"/>
        </w:rPr>
      </w:pPr>
      <w:bookmarkStart w:id="0" w:name="_GoBack"/>
      <w:bookmarkEnd w:id="0"/>
      <w:r>
        <w:rPr>
          <w:rFonts w:hint="eastAsia" w:ascii="宋体" w:hAnsi="宋体" w:cs="宋体"/>
          <w:b/>
          <w:color w:val="auto"/>
          <w:sz w:val="32"/>
          <w:szCs w:val="32"/>
        </w:rPr>
        <w:t>供应商承诺书</w:t>
      </w:r>
    </w:p>
    <w:p w14:paraId="5EC4362F">
      <w:pPr>
        <w:spacing w:line="500" w:lineRule="atLeast"/>
        <w:jc w:val="center"/>
        <w:rPr>
          <w:rFonts w:hint="eastAsia" w:ascii="宋体" w:hAnsi="宋体" w:cs="宋体"/>
          <w:b/>
          <w:bCs/>
          <w:color w:val="auto"/>
          <w:sz w:val="28"/>
          <w:szCs w:val="28"/>
        </w:rPr>
      </w:pPr>
    </w:p>
    <w:p w14:paraId="2E8EC25B">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70F48811">
      <w:pPr>
        <w:spacing w:line="500" w:lineRule="atLeast"/>
        <w:ind w:firstLine="480" w:firstLineChars="200"/>
        <w:rPr>
          <w:rFonts w:hint="eastAsia" w:ascii="宋体" w:hAnsi="宋体" w:cs="仿宋"/>
          <w:sz w:val="24"/>
        </w:rPr>
      </w:pPr>
      <w:r>
        <w:rPr>
          <w:rFonts w:hint="eastAsia" w:ascii="宋体" w:hAnsi="宋体" w:cs="仿宋"/>
          <w:sz w:val="24"/>
        </w:rPr>
        <w:t xml:space="preserve">作为参加贵单位组织的 </w:t>
      </w:r>
      <w:r>
        <w:rPr>
          <w:rFonts w:hint="eastAsia" w:ascii="宋体" w:hAnsi="宋体" w:cs="仿宋"/>
          <w:sz w:val="24"/>
          <w:u w:val="single"/>
        </w:rPr>
        <w:t xml:space="preserve">                      </w:t>
      </w:r>
      <w:r>
        <w:rPr>
          <w:rFonts w:hint="eastAsia" w:ascii="宋体" w:hAnsi="宋体" w:cs="仿宋"/>
          <w:sz w:val="24"/>
        </w:rPr>
        <w:t>（项目名称）的磋商供应商，本公司郑重承诺：</w:t>
      </w:r>
    </w:p>
    <w:p w14:paraId="0B9C7F73">
      <w:pPr>
        <w:spacing w:line="500" w:lineRule="atLeast"/>
        <w:ind w:firstLine="480" w:firstLineChars="200"/>
        <w:rPr>
          <w:rFonts w:hint="eastAsia" w:ascii="宋体" w:hAnsi="宋体" w:cs="仿宋"/>
          <w:sz w:val="24"/>
        </w:rPr>
      </w:pPr>
      <w:r>
        <w:rPr>
          <w:rFonts w:hint="eastAsia" w:ascii="宋体" w:hAnsi="宋体" w:cs="仿宋"/>
          <w:sz w:val="24"/>
        </w:rPr>
        <w:t>1、我公司具有独立承担民事责任的能力；</w:t>
      </w:r>
    </w:p>
    <w:p w14:paraId="2654C987">
      <w:pPr>
        <w:spacing w:line="500" w:lineRule="atLeast"/>
        <w:ind w:firstLine="480" w:firstLineChars="200"/>
        <w:rPr>
          <w:rFonts w:hint="eastAsia" w:ascii="宋体" w:hAnsi="宋体" w:cs="仿宋"/>
          <w:sz w:val="24"/>
        </w:rPr>
      </w:pPr>
      <w:r>
        <w:rPr>
          <w:rFonts w:hint="eastAsia" w:ascii="宋体" w:hAnsi="宋体" w:cs="仿宋"/>
          <w:sz w:val="24"/>
        </w:rPr>
        <w:t>2、我公司具有良好的商业信誉和健全的财务会计制度；</w:t>
      </w:r>
    </w:p>
    <w:p w14:paraId="67D5B174">
      <w:pPr>
        <w:spacing w:line="500" w:lineRule="atLeast"/>
        <w:ind w:firstLine="480" w:firstLineChars="200"/>
        <w:rPr>
          <w:rFonts w:hint="eastAsia" w:ascii="宋体" w:hAnsi="宋体" w:cs="仿宋"/>
          <w:sz w:val="24"/>
        </w:rPr>
      </w:pPr>
      <w:r>
        <w:rPr>
          <w:rFonts w:hint="eastAsia" w:ascii="宋体" w:hAnsi="宋体" w:cs="仿宋"/>
          <w:sz w:val="24"/>
        </w:rPr>
        <w:t>3、我公司具有履行合同所必需的设备和专业技术能力；</w:t>
      </w:r>
    </w:p>
    <w:p w14:paraId="67815F90">
      <w:pPr>
        <w:spacing w:line="500" w:lineRule="atLeast"/>
        <w:ind w:firstLine="480" w:firstLineChars="200"/>
        <w:rPr>
          <w:rFonts w:hint="eastAsia" w:ascii="宋体" w:hAnsi="宋体" w:cs="仿宋"/>
          <w:sz w:val="24"/>
        </w:rPr>
      </w:pPr>
      <w:r>
        <w:rPr>
          <w:rFonts w:hint="eastAsia" w:ascii="宋体" w:hAnsi="宋体" w:cs="仿宋"/>
          <w:sz w:val="24"/>
        </w:rPr>
        <w:t>4、我公司有依法缴纳税收和社会保障资金的良好记录；</w:t>
      </w:r>
    </w:p>
    <w:p w14:paraId="0152C174">
      <w:pPr>
        <w:spacing w:line="500" w:lineRule="atLeast"/>
        <w:ind w:firstLine="480" w:firstLineChars="200"/>
        <w:rPr>
          <w:rFonts w:hint="eastAsia" w:ascii="宋体" w:hAnsi="宋体" w:cs="仿宋"/>
          <w:sz w:val="24"/>
        </w:rPr>
      </w:pPr>
      <w:r>
        <w:rPr>
          <w:rFonts w:hint="eastAsia" w:ascii="宋体" w:hAnsi="宋体" w:cs="仿宋"/>
          <w:sz w:val="24"/>
        </w:rPr>
        <w:t>5、在参加本项目磋商之前不存在被依法禁止经营行为、财产被接管或冻结的情况，如有隐瞒实情，愿承担一切责任及后果。</w:t>
      </w:r>
    </w:p>
    <w:p w14:paraId="345C64BB">
      <w:pPr>
        <w:spacing w:line="500" w:lineRule="atLeast"/>
        <w:ind w:firstLine="480" w:firstLineChars="200"/>
        <w:rPr>
          <w:rFonts w:hint="eastAsia" w:ascii="宋体" w:hAnsi="宋体" w:cs="仿宋"/>
          <w:sz w:val="24"/>
        </w:rPr>
      </w:pPr>
      <w:r>
        <w:rPr>
          <w:rFonts w:hint="eastAsia" w:ascii="宋体" w:hAnsi="宋体" w:cs="仿宋"/>
          <w:sz w:val="24"/>
        </w:rPr>
        <w:t>6、近三年受到有关行政主管部门的行政处理、不良行为记录为</w:t>
      </w:r>
      <w:r>
        <w:rPr>
          <w:rFonts w:hint="eastAsia" w:ascii="宋体" w:hAnsi="宋体" w:cs="仿宋"/>
          <w:sz w:val="24"/>
          <w:u w:val="single"/>
        </w:rPr>
        <w:t xml:space="preserve">   </w:t>
      </w:r>
      <w:r>
        <w:rPr>
          <w:rFonts w:hint="eastAsia" w:ascii="宋体" w:hAnsi="宋体" w:cs="仿宋"/>
          <w:sz w:val="24"/>
        </w:rPr>
        <w:t>次（没有填</w:t>
      </w:r>
      <w:r>
        <w:rPr>
          <w:rFonts w:hint="eastAsia" w:ascii="宋体" w:hAnsi="宋体" w:cs="仿宋"/>
          <w:b/>
          <w:sz w:val="24"/>
        </w:rPr>
        <w:t>零</w:t>
      </w:r>
      <w:r>
        <w:rPr>
          <w:rFonts w:hint="eastAsia" w:ascii="宋体" w:hAnsi="宋体" w:cs="仿宋"/>
          <w:sz w:val="24"/>
        </w:rPr>
        <w:t>），如有隐瞒实情，愿承担一切责任及后果。</w:t>
      </w:r>
    </w:p>
    <w:p w14:paraId="4E7E744B">
      <w:pPr>
        <w:spacing w:line="500" w:lineRule="atLeast"/>
        <w:ind w:firstLine="480" w:firstLineChars="200"/>
        <w:rPr>
          <w:rFonts w:hint="eastAsia" w:ascii="宋体" w:hAnsi="宋体" w:cs="仿宋"/>
          <w:sz w:val="24"/>
        </w:rPr>
      </w:pPr>
      <w:r>
        <w:rPr>
          <w:rFonts w:hint="eastAsia" w:ascii="宋体" w:hAnsi="宋体" w:cs="仿宋"/>
          <w:sz w:val="24"/>
        </w:rPr>
        <w:t>7、参加本次磋商提交的所有资格证明文件是真实的、有效的，如有隐瞒实情，愿承担一切责任及后果。</w:t>
      </w:r>
    </w:p>
    <w:p w14:paraId="0A6A9875">
      <w:pPr>
        <w:spacing w:line="500" w:lineRule="atLeast"/>
        <w:ind w:firstLine="480" w:firstLineChars="200"/>
        <w:rPr>
          <w:rFonts w:hint="eastAsia" w:ascii="宋体" w:hAnsi="宋体" w:cs="仿宋"/>
          <w:sz w:val="24"/>
        </w:rPr>
      </w:pPr>
      <w:r>
        <w:rPr>
          <w:rFonts w:hint="eastAsia" w:ascii="宋体" w:hAnsi="宋体" w:cs="仿宋"/>
          <w:sz w:val="24"/>
        </w:rPr>
        <w:t>8、我方已阅读了《财政部关于在政府采购活动中查询及使用信用记录有关问题的通知-财库[2016]125号》文件，并领会了文件的精神。因违反文件规定所产生的后果由我方自行承担。</w:t>
      </w:r>
    </w:p>
    <w:p w14:paraId="33C9039C">
      <w:pPr>
        <w:spacing w:line="500" w:lineRule="atLeast"/>
        <w:ind w:firstLine="570"/>
        <w:rPr>
          <w:rFonts w:hint="eastAsia" w:ascii="宋体" w:hAnsi="宋体" w:cs="仿宋"/>
          <w:color w:val="auto"/>
          <w:sz w:val="24"/>
          <w:szCs w:val="24"/>
          <w:highlight w:val="none"/>
        </w:rPr>
      </w:pPr>
    </w:p>
    <w:p w14:paraId="32E209C9">
      <w:pPr>
        <w:spacing w:line="500" w:lineRule="atLeast"/>
        <w:ind w:firstLine="570"/>
        <w:rPr>
          <w:rFonts w:hint="eastAsia" w:ascii="宋体" w:hAnsi="宋体" w:cs="仿宋"/>
          <w:color w:val="auto"/>
          <w:sz w:val="24"/>
          <w:szCs w:val="24"/>
          <w:highlight w:val="none"/>
        </w:rPr>
      </w:pPr>
    </w:p>
    <w:p w14:paraId="5E33FED6">
      <w:pPr>
        <w:keepNext w:val="0"/>
        <w:keepLines w:val="0"/>
        <w:pageBreakBefore w:val="0"/>
        <w:kinsoku/>
        <w:wordWrap/>
        <w:overflowPunct/>
        <w:topLinePunct w:val="0"/>
        <w:autoSpaceDE/>
        <w:autoSpaceDN/>
        <w:bidi w:val="0"/>
        <w:adjustRightInd/>
        <w:snapToGrid/>
        <w:spacing w:line="600" w:lineRule="atLeast"/>
        <w:ind w:firstLine="2880" w:firstLineChars="1200"/>
        <w:jc w:val="left"/>
        <w:textAlignment w:val="auto"/>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727C721B">
      <w:pPr>
        <w:pStyle w:val="8"/>
        <w:keepNext w:val="0"/>
        <w:keepLines w:val="0"/>
        <w:pageBreakBefore w:val="0"/>
        <w:kinsoku/>
        <w:wordWrap/>
        <w:overflowPunct/>
        <w:topLinePunct w:val="0"/>
        <w:autoSpaceDE/>
        <w:autoSpaceDN/>
        <w:bidi w:val="0"/>
        <w:adjustRightInd/>
        <w:snapToGrid/>
        <w:spacing w:line="600" w:lineRule="atLeast"/>
        <w:ind w:firstLine="2880" w:firstLineChars="1200"/>
        <w:jc w:val="left"/>
        <w:textAlignment w:val="auto"/>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5B4D13A5">
      <w:pPr>
        <w:pStyle w:val="8"/>
        <w:keepNext w:val="0"/>
        <w:keepLines w:val="0"/>
        <w:pageBreakBefore w:val="0"/>
        <w:kinsoku/>
        <w:wordWrap/>
        <w:overflowPunct/>
        <w:topLinePunct w:val="0"/>
        <w:autoSpaceDE/>
        <w:autoSpaceDN/>
        <w:bidi w:val="0"/>
        <w:adjustRightInd/>
        <w:snapToGrid/>
        <w:spacing w:line="600" w:lineRule="atLeast"/>
        <w:ind w:firstLine="2880" w:firstLineChars="1200"/>
        <w:jc w:val="left"/>
        <w:textAlignment w:val="auto"/>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21080D3C">
      <w:pPr>
        <w:pStyle w:val="8"/>
        <w:keepNext w:val="0"/>
        <w:keepLines w:val="0"/>
        <w:pageBreakBefore w:val="0"/>
        <w:kinsoku/>
        <w:wordWrap/>
        <w:overflowPunct/>
        <w:topLinePunct w:val="0"/>
        <w:autoSpaceDE/>
        <w:autoSpaceDN/>
        <w:bidi w:val="0"/>
        <w:adjustRightInd/>
        <w:snapToGrid/>
        <w:spacing w:line="600" w:lineRule="atLeast"/>
        <w:ind w:firstLine="2880" w:firstLineChars="1200"/>
        <w:jc w:val="left"/>
        <w:textAlignment w:val="auto"/>
        <w:rPr>
          <w:rFonts w:hint="eastAsia" w:hAnsi="宋体" w:cs="仿宋"/>
          <w:b w:val="0"/>
          <w:color w:val="auto"/>
          <w:kern w:val="2"/>
          <w:sz w:val="24"/>
          <w:szCs w:val="24"/>
          <w:highlight w:val="none"/>
          <w:lang w:val="zh-CN"/>
        </w:rPr>
      </w:pPr>
    </w:p>
    <w:p w14:paraId="75DAD9DC">
      <w:pPr>
        <w:spacing w:line="480" w:lineRule="auto"/>
      </w:pPr>
      <w:r>
        <w:rPr>
          <w:rFonts w:hint="eastAsia" w:ascii="宋体" w:hAnsi="宋体" w:cs="仿宋"/>
          <w:b/>
          <w:bCs/>
          <w:sz w:val="24"/>
          <w:highlight w:val="none"/>
        </w:rPr>
        <w:t>注：</w:t>
      </w:r>
      <w:r>
        <w:rPr>
          <w:rFonts w:hint="eastAsia" w:ascii="宋体" w:hAnsi="宋体" w:cs="宋体"/>
          <w:b/>
          <w:bCs/>
          <w:color w:val="000000"/>
          <w:sz w:val="24"/>
          <w:szCs w:val="24"/>
          <w:highlight w:val="none"/>
          <w:lang w:val="en-US" w:eastAsia="zh-CN"/>
        </w:rPr>
        <w:t>提供相关证明材料不需要提供</w:t>
      </w:r>
      <w:r>
        <w:rPr>
          <w:rFonts w:hint="eastAsia" w:ascii="宋体" w:hAnsi="宋体" w:eastAsia="宋体" w:cs="宋体"/>
          <w:b/>
          <w:bCs/>
          <w:color w:val="000000"/>
          <w:sz w:val="24"/>
          <w:szCs w:val="24"/>
          <w:highlight w:val="none"/>
          <w:lang w:val="en-US" w:eastAsia="zh-CN"/>
        </w:rPr>
        <w:t>本承诺</w:t>
      </w:r>
      <w:r>
        <w:rPr>
          <w:rFonts w:hint="eastAsia" w:ascii="宋体" w:hAnsi="宋体" w:cs="宋体"/>
          <w:b/>
          <w:bCs/>
          <w:color w:val="000000"/>
          <w:sz w:val="24"/>
          <w:szCs w:val="24"/>
          <w:highlight w:val="none"/>
          <w:lang w:val="en-US" w:eastAsia="zh-CN"/>
        </w:rPr>
        <w:t>书；若同时提供证明材料与承诺书，评审时以证明材料为准。</w:t>
      </w: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60A3D"/>
    <w:rsid w:val="069D00ED"/>
    <w:rsid w:val="09A514F4"/>
    <w:rsid w:val="0C300E1D"/>
    <w:rsid w:val="0D904269"/>
    <w:rsid w:val="0DA970D9"/>
    <w:rsid w:val="0E4A266A"/>
    <w:rsid w:val="0FCB77DB"/>
    <w:rsid w:val="116003F7"/>
    <w:rsid w:val="120D4DF6"/>
    <w:rsid w:val="188F365D"/>
    <w:rsid w:val="1BAD248A"/>
    <w:rsid w:val="1DBE2C3F"/>
    <w:rsid w:val="1E4E3AB1"/>
    <w:rsid w:val="1EEE7042"/>
    <w:rsid w:val="217A4BBD"/>
    <w:rsid w:val="21ED538F"/>
    <w:rsid w:val="22592A24"/>
    <w:rsid w:val="24505318"/>
    <w:rsid w:val="27D6481B"/>
    <w:rsid w:val="29A7676B"/>
    <w:rsid w:val="2EEA1C47"/>
    <w:rsid w:val="2F824262"/>
    <w:rsid w:val="30840560"/>
    <w:rsid w:val="339A4C4A"/>
    <w:rsid w:val="3C334F54"/>
    <w:rsid w:val="3C85293C"/>
    <w:rsid w:val="3E210442"/>
    <w:rsid w:val="40183AC7"/>
    <w:rsid w:val="40C72178"/>
    <w:rsid w:val="40D21EC7"/>
    <w:rsid w:val="41E00614"/>
    <w:rsid w:val="444C3AB0"/>
    <w:rsid w:val="4B180E1F"/>
    <w:rsid w:val="4CE47E80"/>
    <w:rsid w:val="4E206117"/>
    <w:rsid w:val="4E4269BE"/>
    <w:rsid w:val="4F18319B"/>
    <w:rsid w:val="4FD912AB"/>
    <w:rsid w:val="51F66BA9"/>
    <w:rsid w:val="522307D5"/>
    <w:rsid w:val="536F35A6"/>
    <w:rsid w:val="540D4ECF"/>
    <w:rsid w:val="546155E5"/>
    <w:rsid w:val="560B3A5A"/>
    <w:rsid w:val="571E36B0"/>
    <w:rsid w:val="57730905"/>
    <w:rsid w:val="5E190CDE"/>
    <w:rsid w:val="60F872D1"/>
    <w:rsid w:val="61AD1E69"/>
    <w:rsid w:val="61C141FA"/>
    <w:rsid w:val="63CD05A1"/>
    <w:rsid w:val="64104931"/>
    <w:rsid w:val="64292E58"/>
    <w:rsid w:val="66C01D5C"/>
    <w:rsid w:val="683C5CF5"/>
    <w:rsid w:val="715916C6"/>
    <w:rsid w:val="71EE0FDE"/>
    <w:rsid w:val="745B5755"/>
    <w:rsid w:val="746E36DA"/>
    <w:rsid w:val="75491A51"/>
    <w:rsid w:val="76E23F0B"/>
    <w:rsid w:val="7A613399"/>
    <w:rsid w:val="7B1A5D95"/>
    <w:rsid w:val="7E5A60D6"/>
    <w:rsid w:val="7EA30424"/>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Indent"/>
    <w:basedOn w:val="1"/>
    <w:qFormat/>
    <w:uiPriority w:val="0"/>
    <w:pPr>
      <w:ind w:firstLine="480"/>
    </w:pPr>
    <w:rPr>
      <w:rFonts w:ascii="宋体" w:hAnsi="宋体"/>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目录"/>
    <w:basedOn w:val="1"/>
    <w:qFormat/>
    <w:uiPriority w:val="99"/>
    <w:pPr>
      <w:widowControl/>
      <w:spacing w:line="240" w:lineRule="auto"/>
      <w:jc w:val="center"/>
    </w:pPr>
    <w:rPr>
      <w:rFonts w:ascii="宋体"/>
      <w:b/>
      <w:kern w:val="0"/>
      <w:sz w:val="36"/>
      <w:szCs w:val="20"/>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2120</Words>
  <Characters>2181</Characters>
  <Lines>0</Lines>
  <Paragraphs>0</Paragraphs>
  <TotalTime>1</TotalTime>
  <ScaleCrop>false</ScaleCrop>
  <LinksUpToDate>false</LinksUpToDate>
  <CharactersWithSpaces>2868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薛萌</cp:lastModifiedBy>
  <dcterms:modified xsi:type="dcterms:W3CDTF">2026-03-26T08:10:24Z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eyJoZGlkIjoiNDc3OTJkODQ0OWU1YTgxNGYzZjdiZGM0NzNiZjc4NzIiLCJ1c2VySWQiOiI2NzU0Njc5MDMifQ==</vt:lpwstr>
  </property>
</Properties>
</file>