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3B13900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综合单价</w:t>
            </w:r>
          </w:p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元/亩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635" w:type="dxa"/>
            <w:noWrap w:val="0"/>
            <w:vAlign w:val="center"/>
          </w:tcPr>
          <w:p w14:paraId="02FDBFA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0800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D08DBE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051D97B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08057485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5887D1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9D0D11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A30E9FA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560C3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5B5A599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3577" w:type="dxa"/>
            <w:noWrap w:val="0"/>
            <w:vAlign w:val="center"/>
          </w:tcPr>
          <w:p w14:paraId="42C4168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7335CE86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067446B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B42F98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C5D3166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9E7D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013E02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3577" w:type="dxa"/>
            <w:noWrap w:val="0"/>
            <w:vAlign w:val="center"/>
          </w:tcPr>
          <w:p w14:paraId="04BD1CA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28542D19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32F492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11CA5E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D76A7BE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4F28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7EB02F9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24F887A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22C63DEC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68E53F1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8D60D4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39FA04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23E91C67">
      <w:pPr>
        <w:numPr>
          <w:ilvl w:val="0"/>
          <w:numId w:val="1"/>
        </w:numPr>
        <w:ind w:firstLine="440" w:firstLineChars="200"/>
        <w:rPr>
          <w:rFonts w:hint="eastAsia" w:ascii="宋体" w:hAnsi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</w:rPr>
        <w:t>报价”相等；如果按单价计算的结果与报价不一致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</w:rPr>
        <w:t>时，以单价为准修正报价与合计报价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3DB559AD">
      <w:pPr>
        <w:numPr>
          <w:ilvl w:val="0"/>
          <w:numId w:val="1"/>
        </w:numPr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投标亩数=采购预算/所报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综合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单价，投标总报价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为717,300.00元不可变更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。</w:t>
      </w:r>
    </w:p>
    <w:p w14:paraId="4605984C">
      <w:pPr>
        <w:numPr>
          <w:ilvl w:val="0"/>
          <w:numId w:val="0"/>
        </w:numPr>
        <w:rPr>
          <w:rFonts w:hint="eastAsia" w:ascii="宋体" w:hAnsi="宋体" w:cs="宋体"/>
          <w:sz w:val="22"/>
          <w:szCs w:val="22"/>
          <w:lang w:eastAsia="zh-CN"/>
        </w:rPr>
      </w:pP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投标人</w:t>
      </w:r>
      <w:r>
        <w:rPr>
          <w:rFonts w:hint="eastAsia" w:ascii="宋体" w:hAnsi="宋体"/>
          <w:bCs/>
          <w:sz w:val="24"/>
        </w:rPr>
        <w:t>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ind w:firstLine="3360" w:firstLineChars="1400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5ACD1F"/>
    <w:multiLevelType w:val="singleLevel"/>
    <w:tmpl w:val="C15ACD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0E4B"/>
    <w:rsid w:val="062260D2"/>
    <w:rsid w:val="10426C0A"/>
    <w:rsid w:val="15126455"/>
    <w:rsid w:val="1AB84DFF"/>
    <w:rsid w:val="1ED33FB6"/>
    <w:rsid w:val="23953F30"/>
    <w:rsid w:val="23F46EA8"/>
    <w:rsid w:val="28481571"/>
    <w:rsid w:val="2AD130BC"/>
    <w:rsid w:val="2BF457F5"/>
    <w:rsid w:val="3ACA050B"/>
    <w:rsid w:val="43D16466"/>
    <w:rsid w:val="46DA3884"/>
    <w:rsid w:val="499F2B63"/>
    <w:rsid w:val="4AA77F21"/>
    <w:rsid w:val="4CF431C6"/>
    <w:rsid w:val="4D9C3725"/>
    <w:rsid w:val="515D758B"/>
    <w:rsid w:val="53BB67EB"/>
    <w:rsid w:val="58555460"/>
    <w:rsid w:val="59CD1DB1"/>
    <w:rsid w:val="5DDE3802"/>
    <w:rsid w:val="5DF43025"/>
    <w:rsid w:val="69E46644"/>
    <w:rsid w:val="6ABD6A01"/>
    <w:rsid w:val="6EE2584F"/>
    <w:rsid w:val="707B75D6"/>
    <w:rsid w:val="7161057A"/>
    <w:rsid w:val="7A6C2EE6"/>
    <w:rsid w:val="7B1A5D95"/>
    <w:rsid w:val="7C5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282</Characters>
  <Lines>0</Lines>
  <Paragraphs>0</Paragraphs>
  <TotalTime>14</TotalTime>
  <ScaleCrop>false</ScaleCrop>
  <LinksUpToDate>false</LinksUpToDate>
  <CharactersWithSpaces>446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核桃仁</cp:lastModifiedBy>
  <dcterms:modified xsi:type="dcterms:W3CDTF">2026-03-31T07:53:25Z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eyJoZGlkIjoiMmU1OTkzMmM4YmJjNTA4ZTVlNjBiODExOWZjZjRlY2MiLCJ1c2VySWQiOiIyNDExOTAxMzUifQ==</vt:lpwstr>
  </property>
</Properties>
</file>